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4817DC8" w:rsidRDefault="34817DC8" w14:paraId="00F25668" w14:textId="00381078"/>
    <w:p w:rsidR="00AC33B2" w:rsidP="34817DC8" w:rsidRDefault="00440926" w14:paraId="0159733F" w14:textId="5D95FFE2">
      <w:pPr>
        <w:sectPr w:rsidR="00AC33B2" w:rsidSect="00540F10">
          <w:headerReference w:type="default" r:id="rId11"/>
          <w:footerReference w:type="default" r:id="rId12"/>
          <w:headerReference w:type="first" r:id="rId13"/>
          <w:footerReference w:type="first" r:id="rId14"/>
          <w:pgSz w:w="11906" w:h="16838" w:orient="portrait"/>
          <w:pgMar w:top="1440" w:right="1440" w:bottom="1440" w:left="1440" w:header="709" w:footer="709" w:gutter="0"/>
          <w:cols w:space="708"/>
          <w:docGrid w:linePitch="360"/>
        </w:sectPr>
      </w:pPr>
      <w:r>
        <w:rPr>
          <w:noProof/>
        </w:rPr>
        <w:drawing>
          <wp:inline distT="0" distB="0" distL="0" distR="0" wp14:anchorId="5E866415" wp14:editId="64BA5171">
            <wp:extent cx="5689610" cy="7248898"/>
            <wp:effectExtent l="0" t="0" r="0" b="0"/>
            <wp:docPr id="9833686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81073" name="Picture 1130781073"/>
                    <pic:cNvPicPr/>
                  </pic:nvPicPr>
                  <pic:blipFill>
                    <a:blip r:embed="rId15">
                      <a:extLst>
                        <a:ext uri="{28A0092B-C50C-407E-A947-70E740481C1C}">
                          <a14:useLocalDpi xmlns:a14="http://schemas.microsoft.com/office/drawing/2010/main"/>
                        </a:ext>
                      </a:extLst>
                    </a:blip>
                    <a:stretch>
                      <a:fillRect/>
                    </a:stretch>
                  </pic:blipFill>
                  <pic:spPr>
                    <a:xfrm>
                      <a:off x="0" y="0"/>
                      <a:ext cx="5689610" cy="7248898"/>
                    </a:xfrm>
                    <a:prstGeom prst="rect">
                      <a:avLst/>
                    </a:prstGeom>
                  </pic:spPr>
                </pic:pic>
              </a:graphicData>
            </a:graphic>
          </wp:inline>
        </w:drawing>
      </w:r>
    </w:p>
    <w:p w:rsidR="000F3091" w:rsidRDefault="000F3091" w14:paraId="1D379CD0" w14:textId="0BA8F84C">
      <w:pPr>
        <w:rPr>
          <w:rFonts w:ascii="Arial" w:hAnsi="Arial" w:eastAsia="Arial" w:cs="Arial"/>
          <w:b/>
          <w:bCs/>
          <w:sz w:val="20"/>
          <w:szCs w:val="20"/>
        </w:rPr>
      </w:pPr>
    </w:p>
    <w:p w:rsidRPr="00731A18" w:rsidR="008232B3" w:rsidP="10117F22" w:rsidRDefault="000D02DB" w14:paraId="03ABEA0C" w14:textId="43EAAE90">
      <w:pPr>
        <w:rPr>
          <w:rFonts w:ascii="Arial" w:hAnsi="Arial" w:eastAsia="Arial" w:cs="Arial"/>
          <w:b/>
          <w:bCs/>
          <w:sz w:val="20"/>
          <w:szCs w:val="20"/>
        </w:rPr>
      </w:pPr>
      <w:r w:rsidRPr="3349B845">
        <w:rPr>
          <w:rFonts w:ascii="Arial" w:hAnsi="Arial" w:eastAsia="Arial" w:cs="Arial"/>
          <w:b/>
          <w:bCs/>
          <w:sz w:val="20"/>
          <w:szCs w:val="20"/>
        </w:rPr>
        <w:t>Foreword by the Leader of Dundee City Council</w:t>
      </w:r>
    </w:p>
    <w:p w:rsidRPr="00731A18" w:rsidR="008232B3" w:rsidP="3349B845" w:rsidRDefault="000D02DB" w14:paraId="58BFBD1C" w14:textId="42EB5074">
      <w:pPr>
        <w:jc w:val="both"/>
        <w:rPr>
          <w:rFonts w:ascii="Arial" w:hAnsi="Arial" w:eastAsia="Arial" w:cs="Arial"/>
          <w:sz w:val="20"/>
          <w:szCs w:val="20"/>
        </w:rPr>
      </w:pPr>
      <w:r w:rsidRPr="3349B845">
        <w:rPr>
          <w:rFonts w:ascii="Arial" w:hAnsi="Arial" w:eastAsia="Arial" w:cs="Arial"/>
          <w:sz w:val="20"/>
          <w:szCs w:val="20"/>
        </w:rPr>
        <w:t>I am pleased to share the third edition of the Gaelic Language Plan for Dundee. Dundee City Council proudly affirms its commitment to treating the Gaelic language with equal respect, recognising its role as one of Scotland’s national languages. Gaelic enriches our cultural landscape and holds a vital place in the heritage of our nation.</w:t>
      </w:r>
    </w:p>
    <w:p w:rsidRPr="00731A18" w:rsidR="008232B3" w:rsidP="3349B845" w:rsidRDefault="000D02DB" w14:paraId="4EC6D395" w14:textId="629CA9D3">
      <w:pPr>
        <w:jc w:val="both"/>
        <w:rPr>
          <w:rFonts w:ascii="Arial" w:hAnsi="Arial" w:eastAsia="Arial" w:cs="Arial"/>
          <w:sz w:val="20"/>
          <w:szCs w:val="20"/>
        </w:rPr>
      </w:pPr>
      <w:r w:rsidRPr="3349B845">
        <w:rPr>
          <w:rFonts w:ascii="Arial" w:hAnsi="Arial" w:eastAsia="Arial" w:cs="Arial"/>
          <w:sz w:val="20"/>
          <w:szCs w:val="20"/>
        </w:rPr>
        <w:t>This third edition of the Gaelic Language Plan for Dundee reflects our continued dedication to building on the progress achieved in recent years. It aligns with the ambitions of the National Gaelic Language Plan and seeks to accelerate our efforts.</w:t>
      </w:r>
    </w:p>
    <w:p w:rsidRPr="00731A18" w:rsidR="008232B3" w:rsidP="3349B845" w:rsidRDefault="000D02DB" w14:paraId="3CAFD0FF" w14:textId="073A6A2B">
      <w:pPr>
        <w:jc w:val="both"/>
        <w:rPr>
          <w:rFonts w:ascii="Arial" w:hAnsi="Arial" w:eastAsia="Arial" w:cs="Arial"/>
          <w:sz w:val="20"/>
          <w:szCs w:val="20"/>
        </w:rPr>
      </w:pPr>
      <w:r w:rsidRPr="3349B845">
        <w:rPr>
          <w:rFonts w:ascii="Arial" w:hAnsi="Arial" w:eastAsia="Arial" w:cs="Arial"/>
          <w:sz w:val="20"/>
          <w:szCs w:val="20"/>
        </w:rPr>
        <w:t>We have made meaningful strides in raising awareness and enhancing the visibility of Gaelic across the city. With this updated Plan, we aim to further expand opportunities for learning and using Gaelic, while promoting a positive and inclusive image of the language throughout Dundee.</w:t>
      </w:r>
    </w:p>
    <w:p w:rsidRPr="00731A18" w:rsidR="008232B3" w:rsidP="3349B845" w:rsidRDefault="008232B3" w14:paraId="44A71F0A" w14:textId="77777777">
      <w:pPr>
        <w:jc w:val="both"/>
        <w:rPr>
          <w:rFonts w:ascii="Arial" w:hAnsi="Arial" w:eastAsia="Arial" w:cs="Arial"/>
          <w:sz w:val="20"/>
          <w:szCs w:val="20"/>
        </w:rPr>
      </w:pPr>
    </w:p>
    <w:p w:rsidRPr="00731A18" w:rsidR="008232B3" w:rsidP="00224CEE" w:rsidRDefault="000D02DB" w14:paraId="79F367A5" w14:textId="5ED6CD53">
      <w:pPr>
        <w:spacing w:after="0" w:line="240" w:lineRule="auto"/>
        <w:jc w:val="both"/>
        <w:rPr>
          <w:rFonts w:ascii="Arial" w:hAnsi="Arial" w:eastAsia="Arial" w:cs="Arial"/>
          <w:sz w:val="20"/>
          <w:szCs w:val="20"/>
        </w:rPr>
      </w:pPr>
      <w:r w:rsidRPr="3349B845">
        <w:rPr>
          <w:rFonts w:ascii="Arial" w:hAnsi="Arial" w:eastAsia="Arial" w:cs="Arial"/>
          <w:sz w:val="20"/>
          <w:szCs w:val="20"/>
        </w:rPr>
        <w:t>Councillor Mark Flynn</w:t>
      </w:r>
    </w:p>
    <w:p w:rsidRPr="00731A18" w:rsidR="008232B3" w:rsidP="00224CEE" w:rsidRDefault="000D02DB" w14:paraId="3385F874" w14:textId="414525CD">
      <w:pPr>
        <w:spacing w:after="0" w:line="240" w:lineRule="auto"/>
        <w:jc w:val="both"/>
        <w:rPr>
          <w:rFonts w:ascii="Arial" w:hAnsi="Arial" w:eastAsia="Arial" w:cs="Arial"/>
          <w:sz w:val="20"/>
          <w:szCs w:val="20"/>
        </w:rPr>
      </w:pPr>
      <w:r w:rsidRPr="3349B845">
        <w:rPr>
          <w:rFonts w:ascii="Arial" w:hAnsi="Arial" w:eastAsia="Arial" w:cs="Arial"/>
          <w:sz w:val="20"/>
          <w:szCs w:val="20"/>
        </w:rPr>
        <w:t>Leader of Dundee City Council</w:t>
      </w:r>
    </w:p>
    <w:p w:rsidR="10117F22" w:rsidP="10117F22" w:rsidRDefault="10117F22" w14:paraId="371F047A" w14:textId="5A39124E">
      <w:pPr>
        <w:jc w:val="both"/>
        <w:rPr>
          <w:rFonts w:ascii="Arial" w:hAnsi="Arial" w:eastAsia="Arial" w:cs="Arial"/>
          <w:sz w:val="20"/>
          <w:szCs w:val="20"/>
        </w:rPr>
      </w:pPr>
    </w:p>
    <w:p w:rsidR="10117F22" w:rsidP="10117F22" w:rsidRDefault="10117F22" w14:paraId="5B0418E5" w14:textId="60D9FE1A">
      <w:pPr>
        <w:jc w:val="both"/>
        <w:rPr>
          <w:rFonts w:ascii="Arial" w:hAnsi="Arial" w:eastAsia="Arial" w:cs="Arial"/>
          <w:sz w:val="20"/>
          <w:szCs w:val="20"/>
        </w:rPr>
      </w:pPr>
    </w:p>
    <w:p w:rsidR="10117F22" w:rsidP="10117F22" w:rsidRDefault="10117F22" w14:paraId="3EB25937" w14:textId="14440A48">
      <w:pPr>
        <w:jc w:val="both"/>
        <w:rPr>
          <w:rFonts w:ascii="Arial" w:hAnsi="Arial" w:eastAsia="Arial" w:cs="Arial"/>
          <w:sz w:val="20"/>
          <w:szCs w:val="20"/>
        </w:rPr>
      </w:pPr>
    </w:p>
    <w:p w:rsidR="10117F22" w:rsidP="10117F22" w:rsidRDefault="10117F22" w14:paraId="6ECD9342" w14:textId="73F8DEA2">
      <w:pPr>
        <w:jc w:val="both"/>
        <w:rPr>
          <w:rFonts w:ascii="Arial" w:hAnsi="Arial" w:eastAsia="Arial" w:cs="Arial"/>
          <w:sz w:val="20"/>
          <w:szCs w:val="20"/>
        </w:rPr>
      </w:pPr>
    </w:p>
    <w:p w:rsidR="10117F22" w:rsidP="10117F22" w:rsidRDefault="10117F22" w14:paraId="0D20BFA8" w14:textId="6B17E918">
      <w:pPr>
        <w:jc w:val="both"/>
        <w:rPr>
          <w:rFonts w:ascii="Arial" w:hAnsi="Arial" w:eastAsia="Arial" w:cs="Arial"/>
          <w:sz w:val="20"/>
          <w:szCs w:val="20"/>
        </w:rPr>
      </w:pPr>
    </w:p>
    <w:p w:rsidR="10117F22" w:rsidP="10117F22" w:rsidRDefault="10117F22" w14:paraId="0D48DA5D" w14:textId="0FE1A731">
      <w:pPr>
        <w:jc w:val="both"/>
        <w:rPr>
          <w:rFonts w:ascii="Arial" w:hAnsi="Arial" w:eastAsia="Arial" w:cs="Arial"/>
          <w:sz w:val="20"/>
          <w:szCs w:val="20"/>
        </w:rPr>
      </w:pPr>
    </w:p>
    <w:p w:rsidR="10117F22" w:rsidP="10117F22" w:rsidRDefault="10117F22" w14:paraId="0C98BE4B" w14:textId="2F6F4097">
      <w:pPr>
        <w:jc w:val="both"/>
        <w:rPr>
          <w:rFonts w:ascii="Arial" w:hAnsi="Arial" w:eastAsia="Arial" w:cs="Arial"/>
          <w:sz w:val="20"/>
          <w:szCs w:val="20"/>
        </w:rPr>
      </w:pPr>
    </w:p>
    <w:p w:rsidR="10117F22" w:rsidP="10117F22" w:rsidRDefault="10117F22" w14:paraId="78892943" w14:textId="57C0FA78">
      <w:pPr>
        <w:jc w:val="both"/>
        <w:rPr>
          <w:rFonts w:ascii="Arial" w:hAnsi="Arial" w:eastAsia="Arial" w:cs="Arial"/>
          <w:sz w:val="20"/>
          <w:szCs w:val="20"/>
        </w:rPr>
      </w:pPr>
    </w:p>
    <w:p w:rsidR="10117F22" w:rsidP="10117F22" w:rsidRDefault="10117F22" w14:paraId="1F62C408" w14:textId="07AD4F7B">
      <w:pPr>
        <w:jc w:val="both"/>
        <w:rPr>
          <w:rFonts w:ascii="Arial" w:hAnsi="Arial" w:eastAsia="Arial" w:cs="Arial"/>
          <w:sz w:val="20"/>
          <w:szCs w:val="20"/>
        </w:rPr>
      </w:pPr>
    </w:p>
    <w:p w:rsidRPr="00731A18" w:rsidR="008232B3" w:rsidP="3349B845" w:rsidRDefault="008232B3" w14:paraId="18B53AE1" w14:textId="77777777">
      <w:pPr>
        <w:jc w:val="both"/>
        <w:rPr>
          <w:rFonts w:ascii="Arial" w:hAnsi="Arial" w:eastAsia="Arial" w:cs="Arial"/>
          <w:b/>
          <w:bCs/>
          <w:sz w:val="20"/>
          <w:szCs w:val="20"/>
        </w:rPr>
      </w:pPr>
    </w:p>
    <w:p w:rsidR="174E62CD" w:rsidP="3349B845" w:rsidRDefault="174E62CD" w14:paraId="693BBFFF" w14:textId="24DB413D">
      <w:pPr>
        <w:jc w:val="both"/>
        <w:rPr>
          <w:rFonts w:ascii="Arial" w:hAnsi="Arial" w:eastAsia="Arial" w:cs="Arial"/>
          <w:b/>
          <w:bCs/>
          <w:sz w:val="20"/>
          <w:szCs w:val="20"/>
        </w:rPr>
      </w:pPr>
    </w:p>
    <w:p w:rsidR="174E62CD" w:rsidP="3349B845" w:rsidRDefault="174E62CD" w14:paraId="648E930C" w14:textId="794C366F">
      <w:pPr>
        <w:jc w:val="both"/>
        <w:rPr>
          <w:rFonts w:ascii="Arial" w:hAnsi="Arial" w:eastAsia="Arial" w:cs="Arial"/>
          <w:b/>
          <w:bCs/>
          <w:sz w:val="20"/>
          <w:szCs w:val="20"/>
        </w:rPr>
      </w:pPr>
    </w:p>
    <w:p w:rsidR="174E62CD" w:rsidP="3349B845" w:rsidRDefault="174E62CD" w14:paraId="7B5DEAA5" w14:textId="4C6591B3">
      <w:pPr>
        <w:jc w:val="both"/>
        <w:rPr>
          <w:rFonts w:ascii="Arial" w:hAnsi="Arial" w:eastAsia="Arial" w:cs="Arial"/>
          <w:b/>
          <w:bCs/>
          <w:sz w:val="20"/>
          <w:szCs w:val="20"/>
        </w:rPr>
      </w:pPr>
    </w:p>
    <w:p w:rsidR="174E62CD" w:rsidP="3349B845" w:rsidRDefault="174E62CD" w14:paraId="35276AC6" w14:textId="6E86A3B5">
      <w:pPr>
        <w:jc w:val="both"/>
        <w:rPr>
          <w:rFonts w:ascii="Arial" w:hAnsi="Arial" w:eastAsia="Arial" w:cs="Arial"/>
          <w:b/>
          <w:bCs/>
          <w:sz w:val="20"/>
          <w:szCs w:val="20"/>
        </w:rPr>
      </w:pPr>
    </w:p>
    <w:p w:rsidR="174E62CD" w:rsidP="3349B845" w:rsidRDefault="174E62CD" w14:paraId="4A9CD370" w14:textId="334B2C36">
      <w:pPr>
        <w:jc w:val="both"/>
        <w:rPr>
          <w:rFonts w:ascii="Arial" w:hAnsi="Arial" w:eastAsia="Arial" w:cs="Arial"/>
          <w:b/>
          <w:bCs/>
          <w:sz w:val="20"/>
          <w:szCs w:val="20"/>
        </w:rPr>
      </w:pPr>
    </w:p>
    <w:p w:rsidR="174E62CD" w:rsidP="3349B845" w:rsidRDefault="174E62CD" w14:paraId="3C72F6DD" w14:textId="4651FD85">
      <w:pPr>
        <w:jc w:val="both"/>
        <w:rPr>
          <w:rFonts w:ascii="Arial" w:hAnsi="Arial" w:eastAsia="Arial" w:cs="Arial"/>
          <w:b/>
          <w:bCs/>
          <w:sz w:val="20"/>
          <w:szCs w:val="20"/>
        </w:rPr>
      </w:pPr>
    </w:p>
    <w:p w:rsidR="174E62CD" w:rsidP="3349B845" w:rsidRDefault="174E62CD" w14:paraId="7EE22828" w14:textId="6EA0D614">
      <w:pPr>
        <w:jc w:val="both"/>
        <w:rPr>
          <w:rFonts w:ascii="Arial" w:hAnsi="Arial" w:eastAsia="Arial" w:cs="Arial"/>
          <w:b/>
          <w:bCs/>
          <w:sz w:val="20"/>
          <w:szCs w:val="20"/>
        </w:rPr>
      </w:pPr>
    </w:p>
    <w:p w:rsidR="174E62CD" w:rsidP="3349B845" w:rsidRDefault="174E62CD" w14:paraId="45264455" w14:textId="7699FA70">
      <w:pPr>
        <w:jc w:val="both"/>
        <w:rPr>
          <w:rFonts w:ascii="Arial" w:hAnsi="Arial" w:eastAsia="Arial" w:cs="Arial"/>
          <w:b/>
          <w:bCs/>
          <w:sz w:val="20"/>
          <w:szCs w:val="20"/>
        </w:rPr>
      </w:pPr>
    </w:p>
    <w:p w:rsidR="00CB020A" w:rsidP="3349B845" w:rsidRDefault="00CB020A" w14:paraId="525FB3E0" w14:textId="127A451D">
      <w:pPr>
        <w:jc w:val="both"/>
        <w:rPr>
          <w:rFonts w:ascii="Arial" w:hAnsi="Arial" w:eastAsia="Arial" w:cs="Arial"/>
          <w:b/>
          <w:bCs/>
          <w:sz w:val="20"/>
          <w:szCs w:val="20"/>
        </w:rPr>
      </w:pPr>
    </w:p>
    <w:p w:rsidR="006047E9" w:rsidP="3349B845" w:rsidRDefault="006047E9" w14:paraId="39A7F2E5" w14:textId="77777777">
      <w:pPr>
        <w:jc w:val="both"/>
        <w:rPr>
          <w:rFonts w:ascii="Arial" w:hAnsi="Arial" w:eastAsia="Arial" w:cs="Arial"/>
          <w:b/>
          <w:bCs/>
          <w:sz w:val="20"/>
          <w:szCs w:val="20"/>
        </w:rPr>
      </w:pPr>
    </w:p>
    <w:p w:rsidR="006047E9" w:rsidP="3349B845" w:rsidRDefault="006047E9" w14:paraId="49288776" w14:textId="77777777">
      <w:pPr>
        <w:jc w:val="both"/>
        <w:rPr>
          <w:rFonts w:ascii="Arial" w:hAnsi="Arial" w:eastAsia="Arial" w:cs="Arial"/>
          <w:b/>
          <w:bCs/>
          <w:sz w:val="20"/>
          <w:szCs w:val="20"/>
        </w:rPr>
      </w:pPr>
    </w:p>
    <w:p w:rsidRPr="006654D8" w:rsidR="00CB020A" w:rsidP="10117F22" w:rsidRDefault="000D02DB" w14:paraId="4F87377A" w14:textId="7EF9269D">
      <w:pPr>
        <w:pStyle w:val="Heading1"/>
        <w:jc w:val="both"/>
        <w:rPr>
          <w:rFonts w:ascii="Arial" w:hAnsi="Arial" w:eastAsia="Arial" w:cs="Arial"/>
          <w:b w:val="1"/>
          <w:bCs w:val="1"/>
          <w:sz w:val="24"/>
          <w:szCs w:val="24"/>
        </w:rPr>
      </w:pPr>
      <w:bookmarkStart w:name="_Toc154282941" w:id="233187895"/>
      <w:r w:rsidRPr="4876192A" w:rsidR="000D02DB">
        <w:rPr>
          <w:rFonts w:ascii="Arial" w:hAnsi="Arial" w:eastAsia="Arial" w:cs="Arial"/>
          <w:b w:val="1"/>
          <w:bCs w:val="1"/>
          <w:sz w:val="24"/>
          <w:szCs w:val="24"/>
        </w:rPr>
        <w:t>Dundee Gaelic Language Plan 2026-2031</w:t>
      </w:r>
      <w:bookmarkEnd w:id="233187895"/>
    </w:p>
    <w:sdt>
      <w:sdtPr>
        <w:id w:val="272803082"/>
        <w:docPartObj>
          <w:docPartGallery w:val="Table of Contents"/>
          <w:docPartUnique/>
        </w:docPartObj>
      </w:sdtPr>
      <w:sdtContent>
        <w:p w:rsidRPr="006654D8" w:rsidR="0076656B" w:rsidP="3349B845" w:rsidRDefault="000D02DB" w14:paraId="6822A4A1" w14:textId="7CFF2C10">
          <w:pPr>
            <w:pStyle w:val="TOCHeading"/>
            <w:rPr>
              <w:rFonts w:ascii="Arial" w:hAnsi="Arial" w:cs="Arial"/>
              <w:b w:val="1"/>
              <w:bCs w:val="1"/>
              <w:sz w:val="24"/>
              <w:szCs w:val="24"/>
            </w:rPr>
          </w:pPr>
          <w:r w:rsidRPr="4876192A" w:rsidR="000D02DB">
            <w:rPr>
              <w:rFonts w:ascii="Arial" w:hAnsi="Arial" w:cs="Arial"/>
              <w:b w:val="1"/>
              <w:bCs w:val="1"/>
              <w:sz w:val="24"/>
              <w:szCs w:val="24"/>
            </w:rPr>
            <w:t>Table of Contents</w:t>
          </w:r>
        </w:p>
        <w:p w:rsidRPr="006654D8" w:rsidR="006654D8" w:rsidP="006654D8" w:rsidRDefault="006654D8" w14:paraId="76C3757F" w14:textId="77777777">
          <w:pPr>
            <w:spacing w:after="0"/>
            <w:rPr>
              <w:lang w:val="en-US"/>
            </w:rPr>
          </w:pPr>
        </w:p>
        <w:p w:rsidRPr="006047E9" w:rsidR="0076656B" w:rsidP="4876192A" w:rsidRDefault="000D02DB" w14:paraId="4DC53F14" w14:textId="2CFC748B">
          <w:pPr>
            <w:pStyle w:val="TOC1"/>
            <w:tabs>
              <w:tab w:val="right" w:leader="dot" w:pos="9195"/>
            </w:tabs>
            <w:rPr>
              <w:rStyle w:val="Hyperlink"/>
              <w:noProof/>
            </w:rPr>
          </w:pPr>
          <w:r>
            <w:fldChar w:fldCharType="begin"/>
          </w:r>
          <w:r>
            <w:instrText xml:space="preserve">TOC \o "1-3" \z \u \h</w:instrText>
          </w:r>
          <w:r>
            <w:fldChar w:fldCharType="separate"/>
          </w:r>
          <w:hyperlink w:anchor="_Toc154282941">
            <w:r w:rsidRPr="4876192A" w:rsidR="4876192A">
              <w:rPr>
                <w:rStyle w:val="Hyperlink"/>
              </w:rPr>
              <w:t>Dundee Gaelic Language Plan 2026-2031</w:t>
            </w:r>
            <w:r>
              <w:tab/>
            </w:r>
            <w:r>
              <w:fldChar w:fldCharType="begin"/>
            </w:r>
            <w:r>
              <w:instrText xml:space="preserve">PAGEREF _Toc154282941 \h</w:instrText>
            </w:r>
            <w:r>
              <w:fldChar w:fldCharType="separate"/>
            </w:r>
            <w:r w:rsidRPr="4876192A" w:rsidR="4876192A">
              <w:rPr>
                <w:rStyle w:val="Hyperlink"/>
              </w:rPr>
              <w:t>2</w:t>
            </w:r>
            <w:r>
              <w:fldChar w:fldCharType="end"/>
            </w:r>
          </w:hyperlink>
        </w:p>
        <w:p w:rsidRPr="006047E9" w:rsidR="0076656B" w:rsidP="4876192A" w:rsidRDefault="0076656B" w14:paraId="2311B729" w14:textId="0B1FB528">
          <w:pPr>
            <w:pStyle w:val="TOC2"/>
            <w:tabs>
              <w:tab w:val="right" w:leader="dot" w:pos="9195"/>
            </w:tabs>
            <w:rPr>
              <w:rStyle w:val="Hyperlink"/>
              <w:noProof/>
            </w:rPr>
          </w:pPr>
          <w:hyperlink w:anchor="_Toc1376749486">
            <w:r w:rsidRPr="4876192A" w:rsidR="4876192A">
              <w:rPr>
                <w:rStyle w:val="Hyperlink"/>
              </w:rPr>
              <w:t>1.  INTRODUCTION</w:t>
            </w:r>
            <w:r>
              <w:tab/>
            </w:r>
            <w:r>
              <w:fldChar w:fldCharType="begin"/>
            </w:r>
            <w:r>
              <w:instrText xml:space="preserve">PAGEREF _Toc1376749486 \h</w:instrText>
            </w:r>
            <w:r>
              <w:fldChar w:fldCharType="separate"/>
            </w:r>
            <w:r w:rsidRPr="4876192A" w:rsidR="4876192A">
              <w:rPr>
                <w:rStyle w:val="Hyperlink"/>
              </w:rPr>
              <w:t>3</w:t>
            </w:r>
            <w:r>
              <w:fldChar w:fldCharType="end"/>
            </w:r>
          </w:hyperlink>
        </w:p>
        <w:p w:rsidRPr="006047E9" w:rsidR="0076656B" w:rsidP="4876192A" w:rsidRDefault="0076656B" w14:paraId="79AC7203" w14:textId="4CB6B766">
          <w:pPr>
            <w:pStyle w:val="TOC3"/>
            <w:tabs>
              <w:tab w:val="left" w:pos="960"/>
              <w:tab w:val="right" w:leader="dot" w:pos="9195"/>
            </w:tabs>
            <w:rPr>
              <w:rStyle w:val="Hyperlink"/>
              <w:noProof/>
            </w:rPr>
          </w:pPr>
          <w:hyperlink w:anchor="_Toc1765031716">
            <w:r w:rsidRPr="4876192A" w:rsidR="4876192A">
              <w:rPr>
                <w:rStyle w:val="Hyperlink"/>
              </w:rPr>
              <w:t>1.</w:t>
            </w:r>
            <w:r>
              <w:tab/>
            </w:r>
            <w:r w:rsidRPr="4876192A" w:rsidR="4876192A">
              <w:rPr>
                <w:rStyle w:val="Hyperlink"/>
              </w:rPr>
              <w:t>The Gaelic Language (Scotland) Act 2005</w:t>
            </w:r>
            <w:r>
              <w:tab/>
            </w:r>
            <w:r>
              <w:fldChar w:fldCharType="begin"/>
            </w:r>
            <w:r>
              <w:instrText xml:space="preserve">PAGEREF _Toc1765031716 \h</w:instrText>
            </w:r>
            <w:r>
              <w:fldChar w:fldCharType="separate"/>
            </w:r>
            <w:r w:rsidRPr="4876192A" w:rsidR="4876192A">
              <w:rPr>
                <w:rStyle w:val="Hyperlink"/>
              </w:rPr>
              <w:t>4</w:t>
            </w:r>
            <w:r>
              <w:fldChar w:fldCharType="end"/>
            </w:r>
          </w:hyperlink>
        </w:p>
        <w:p w:rsidRPr="006047E9" w:rsidR="0076656B" w:rsidP="4876192A" w:rsidRDefault="0076656B" w14:paraId="679EE04A" w14:textId="78B849F0">
          <w:pPr>
            <w:pStyle w:val="TOC3"/>
            <w:tabs>
              <w:tab w:val="left" w:pos="960"/>
              <w:tab w:val="right" w:leader="dot" w:pos="9195"/>
            </w:tabs>
            <w:rPr>
              <w:rStyle w:val="Hyperlink"/>
              <w:noProof/>
            </w:rPr>
          </w:pPr>
          <w:hyperlink w:anchor="_Toc218842891">
            <w:r w:rsidRPr="4876192A" w:rsidR="4876192A">
              <w:rPr>
                <w:rStyle w:val="Hyperlink"/>
              </w:rPr>
              <w:t>2.</w:t>
            </w:r>
            <w:r>
              <w:tab/>
            </w:r>
            <w:r w:rsidRPr="4876192A" w:rsidR="4876192A">
              <w:rPr>
                <w:rStyle w:val="Hyperlink"/>
              </w:rPr>
              <w:t>Scottish Languages Act 2025</w:t>
            </w:r>
            <w:r>
              <w:tab/>
            </w:r>
            <w:r>
              <w:fldChar w:fldCharType="begin"/>
            </w:r>
            <w:r>
              <w:instrText xml:space="preserve">PAGEREF _Toc218842891 \h</w:instrText>
            </w:r>
            <w:r>
              <w:fldChar w:fldCharType="separate"/>
            </w:r>
            <w:r w:rsidRPr="4876192A" w:rsidR="4876192A">
              <w:rPr>
                <w:rStyle w:val="Hyperlink"/>
              </w:rPr>
              <w:t>4</w:t>
            </w:r>
            <w:r>
              <w:fldChar w:fldCharType="end"/>
            </w:r>
          </w:hyperlink>
        </w:p>
        <w:p w:rsidRPr="006047E9" w:rsidR="0076656B" w:rsidP="4876192A" w:rsidRDefault="0076656B" w14:paraId="550F52D2" w14:textId="453378EC">
          <w:pPr>
            <w:pStyle w:val="TOC3"/>
            <w:tabs>
              <w:tab w:val="left" w:pos="960"/>
              <w:tab w:val="right" w:leader="dot" w:pos="9195"/>
            </w:tabs>
            <w:rPr>
              <w:rStyle w:val="Hyperlink"/>
              <w:noProof/>
            </w:rPr>
          </w:pPr>
          <w:hyperlink w:anchor="_Toc634857711">
            <w:r w:rsidRPr="4876192A" w:rsidR="4876192A">
              <w:rPr>
                <w:rStyle w:val="Hyperlink"/>
              </w:rPr>
              <w:t>3.</w:t>
            </w:r>
            <w:r>
              <w:tab/>
            </w:r>
            <w:r w:rsidRPr="4876192A" w:rsidR="4876192A">
              <w:rPr>
                <w:rStyle w:val="Hyperlink"/>
              </w:rPr>
              <w:t>Dundee City Council – Functions and Priorities</w:t>
            </w:r>
            <w:r>
              <w:tab/>
            </w:r>
            <w:r>
              <w:fldChar w:fldCharType="begin"/>
            </w:r>
            <w:r>
              <w:instrText xml:space="preserve">PAGEREF _Toc634857711 \h</w:instrText>
            </w:r>
            <w:r>
              <w:fldChar w:fldCharType="separate"/>
            </w:r>
            <w:r w:rsidRPr="4876192A" w:rsidR="4876192A">
              <w:rPr>
                <w:rStyle w:val="Hyperlink"/>
              </w:rPr>
              <w:t>4</w:t>
            </w:r>
            <w:r>
              <w:fldChar w:fldCharType="end"/>
            </w:r>
          </w:hyperlink>
        </w:p>
        <w:p w:rsidRPr="006047E9" w:rsidR="0076656B" w:rsidP="4876192A" w:rsidRDefault="0076656B" w14:paraId="47E91742" w14:textId="5F441799">
          <w:pPr>
            <w:pStyle w:val="TOC3"/>
            <w:tabs>
              <w:tab w:val="left" w:pos="960"/>
              <w:tab w:val="right" w:leader="dot" w:pos="9195"/>
            </w:tabs>
            <w:rPr>
              <w:rStyle w:val="Hyperlink"/>
              <w:noProof/>
            </w:rPr>
          </w:pPr>
          <w:hyperlink w:anchor="_Toc1113711960">
            <w:r w:rsidRPr="4876192A" w:rsidR="4876192A">
              <w:rPr>
                <w:rStyle w:val="Hyperlink"/>
              </w:rPr>
              <w:t>4.</w:t>
            </w:r>
            <w:r>
              <w:tab/>
            </w:r>
            <w:r w:rsidRPr="4876192A" w:rsidR="4876192A">
              <w:rPr>
                <w:rStyle w:val="Hyperlink"/>
              </w:rPr>
              <w:t>Gaelic in Dundee</w:t>
            </w:r>
            <w:r>
              <w:tab/>
            </w:r>
            <w:r>
              <w:fldChar w:fldCharType="begin"/>
            </w:r>
            <w:r>
              <w:instrText xml:space="preserve">PAGEREF _Toc1113711960 \h</w:instrText>
            </w:r>
            <w:r>
              <w:fldChar w:fldCharType="separate"/>
            </w:r>
            <w:r w:rsidRPr="4876192A" w:rsidR="4876192A">
              <w:rPr>
                <w:rStyle w:val="Hyperlink"/>
              </w:rPr>
              <w:t>4</w:t>
            </w:r>
            <w:r>
              <w:fldChar w:fldCharType="end"/>
            </w:r>
          </w:hyperlink>
        </w:p>
        <w:p w:rsidRPr="006047E9" w:rsidR="0076656B" w:rsidP="4876192A" w:rsidRDefault="0076656B" w14:paraId="542E1811" w14:textId="10B6BFDA">
          <w:pPr>
            <w:pStyle w:val="TOC3"/>
            <w:tabs>
              <w:tab w:val="left" w:pos="960"/>
              <w:tab w:val="right" w:leader="dot" w:pos="9195"/>
            </w:tabs>
            <w:rPr>
              <w:rStyle w:val="Hyperlink"/>
              <w:noProof/>
            </w:rPr>
          </w:pPr>
          <w:hyperlink w:anchor="_Toc238750995">
            <w:r w:rsidRPr="4876192A" w:rsidR="4876192A">
              <w:rPr>
                <w:rStyle w:val="Hyperlink"/>
              </w:rPr>
              <w:t>5.</w:t>
            </w:r>
            <w:r>
              <w:tab/>
            </w:r>
            <w:r w:rsidRPr="4876192A" w:rsidR="4876192A">
              <w:rPr>
                <w:rStyle w:val="Hyperlink"/>
              </w:rPr>
              <w:t>Gaelic in Scotland</w:t>
            </w:r>
            <w:r>
              <w:tab/>
            </w:r>
            <w:r>
              <w:fldChar w:fldCharType="begin"/>
            </w:r>
            <w:r>
              <w:instrText xml:space="preserve">PAGEREF _Toc238750995 \h</w:instrText>
            </w:r>
            <w:r>
              <w:fldChar w:fldCharType="separate"/>
            </w:r>
            <w:r w:rsidRPr="4876192A" w:rsidR="4876192A">
              <w:rPr>
                <w:rStyle w:val="Hyperlink"/>
              </w:rPr>
              <w:t>6</w:t>
            </w:r>
            <w:r>
              <w:fldChar w:fldCharType="end"/>
            </w:r>
          </w:hyperlink>
        </w:p>
        <w:p w:rsidRPr="006047E9" w:rsidR="0076656B" w:rsidP="4876192A" w:rsidRDefault="0076656B" w14:paraId="075E1CE5" w14:textId="73C5999D">
          <w:pPr>
            <w:pStyle w:val="TOC3"/>
            <w:tabs>
              <w:tab w:val="left" w:pos="960"/>
              <w:tab w:val="right" w:leader="dot" w:pos="9195"/>
            </w:tabs>
            <w:rPr>
              <w:rStyle w:val="Hyperlink"/>
              <w:noProof/>
            </w:rPr>
          </w:pPr>
          <w:hyperlink w:anchor="_Toc1672339673">
            <w:r w:rsidRPr="4876192A" w:rsidR="4876192A">
              <w:rPr>
                <w:rStyle w:val="Hyperlink"/>
              </w:rPr>
              <w:t>6.</w:t>
            </w:r>
            <w:r>
              <w:tab/>
            </w:r>
            <w:r w:rsidRPr="4876192A" w:rsidR="4876192A">
              <w:rPr>
                <w:rStyle w:val="Hyperlink"/>
              </w:rPr>
              <w:t>Dundee Gaelic Language Plan Community Focus Groups</w:t>
            </w:r>
            <w:r>
              <w:tab/>
            </w:r>
            <w:r>
              <w:fldChar w:fldCharType="begin"/>
            </w:r>
            <w:r>
              <w:instrText xml:space="preserve">PAGEREF _Toc1672339673 \h</w:instrText>
            </w:r>
            <w:r>
              <w:fldChar w:fldCharType="separate"/>
            </w:r>
            <w:r w:rsidRPr="4876192A" w:rsidR="4876192A">
              <w:rPr>
                <w:rStyle w:val="Hyperlink"/>
              </w:rPr>
              <w:t>7</w:t>
            </w:r>
            <w:r>
              <w:fldChar w:fldCharType="end"/>
            </w:r>
          </w:hyperlink>
        </w:p>
        <w:p w:rsidRPr="006047E9" w:rsidR="0076656B" w:rsidP="4876192A" w:rsidRDefault="0076656B" w14:paraId="40873311" w14:textId="69FE9165">
          <w:pPr>
            <w:pStyle w:val="TOC3"/>
            <w:tabs>
              <w:tab w:val="left" w:pos="960"/>
              <w:tab w:val="right" w:leader="dot" w:pos="9195"/>
            </w:tabs>
            <w:rPr>
              <w:rStyle w:val="Hyperlink"/>
              <w:noProof/>
            </w:rPr>
          </w:pPr>
          <w:hyperlink w:anchor="_Toc1741484550">
            <w:r w:rsidRPr="4876192A" w:rsidR="4876192A">
              <w:rPr>
                <w:rStyle w:val="Hyperlink"/>
              </w:rPr>
              <w:t>7.</w:t>
            </w:r>
            <w:r>
              <w:tab/>
            </w:r>
            <w:r w:rsidRPr="4876192A" w:rsidR="4876192A">
              <w:rPr>
                <w:rStyle w:val="Hyperlink"/>
              </w:rPr>
              <w:t>Consultation on the Draft Gaelic Language Plan</w:t>
            </w:r>
            <w:r>
              <w:tab/>
            </w:r>
            <w:r>
              <w:fldChar w:fldCharType="begin"/>
            </w:r>
            <w:r>
              <w:instrText xml:space="preserve">PAGEREF _Toc1741484550 \h</w:instrText>
            </w:r>
            <w:r>
              <w:fldChar w:fldCharType="separate"/>
            </w:r>
            <w:r w:rsidRPr="4876192A" w:rsidR="4876192A">
              <w:rPr>
                <w:rStyle w:val="Hyperlink"/>
              </w:rPr>
              <w:t>8</w:t>
            </w:r>
            <w:r>
              <w:fldChar w:fldCharType="end"/>
            </w:r>
          </w:hyperlink>
        </w:p>
        <w:p w:rsidRPr="006047E9" w:rsidR="0076656B" w:rsidP="4876192A" w:rsidRDefault="0076656B" w14:paraId="1DBEDDA8" w14:textId="7F4EAC2B">
          <w:pPr>
            <w:pStyle w:val="TOC2"/>
            <w:tabs>
              <w:tab w:val="right" w:leader="dot" w:pos="9195"/>
            </w:tabs>
            <w:rPr>
              <w:rStyle w:val="Hyperlink"/>
              <w:noProof/>
            </w:rPr>
          </w:pPr>
          <w:hyperlink w:anchor="_Toc1183966619">
            <w:r w:rsidRPr="4876192A" w:rsidR="4876192A">
              <w:rPr>
                <w:rStyle w:val="Hyperlink"/>
              </w:rPr>
              <w:t>2. KEY PRINCIPLES</w:t>
            </w:r>
            <w:r>
              <w:tab/>
            </w:r>
            <w:r>
              <w:fldChar w:fldCharType="begin"/>
            </w:r>
            <w:r>
              <w:instrText xml:space="preserve">PAGEREF _Toc1183966619 \h</w:instrText>
            </w:r>
            <w:r>
              <w:fldChar w:fldCharType="separate"/>
            </w:r>
            <w:r w:rsidRPr="4876192A" w:rsidR="4876192A">
              <w:rPr>
                <w:rStyle w:val="Hyperlink"/>
              </w:rPr>
              <w:t>8</w:t>
            </w:r>
            <w:r>
              <w:fldChar w:fldCharType="end"/>
            </w:r>
          </w:hyperlink>
        </w:p>
        <w:p w:rsidRPr="006047E9" w:rsidR="0076656B" w:rsidP="4876192A" w:rsidRDefault="0076656B" w14:paraId="3E4A3EA3" w14:textId="52DEAFDF">
          <w:pPr>
            <w:pStyle w:val="TOC3"/>
            <w:tabs>
              <w:tab w:val="left" w:pos="960"/>
              <w:tab w:val="right" w:leader="dot" w:pos="9195"/>
            </w:tabs>
            <w:rPr>
              <w:rStyle w:val="Hyperlink"/>
              <w:noProof/>
            </w:rPr>
          </w:pPr>
          <w:hyperlink w:anchor="_Toc109717156">
            <w:r w:rsidRPr="4876192A" w:rsidR="4876192A">
              <w:rPr>
                <w:rStyle w:val="Hyperlink"/>
              </w:rPr>
              <w:t>1.</w:t>
            </w:r>
            <w:r>
              <w:tab/>
            </w:r>
            <w:r w:rsidRPr="4876192A" w:rsidR="4876192A">
              <w:rPr>
                <w:rStyle w:val="Hyperlink"/>
              </w:rPr>
              <w:t>Equal Respect</w:t>
            </w:r>
            <w:r>
              <w:tab/>
            </w:r>
            <w:r>
              <w:fldChar w:fldCharType="begin"/>
            </w:r>
            <w:r>
              <w:instrText xml:space="preserve">PAGEREF _Toc109717156 \h</w:instrText>
            </w:r>
            <w:r>
              <w:fldChar w:fldCharType="separate"/>
            </w:r>
            <w:r w:rsidRPr="4876192A" w:rsidR="4876192A">
              <w:rPr>
                <w:rStyle w:val="Hyperlink"/>
              </w:rPr>
              <w:t>8</w:t>
            </w:r>
            <w:r>
              <w:fldChar w:fldCharType="end"/>
            </w:r>
          </w:hyperlink>
        </w:p>
        <w:p w:rsidRPr="006047E9" w:rsidR="0076656B" w:rsidP="4876192A" w:rsidRDefault="0076656B" w14:paraId="4151CD6E" w14:textId="5CF884FC">
          <w:pPr>
            <w:pStyle w:val="TOC3"/>
            <w:tabs>
              <w:tab w:val="left" w:pos="960"/>
              <w:tab w:val="right" w:leader="dot" w:pos="9195"/>
            </w:tabs>
            <w:rPr>
              <w:rStyle w:val="Hyperlink"/>
              <w:noProof/>
            </w:rPr>
          </w:pPr>
          <w:hyperlink w:anchor="_Toc739101881">
            <w:r w:rsidRPr="4876192A" w:rsidR="4876192A">
              <w:rPr>
                <w:rStyle w:val="Hyperlink"/>
              </w:rPr>
              <w:t>2.</w:t>
            </w:r>
            <w:r>
              <w:tab/>
            </w:r>
            <w:r w:rsidRPr="4876192A" w:rsidR="4876192A">
              <w:rPr>
                <w:rStyle w:val="Hyperlink"/>
              </w:rPr>
              <w:t>Active Offer</w:t>
            </w:r>
            <w:r>
              <w:tab/>
            </w:r>
            <w:r>
              <w:fldChar w:fldCharType="begin"/>
            </w:r>
            <w:r>
              <w:instrText xml:space="preserve">PAGEREF _Toc739101881 \h</w:instrText>
            </w:r>
            <w:r>
              <w:fldChar w:fldCharType="separate"/>
            </w:r>
            <w:r w:rsidRPr="4876192A" w:rsidR="4876192A">
              <w:rPr>
                <w:rStyle w:val="Hyperlink"/>
              </w:rPr>
              <w:t>8</w:t>
            </w:r>
            <w:r>
              <w:fldChar w:fldCharType="end"/>
            </w:r>
          </w:hyperlink>
        </w:p>
        <w:p w:rsidRPr="006047E9" w:rsidR="0076656B" w:rsidP="4876192A" w:rsidRDefault="0076656B" w14:paraId="7A42C31C" w14:textId="68B75382">
          <w:pPr>
            <w:pStyle w:val="TOC3"/>
            <w:tabs>
              <w:tab w:val="left" w:pos="960"/>
              <w:tab w:val="right" w:leader="dot" w:pos="9195"/>
            </w:tabs>
            <w:rPr>
              <w:rStyle w:val="Hyperlink"/>
              <w:noProof/>
            </w:rPr>
          </w:pPr>
          <w:hyperlink w:anchor="_Toc1547470674">
            <w:r w:rsidRPr="4876192A" w:rsidR="4876192A">
              <w:rPr>
                <w:rStyle w:val="Hyperlink"/>
              </w:rPr>
              <w:t>3.</w:t>
            </w:r>
            <w:r>
              <w:tab/>
            </w:r>
            <w:r w:rsidRPr="4876192A" w:rsidR="4876192A">
              <w:rPr>
                <w:rStyle w:val="Hyperlink"/>
              </w:rPr>
              <w:t>Mainstreaming</w:t>
            </w:r>
            <w:r>
              <w:tab/>
            </w:r>
            <w:r>
              <w:fldChar w:fldCharType="begin"/>
            </w:r>
            <w:r>
              <w:instrText xml:space="preserve">PAGEREF _Toc1547470674 \h</w:instrText>
            </w:r>
            <w:r>
              <w:fldChar w:fldCharType="separate"/>
            </w:r>
            <w:r w:rsidRPr="4876192A" w:rsidR="4876192A">
              <w:rPr>
                <w:rStyle w:val="Hyperlink"/>
              </w:rPr>
              <w:t>8</w:t>
            </w:r>
            <w:r>
              <w:fldChar w:fldCharType="end"/>
            </w:r>
          </w:hyperlink>
        </w:p>
        <w:p w:rsidRPr="006047E9" w:rsidR="0076656B" w:rsidP="4876192A" w:rsidRDefault="0076656B" w14:paraId="6E43F451" w14:textId="644C3933">
          <w:pPr>
            <w:pStyle w:val="TOC2"/>
            <w:tabs>
              <w:tab w:val="right" w:leader="dot" w:pos="9195"/>
            </w:tabs>
            <w:rPr>
              <w:rStyle w:val="Hyperlink"/>
              <w:noProof/>
            </w:rPr>
          </w:pPr>
          <w:hyperlink w:anchor="_Toc274140294">
            <w:r w:rsidRPr="4876192A" w:rsidR="4876192A">
              <w:rPr>
                <w:rStyle w:val="Hyperlink"/>
              </w:rPr>
              <w:t>3.  PLAN COMMITMENTS</w:t>
            </w:r>
            <w:r>
              <w:tab/>
            </w:r>
            <w:r>
              <w:fldChar w:fldCharType="begin"/>
            </w:r>
            <w:r>
              <w:instrText xml:space="preserve">PAGEREF _Toc274140294 \h</w:instrText>
            </w:r>
            <w:r>
              <w:fldChar w:fldCharType="separate"/>
            </w:r>
            <w:r w:rsidRPr="4876192A" w:rsidR="4876192A">
              <w:rPr>
                <w:rStyle w:val="Hyperlink"/>
              </w:rPr>
              <w:t>8</w:t>
            </w:r>
            <w:r>
              <w:fldChar w:fldCharType="end"/>
            </w:r>
          </w:hyperlink>
        </w:p>
        <w:p w:rsidRPr="006047E9" w:rsidR="0076656B" w:rsidP="4876192A" w:rsidRDefault="0076656B" w14:paraId="4000BE0A" w14:textId="7BFFDC10">
          <w:pPr>
            <w:pStyle w:val="TOC3"/>
            <w:tabs>
              <w:tab w:val="left" w:pos="960"/>
              <w:tab w:val="right" w:leader="dot" w:pos="9195"/>
            </w:tabs>
            <w:rPr>
              <w:rStyle w:val="Hyperlink"/>
              <w:noProof/>
            </w:rPr>
          </w:pPr>
          <w:hyperlink w:anchor="_Toc1376013247">
            <w:r w:rsidRPr="4876192A" w:rsidR="4876192A">
              <w:rPr>
                <w:rStyle w:val="Hyperlink"/>
              </w:rPr>
              <w:t>1.</w:t>
            </w:r>
            <w:r>
              <w:tab/>
            </w:r>
            <w:r w:rsidRPr="4876192A" w:rsidR="4876192A">
              <w:rPr>
                <w:rStyle w:val="Hyperlink"/>
              </w:rPr>
              <w:t>Progress on Gaelic development in Dundee during 2021-26: Key Highlights</w:t>
            </w:r>
            <w:r>
              <w:tab/>
            </w:r>
            <w:r>
              <w:fldChar w:fldCharType="begin"/>
            </w:r>
            <w:r>
              <w:instrText xml:space="preserve">PAGEREF _Toc1376013247 \h</w:instrText>
            </w:r>
            <w:r>
              <w:fldChar w:fldCharType="separate"/>
            </w:r>
            <w:r w:rsidRPr="4876192A" w:rsidR="4876192A">
              <w:rPr>
                <w:rStyle w:val="Hyperlink"/>
              </w:rPr>
              <w:t>8</w:t>
            </w:r>
            <w:r>
              <w:fldChar w:fldCharType="end"/>
            </w:r>
          </w:hyperlink>
        </w:p>
        <w:p w:rsidRPr="006047E9" w:rsidR="3349B845" w:rsidP="4876192A" w:rsidRDefault="3349B845" w14:paraId="59EE7354" w14:textId="63897EF4">
          <w:pPr>
            <w:pStyle w:val="TOC3"/>
            <w:tabs>
              <w:tab w:val="left" w:pos="960"/>
              <w:tab w:val="right" w:leader="dot" w:pos="9195"/>
            </w:tabs>
            <w:rPr>
              <w:rStyle w:val="Hyperlink"/>
              <w:noProof/>
            </w:rPr>
          </w:pPr>
          <w:hyperlink w:anchor="_Toc1240202595">
            <w:r w:rsidRPr="4876192A" w:rsidR="4876192A">
              <w:rPr>
                <w:rStyle w:val="Hyperlink"/>
              </w:rPr>
              <w:t>2.</w:t>
            </w:r>
            <w:r>
              <w:tab/>
            </w:r>
            <w:r w:rsidRPr="4876192A" w:rsidR="4876192A">
              <w:rPr>
                <w:rStyle w:val="Hyperlink"/>
              </w:rPr>
              <w:t>2026-31 Gaelic Language Plan Aims and Actions</w:t>
            </w:r>
            <w:r>
              <w:tab/>
            </w:r>
            <w:r>
              <w:fldChar w:fldCharType="begin"/>
            </w:r>
            <w:r>
              <w:instrText xml:space="preserve">PAGEREF _Toc1240202595 \h</w:instrText>
            </w:r>
            <w:r>
              <w:fldChar w:fldCharType="separate"/>
            </w:r>
            <w:r w:rsidRPr="4876192A" w:rsidR="4876192A">
              <w:rPr>
                <w:rStyle w:val="Hyperlink"/>
              </w:rPr>
              <w:t>10</w:t>
            </w:r>
            <w:r>
              <w:fldChar w:fldCharType="end"/>
            </w:r>
          </w:hyperlink>
        </w:p>
        <w:p w:rsidRPr="006047E9" w:rsidR="3349B845" w:rsidP="4876192A" w:rsidRDefault="3349B845" w14:paraId="22A2C5A4" w14:textId="65D04CF2">
          <w:pPr>
            <w:pStyle w:val="TOC2"/>
            <w:tabs>
              <w:tab w:val="right" w:leader="dot" w:pos="9195"/>
            </w:tabs>
            <w:rPr>
              <w:rStyle w:val="Hyperlink"/>
              <w:noProof/>
            </w:rPr>
          </w:pPr>
          <w:hyperlink w:anchor="_Toc1961158501">
            <w:r w:rsidRPr="4876192A" w:rsidR="4876192A">
              <w:rPr>
                <w:rStyle w:val="Hyperlink"/>
              </w:rPr>
              <w:t>4. LINKS TO THE NATIONAL PERFORMANCE FRAMEWORK</w:t>
            </w:r>
            <w:r>
              <w:tab/>
            </w:r>
            <w:r>
              <w:fldChar w:fldCharType="begin"/>
            </w:r>
            <w:r>
              <w:instrText xml:space="preserve">PAGEREF _Toc1961158501 \h</w:instrText>
            </w:r>
            <w:r>
              <w:fldChar w:fldCharType="separate"/>
            </w:r>
            <w:r w:rsidRPr="4876192A" w:rsidR="4876192A">
              <w:rPr>
                <w:rStyle w:val="Hyperlink"/>
              </w:rPr>
              <w:t>19</w:t>
            </w:r>
            <w:r>
              <w:fldChar w:fldCharType="end"/>
            </w:r>
          </w:hyperlink>
        </w:p>
        <w:p w:rsidRPr="006047E9" w:rsidR="3349B845" w:rsidP="4876192A" w:rsidRDefault="3349B845" w14:paraId="38BABDA7" w14:textId="2C37B963">
          <w:pPr>
            <w:pStyle w:val="TOC2"/>
            <w:tabs>
              <w:tab w:val="right" w:leader="dot" w:pos="9195"/>
            </w:tabs>
            <w:rPr>
              <w:rStyle w:val="Hyperlink"/>
              <w:noProof/>
            </w:rPr>
          </w:pPr>
          <w:hyperlink w:anchor="_Toc1994363916">
            <w:r w:rsidRPr="4876192A" w:rsidR="4876192A">
              <w:rPr>
                <w:rStyle w:val="Hyperlink"/>
              </w:rPr>
              <w:t>5.  LINKS TO LOCAL AND REGIONAL FRAMEWORKS</w:t>
            </w:r>
            <w:r>
              <w:tab/>
            </w:r>
            <w:r>
              <w:fldChar w:fldCharType="begin"/>
            </w:r>
            <w:r>
              <w:instrText xml:space="preserve">PAGEREF _Toc1994363916 \h</w:instrText>
            </w:r>
            <w:r>
              <w:fldChar w:fldCharType="separate"/>
            </w:r>
            <w:r w:rsidRPr="4876192A" w:rsidR="4876192A">
              <w:rPr>
                <w:rStyle w:val="Hyperlink"/>
              </w:rPr>
              <w:t>20</w:t>
            </w:r>
            <w:r>
              <w:fldChar w:fldCharType="end"/>
            </w:r>
          </w:hyperlink>
        </w:p>
        <w:p w:rsidRPr="006047E9" w:rsidR="3349B845" w:rsidP="4876192A" w:rsidRDefault="3349B845" w14:paraId="2FA1A23D" w14:textId="66C72D9C">
          <w:pPr>
            <w:pStyle w:val="TOC2"/>
            <w:tabs>
              <w:tab w:val="right" w:leader="dot" w:pos="9195"/>
            </w:tabs>
            <w:rPr>
              <w:rStyle w:val="Hyperlink"/>
              <w:noProof/>
            </w:rPr>
          </w:pPr>
          <w:hyperlink w:anchor="_Toc618445584">
            <w:r w:rsidRPr="4876192A" w:rsidR="4876192A">
              <w:rPr>
                <w:rStyle w:val="Hyperlink"/>
              </w:rPr>
              <w:t>6.  PUBLICATION</w:t>
            </w:r>
            <w:r>
              <w:tab/>
            </w:r>
            <w:r>
              <w:fldChar w:fldCharType="begin"/>
            </w:r>
            <w:r>
              <w:instrText xml:space="preserve">PAGEREF _Toc618445584 \h</w:instrText>
            </w:r>
            <w:r>
              <w:fldChar w:fldCharType="separate"/>
            </w:r>
            <w:r w:rsidRPr="4876192A" w:rsidR="4876192A">
              <w:rPr>
                <w:rStyle w:val="Hyperlink"/>
              </w:rPr>
              <w:t>20</w:t>
            </w:r>
            <w:r>
              <w:fldChar w:fldCharType="end"/>
            </w:r>
          </w:hyperlink>
        </w:p>
        <w:p w:rsidRPr="006047E9" w:rsidR="3349B845" w:rsidP="4876192A" w:rsidRDefault="3349B845" w14:paraId="05BE1E2F" w14:textId="2ED1114E">
          <w:pPr>
            <w:pStyle w:val="TOC2"/>
            <w:tabs>
              <w:tab w:val="right" w:leader="dot" w:pos="9195"/>
            </w:tabs>
            <w:rPr>
              <w:rStyle w:val="Hyperlink"/>
              <w:noProof/>
            </w:rPr>
          </w:pPr>
          <w:hyperlink w:anchor="_Toc1399149065">
            <w:r w:rsidRPr="4876192A" w:rsidR="4876192A">
              <w:rPr>
                <w:rStyle w:val="Hyperlink"/>
              </w:rPr>
              <w:t>7.  RESOURCING THE PLAN</w:t>
            </w:r>
            <w:r>
              <w:tab/>
            </w:r>
            <w:r>
              <w:fldChar w:fldCharType="begin"/>
            </w:r>
            <w:r>
              <w:instrText xml:space="preserve">PAGEREF _Toc1399149065 \h</w:instrText>
            </w:r>
            <w:r>
              <w:fldChar w:fldCharType="separate"/>
            </w:r>
            <w:r w:rsidRPr="4876192A" w:rsidR="4876192A">
              <w:rPr>
                <w:rStyle w:val="Hyperlink"/>
              </w:rPr>
              <w:t>20</w:t>
            </w:r>
            <w:r>
              <w:fldChar w:fldCharType="end"/>
            </w:r>
          </w:hyperlink>
        </w:p>
        <w:p w:rsidRPr="006047E9" w:rsidR="3349B845" w:rsidP="4876192A" w:rsidRDefault="3349B845" w14:paraId="5D673824" w14:textId="0645F265">
          <w:pPr>
            <w:pStyle w:val="TOC2"/>
            <w:tabs>
              <w:tab w:val="right" w:leader="dot" w:pos="9195"/>
            </w:tabs>
            <w:rPr>
              <w:rStyle w:val="Hyperlink"/>
              <w:noProof/>
            </w:rPr>
          </w:pPr>
          <w:hyperlink w:anchor="_Toc1133670426">
            <w:r w:rsidRPr="4876192A" w:rsidR="4876192A">
              <w:rPr>
                <w:rStyle w:val="Hyperlink"/>
              </w:rPr>
              <w:t>8. MONITORING THE PLAN</w:t>
            </w:r>
            <w:r>
              <w:tab/>
            </w:r>
            <w:r>
              <w:fldChar w:fldCharType="begin"/>
            </w:r>
            <w:r>
              <w:instrText xml:space="preserve">PAGEREF _Toc1133670426 \h</w:instrText>
            </w:r>
            <w:r>
              <w:fldChar w:fldCharType="separate"/>
            </w:r>
            <w:r w:rsidRPr="4876192A" w:rsidR="4876192A">
              <w:rPr>
                <w:rStyle w:val="Hyperlink"/>
              </w:rPr>
              <w:t>21</w:t>
            </w:r>
            <w:r>
              <w:fldChar w:fldCharType="end"/>
            </w:r>
          </w:hyperlink>
        </w:p>
        <w:p w:rsidRPr="00E239E4" w:rsidR="3349B845" w:rsidP="10117F22" w:rsidRDefault="3349B845" w14:paraId="10A2F340" w14:textId="1D5A68DF">
          <w:pPr>
            <w:pStyle w:val="TOC2"/>
            <w:tabs>
              <w:tab w:val="right" w:leader="dot" w:pos="9195"/>
            </w:tabs>
            <w:rPr>
              <w:rStyle w:val="Hyperlink"/>
            </w:rPr>
          </w:pPr>
          <w:hyperlink w:anchor="_Toc114256501">
            <w:r w:rsidRPr="4876192A" w:rsidR="4876192A">
              <w:rPr>
                <w:rStyle w:val="Hyperlink"/>
              </w:rPr>
              <w:t>9. GAELIC LANGUAGE PLAN IN DUNDEE CITY COUNCIL</w:t>
            </w:r>
            <w:r>
              <w:tab/>
            </w:r>
            <w:r>
              <w:fldChar w:fldCharType="begin"/>
            </w:r>
            <w:r>
              <w:instrText xml:space="preserve">PAGEREF _Toc114256501 \h</w:instrText>
            </w:r>
            <w:r>
              <w:fldChar w:fldCharType="separate"/>
            </w:r>
            <w:r w:rsidRPr="4876192A" w:rsidR="4876192A">
              <w:rPr>
                <w:rStyle w:val="Hyperlink"/>
              </w:rPr>
              <w:t>21</w:t>
            </w:r>
            <w:r>
              <w:fldChar w:fldCharType="end"/>
            </w:r>
          </w:hyperlink>
          <w:r>
            <w:fldChar w:fldCharType="end"/>
          </w:r>
        </w:p>
      </w:sdtContent>
    </w:sdt>
    <w:p w:rsidR="0076656B" w:rsidP="3349B845" w:rsidRDefault="0076656B" w14:paraId="1412B4D8" w14:textId="1760F0B6">
      <w:pPr>
        <w:rPr>
          <w:rFonts w:ascii="Arial" w:hAnsi="Arial" w:eastAsia="Arial" w:cs="Arial"/>
          <w:sz w:val="20"/>
          <w:szCs w:val="20"/>
        </w:rPr>
      </w:pPr>
    </w:p>
    <w:p w:rsidR="00CB020A" w:rsidP="3349B845" w:rsidRDefault="000D02DB" w14:paraId="7C89035A" w14:textId="7403B454">
      <w:pPr>
        <w:rPr>
          <w:rFonts w:ascii="Arial" w:hAnsi="Arial" w:eastAsia="Arial" w:cs="Arial"/>
          <w:b/>
          <w:bCs/>
          <w:sz w:val="20"/>
          <w:szCs w:val="20"/>
        </w:rPr>
      </w:pPr>
      <w:r w:rsidRPr="3349B845">
        <w:rPr>
          <w:rFonts w:ascii="Arial" w:hAnsi="Arial" w:eastAsia="Arial" w:cs="Arial"/>
          <w:b/>
          <w:bCs/>
          <w:sz w:val="20"/>
          <w:szCs w:val="20"/>
        </w:rPr>
        <w:br w:type="page"/>
      </w:r>
    </w:p>
    <w:p w:rsidRPr="00DC0024" w:rsidR="008232B3" w:rsidP="3349B845" w:rsidRDefault="000D02DB" w14:paraId="66FB2B44" w14:textId="529AA82E">
      <w:pPr>
        <w:pStyle w:val="Heading2"/>
        <w:rPr>
          <w:rFonts w:ascii="Arial" w:hAnsi="Arial" w:eastAsia="Arial" w:cs="Arial"/>
          <w:b w:val="1"/>
          <w:bCs w:val="1"/>
          <w:sz w:val="24"/>
          <w:szCs w:val="24"/>
        </w:rPr>
      </w:pPr>
      <w:bookmarkStart w:name="_Toc1376749486" w:id="717965546"/>
      <w:r w:rsidRPr="4876192A" w:rsidR="000D02DB">
        <w:rPr>
          <w:rFonts w:ascii="Arial" w:hAnsi="Arial" w:eastAsia="Arial" w:cs="Arial"/>
          <w:b w:val="1"/>
          <w:bCs w:val="1"/>
          <w:sz w:val="24"/>
          <w:szCs w:val="24"/>
        </w:rPr>
        <w:t>1.</w:t>
      </w:r>
      <w:r w:rsidRPr="4876192A" w:rsidR="000D02DB">
        <w:rPr>
          <w:rFonts w:ascii="Arial" w:hAnsi="Arial" w:eastAsia="Arial" w:cs="Arial"/>
          <w:b w:val="1"/>
          <w:bCs w:val="1"/>
          <w:sz w:val="24"/>
          <w:szCs w:val="24"/>
        </w:rPr>
        <w:t xml:space="preserve">  INTRODUCTION</w:t>
      </w:r>
      <w:bookmarkEnd w:id="717965546"/>
    </w:p>
    <w:p w:rsidRPr="00512418" w:rsidR="00DC3C16" w:rsidP="00512418" w:rsidRDefault="000D02DB" w14:paraId="5D9DF05A" w14:textId="76FB1C8D">
      <w:pPr>
        <w:pStyle w:val="Heading3"/>
        <w:numPr>
          <w:ilvl w:val="0"/>
          <w:numId w:val="12"/>
        </w:numPr>
        <w:ind w:left="426" w:hanging="426"/>
        <w:rPr>
          <w:rFonts w:ascii="Arial" w:hAnsi="Arial" w:eastAsia="Arial" w:cs="Arial"/>
          <w:b w:val="1"/>
          <w:bCs w:val="1"/>
          <w:sz w:val="20"/>
          <w:szCs w:val="20"/>
        </w:rPr>
      </w:pPr>
      <w:bookmarkStart w:name="_Toc1765031716" w:id="1631894597"/>
      <w:r w:rsidRPr="4876192A" w:rsidR="000D02DB">
        <w:rPr>
          <w:rFonts w:ascii="Arial" w:hAnsi="Arial" w:eastAsia="Arial" w:cs="Arial"/>
          <w:b w:val="1"/>
          <w:bCs w:val="1"/>
          <w:sz w:val="20"/>
          <w:szCs w:val="20"/>
        </w:rPr>
        <w:t>The Gaelic Language (Scotland) Act 2005</w:t>
      </w:r>
      <w:bookmarkEnd w:id="1631894597"/>
    </w:p>
    <w:p w:rsidRPr="00731A18" w:rsidR="0043504C" w:rsidP="3349B845" w:rsidRDefault="000D02DB" w14:paraId="46D51876" w14:textId="7056FEFF">
      <w:pPr>
        <w:pStyle w:val="BodyText"/>
        <w:spacing w:before="54" w:line="249" w:lineRule="auto"/>
        <w:jc w:val="both"/>
        <w:rPr>
          <w:w w:val="95"/>
          <w:sz w:val="20"/>
          <w:szCs w:val="20"/>
        </w:rPr>
      </w:pPr>
      <w:r w:rsidRPr="3349B845">
        <w:rPr>
          <w:w w:val="90"/>
          <w:sz w:val="20"/>
          <w:szCs w:val="20"/>
        </w:rPr>
        <w:t>The</w:t>
      </w:r>
      <w:r w:rsidRPr="3349B845">
        <w:rPr>
          <w:spacing w:val="17"/>
          <w:w w:val="90"/>
          <w:sz w:val="20"/>
          <w:szCs w:val="20"/>
        </w:rPr>
        <w:t xml:space="preserve"> </w:t>
      </w:r>
      <w:r w:rsidRPr="3349B845">
        <w:rPr>
          <w:w w:val="90"/>
          <w:sz w:val="20"/>
          <w:szCs w:val="20"/>
        </w:rPr>
        <w:t>Gaelic</w:t>
      </w:r>
      <w:r w:rsidRPr="3349B845">
        <w:rPr>
          <w:spacing w:val="17"/>
          <w:w w:val="90"/>
          <w:sz w:val="20"/>
          <w:szCs w:val="20"/>
        </w:rPr>
        <w:t xml:space="preserve"> </w:t>
      </w:r>
      <w:r w:rsidRPr="3349B845">
        <w:rPr>
          <w:w w:val="90"/>
          <w:sz w:val="20"/>
          <w:szCs w:val="20"/>
        </w:rPr>
        <w:t>Language</w:t>
      </w:r>
      <w:r w:rsidRPr="3349B845">
        <w:rPr>
          <w:spacing w:val="17"/>
          <w:w w:val="90"/>
          <w:sz w:val="20"/>
          <w:szCs w:val="20"/>
        </w:rPr>
        <w:t xml:space="preserve"> </w:t>
      </w:r>
      <w:r w:rsidRPr="3349B845">
        <w:rPr>
          <w:w w:val="90"/>
          <w:sz w:val="20"/>
          <w:szCs w:val="20"/>
        </w:rPr>
        <w:t>(Scotland)</w:t>
      </w:r>
      <w:r w:rsidRPr="3349B845">
        <w:rPr>
          <w:spacing w:val="17"/>
          <w:w w:val="90"/>
          <w:sz w:val="20"/>
          <w:szCs w:val="20"/>
        </w:rPr>
        <w:t xml:space="preserve"> </w:t>
      </w:r>
      <w:r w:rsidRPr="3349B845">
        <w:rPr>
          <w:w w:val="90"/>
          <w:sz w:val="20"/>
          <w:szCs w:val="20"/>
        </w:rPr>
        <w:t>Act</w:t>
      </w:r>
      <w:r w:rsidRPr="3349B845">
        <w:rPr>
          <w:spacing w:val="17"/>
          <w:w w:val="90"/>
          <w:sz w:val="20"/>
          <w:szCs w:val="20"/>
        </w:rPr>
        <w:t xml:space="preserve"> </w:t>
      </w:r>
      <w:r w:rsidRPr="3349B845">
        <w:rPr>
          <w:w w:val="90"/>
          <w:sz w:val="20"/>
          <w:szCs w:val="20"/>
        </w:rPr>
        <w:t>2005</w:t>
      </w:r>
      <w:r w:rsidRPr="3349B845">
        <w:rPr>
          <w:spacing w:val="17"/>
          <w:w w:val="90"/>
          <w:sz w:val="20"/>
          <w:szCs w:val="20"/>
        </w:rPr>
        <w:t xml:space="preserve"> </w:t>
      </w:r>
      <w:r w:rsidRPr="3349B845">
        <w:rPr>
          <w:w w:val="90"/>
          <w:sz w:val="20"/>
          <w:szCs w:val="20"/>
        </w:rPr>
        <w:t>was</w:t>
      </w:r>
      <w:r w:rsidRPr="3349B845">
        <w:rPr>
          <w:spacing w:val="17"/>
          <w:w w:val="90"/>
          <w:sz w:val="20"/>
          <w:szCs w:val="20"/>
        </w:rPr>
        <w:t xml:space="preserve"> </w:t>
      </w:r>
      <w:r w:rsidRPr="3349B845">
        <w:rPr>
          <w:w w:val="90"/>
          <w:sz w:val="20"/>
          <w:szCs w:val="20"/>
        </w:rPr>
        <w:t>passed</w:t>
      </w:r>
      <w:r w:rsidRPr="3349B845">
        <w:rPr>
          <w:spacing w:val="17"/>
          <w:w w:val="90"/>
          <w:sz w:val="20"/>
          <w:szCs w:val="20"/>
        </w:rPr>
        <w:t xml:space="preserve"> </w:t>
      </w:r>
      <w:r w:rsidRPr="3349B845">
        <w:rPr>
          <w:w w:val="90"/>
          <w:sz w:val="20"/>
          <w:szCs w:val="20"/>
        </w:rPr>
        <w:t>by</w:t>
      </w:r>
      <w:r w:rsidRPr="3349B845">
        <w:rPr>
          <w:spacing w:val="17"/>
          <w:w w:val="90"/>
          <w:sz w:val="20"/>
          <w:szCs w:val="20"/>
        </w:rPr>
        <w:t xml:space="preserve"> </w:t>
      </w:r>
      <w:r w:rsidRPr="3349B845">
        <w:rPr>
          <w:w w:val="90"/>
          <w:sz w:val="20"/>
          <w:szCs w:val="20"/>
        </w:rPr>
        <w:t>the</w:t>
      </w:r>
      <w:r w:rsidRPr="3349B845">
        <w:rPr>
          <w:spacing w:val="17"/>
          <w:w w:val="90"/>
          <w:sz w:val="20"/>
          <w:szCs w:val="20"/>
        </w:rPr>
        <w:t xml:space="preserve"> </w:t>
      </w:r>
      <w:r w:rsidRPr="3349B845">
        <w:rPr>
          <w:w w:val="90"/>
          <w:sz w:val="20"/>
          <w:szCs w:val="20"/>
        </w:rPr>
        <w:t>Scottish</w:t>
      </w:r>
      <w:r w:rsidRPr="3349B845">
        <w:rPr>
          <w:spacing w:val="17"/>
          <w:w w:val="90"/>
          <w:sz w:val="20"/>
          <w:szCs w:val="20"/>
        </w:rPr>
        <w:t xml:space="preserve"> </w:t>
      </w:r>
      <w:r w:rsidRPr="3349B845">
        <w:rPr>
          <w:w w:val="90"/>
          <w:sz w:val="20"/>
          <w:szCs w:val="20"/>
        </w:rPr>
        <w:t>Parliament</w:t>
      </w:r>
      <w:r w:rsidRPr="3349B845">
        <w:rPr>
          <w:spacing w:val="17"/>
          <w:w w:val="90"/>
          <w:sz w:val="20"/>
          <w:szCs w:val="20"/>
        </w:rPr>
        <w:t xml:space="preserve"> </w:t>
      </w:r>
      <w:r w:rsidRPr="3349B845">
        <w:rPr>
          <w:w w:val="90"/>
          <w:sz w:val="20"/>
          <w:szCs w:val="20"/>
        </w:rPr>
        <w:t>with</w:t>
      </w:r>
      <w:r w:rsidRPr="3349B845">
        <w:rPr>
          <w:spacing w:val="1"/>
          <w:w w:val="90"/>
          <w:sz w:val="20"/>
          <w:szCs w:val="20"/>
        </w:rPr>
        <w:t xml:space="preserve"> </w:t>
      </w:r>
      <w:r w:rsidRPr="3349B845">
        <w:rPr>
          <w:w w:val="95"/>
          <w:sz w:val="20"/>
          <w:szCs w:val="20"/>
        </w:rPr>
        <w:t>a</w:t>
      </w:r>
      <w:r w:rsidRPr="3349B845">
        <w:rPr>
          <w:spacing w:val="-12"/>
          <w:w w:val="95"/>
          <w:sz w:val="20"/>
          <w:szCs w:val="20"/>
        </w:rPr>
        <w:t xml:space="preserve"> </w:t>
      </w:r>
      <w:r w:rsidRPr="3349B845">
        <w:rPr>
          <w:w w:val="95"/>
          <w:sz w:val="20"/>
          <w:szCs w:val="20"/>
        </w:rPr>
        <w:t>view</w:t>
      </w:r>
      <w:r w:rsidRPr="3349B845">
        <w:rPr>
          <w:spacing w:val="-12"/>
          <w:w w:val="95"/>
          <w:sz w:val="20"/>
          <w:szCs w:val="20"/>
        </w:rPr>
        <w:t xml:space="preserve"> </w:t>
      </w:r>
      <w:r w:rsidRPr="3349B845">
        <w:rPr>
          <w:w w:val="95"/>
          <w:sz w:val="20"/>
          <w:szCs w:val="20"/>
        </w:rPr>
        <w:t>to</w:t>
      </w:r>
      <w:r w:rsidRPr="3349B845">
        <w:rPr>
          <w:spacing w:val="-12"/>
          <w:w w:val="95"/>
          <w:sz w:val="20"/>
          <w:szCs w:val="20"/>
        </w:rPr>
        <w:t xml:space="preserve"> </w:t>
      </w:r>
      <w:r w:rsidRPr="3349B845">
        <w:rPr>
          <w:w w:val="95"/>
          <w:sz w:val="20"/>
          <w:szCs w:val="20"/>
        </w:rPr>
        <w:t>secur</w:t>
      </w:r>
      <w:r w:rsidRPr="3349B845" w:rsidR="4B25E16F">
        <w:rPr>
          <w:w w:val="95"/>
          <w:sz w:val="20"/>
          <w:szCs w:val="20"/>
        </w:rPr>
        <w:t>e</w:t>
      </w:r>
      <w:r w:rsidRPr="3349B845">
        <w:rPr>
          <w:spacing w:val="-11"/>
          <w:w w:val="95"/>
          <w:sz w:val="20"/>
          <w:szCs w:val="20"/>
        </w:rPr>
        <w:t xml:space="preserve"> </w:t>
      </w:r>
      <w:r w:rsidRPr="3349B845">
        <w:rPr>
          <w:w w:val="95"/>
          <w:sz w:val="20"/>
          <w:szCs w:val="20"/>
        </w:rPr>
        <w:t>the</w:t>
      </w:r>
      <w:r w:rsidRPr="3349B845">
        <w:rPr>
          <w:spacing w:val="-12"/>
          <w:w w:val="95"/>
          <w:sz w:val="20"/>
          <w:szCs w:val="20"/>
        </w:rPr>
        <w:t xml:space="preserve"> </w:t>
      </w:r>
      <w:r w:rsidRPr="3349B845">
        <w:rPr>
          <w:w w:val="95"/>
          <w:sz w:val="20"/>
          <w:szCs w:val="20"/>
        </w:rPr>
        <w:t>status</w:t>
      </w:r>
      <w:r w:rsidRPr="3349B845">
        <w:rPr>
          <w:spacing w:val="-12"/>
          <w:w w:val="95"/>
          <w:sz w:val="20"/>
          <w:szCs w:val="20"/>
        </w:rPr>
        <w:t xml:space="preserve"> </w:t>
      </w:r>
      <w:r w:rsidRPr="3349B845">
        <w:rPr>
          <w:w w:val="95"/>
          <w:sz w:val="20"/>
          <w:szCs w:val="20"/>
        </w:rPr>
        <w:t>of</w:t>
      </w:r>
      <w:r w:rsidRPr="3349B845">
        <w:rPr>
          <w:spacing w:val="-12"/>
          <w:w w:val="95"/>
          <w:sz w:val="20"/>
          <w:szCs w:val="20"/>
        </w:rPr>
        <w:t xml:space="preserve"> </w:t>
      </w:r>
      <w:r w:rsidRPr="3349B845">
        <w:rPr>
          <w:w w:val="95"/>
          <w:sz w:val="20"/>
          <w:szCs w:val="20"/>
        </w:rPr>
        <w:t>the</w:t>
      </w:r>
      <w:r w:rsidRPr="3349B845">
        <w:rPr>
          <w:spacing w:val="-11"/>
          <w:w w:val="95"/>
          <w:sz w:val="20"/>
          <w:szCs w:val="20"/>
        </w:rPr>
        <w:t xml:space="preserve"> </w:t>
      </w:r>
      <w:r w:rsidRPr="3349B845">
        <w:rPr>
          <w:w w:val="95"/>
          <w:sz w:val="20"/>
          <w:szCs w:val="20"/>
        </w:rPr>
        <w:t>Gaelic</w:t>
      </w:r>
      <w:r w:rsidRPr="3349B845">
        <w:rPr>
          <w:spacing w:val="-12"/>
          <w:w w:val="95"/>
          <w:sz w:val="20"/>
          <w:szCs w:val="20"/>
        </w:rPr>
        <w:t xml:space="preserve"> </w:t>
      </w:r>
      <w:r w:rsidRPr="3349B845">
        <w:rPr>
          <w:w w:val="95"/>
          <w:sz w:val="20"/>
          <w:szCs w:val="20"/>
        </w:rPr>
        <w:t>language</w:t>
      </w:r>
      <w:r w:rsidRPr="3349B845">
        <w:rPr>
          <w:spacing w:val="-12"/>
          <w:w w:val="95"/>
          <w:sz w:val="20"/>
          <w:szCs w:val="20"/>
        </w:rPr>
        <w:t xml:space="preserve"> </w:t>
      </w:r>
      <w:r w:rsidRPr="3349B845">
        <w:rPr>
          <w:w w:val="95"/>
          <w:sz w:val="20"/>
          <w:szCs w:val="20"/>
        </w:rPr>
        <w:t>as</w:t>
      </w:r>
      <w:r w:rsidRPr="3349B845">
        <w:rPr>
          <w:spacing w:val="-12"/>
          <w:w w:val="95"/>
          <w:sz w:val="20"/>
          <w:szCs w:val="20"/>
        </w:rPr>
        <w:t xml:space="preserve"> </w:t>
      </w:r>
      <w:r w:rsidRPr="3349B845">
        <w:rPr>
          <w:w w:val="95"/>
          <w:sz w:val="20"/>
          <w:szCs w:val="20"/>
        </w:rPr>
        <w:t>an</w:t>
      </w:r>
      <w:r w:rsidRPr="3349B845">
        <w:rPr>
          <w:spacing w:val="-11"/>
          <w:w w:val="95"/>
          <w:sz w:val="20"/>
          <w:szCs w:val="20"/>
        </w:rPr>
        <w:t xml:space="preserve"> </w:t>
      </w:r>
      <w:r w:rsidRPr="3349B845">
        <w:rPr>
          <w:w w:val="95"/>
          <w:sz w:val="20"/>
          <w:szCs w:val="20"/>
        </w:rPr>
        <w:t>official</w:t>
      </w:r>
      <w:r w:rsidRPr="3349B845">
        <w:rPr>
          <w:spacing w:val="-12"/>
          <w:w w:val="95"/>
          <w:sz w:val="20"/>
          <w:szCs w:val="20"/>
        </w:rPr>
        <w:t xml:space="preserve"> </w:t>
      </w:r>
      <w:r w:rsidRPr="3349B845">
        <w:rPr>
          <w:w w:val="95"/>
          <w:sz w:val="20"/>
          <w:szCs w:val="20"/>
        </w:rPr>
        <w:t>language</w:t>
      </w:r>
      <w:r w:rsidRPr="3349B845">
        <w:rPr>
          <w:spacing w:val="-12"/>
          <w:w w:val="95"/>
          <w:sz w:val="20"/>
          <w:szCs w:val="20"/>
        </w:rPr>
        <w:t xml:space="preserve"> </w:t>
      </w:r>
      <w:r w:rsidRPr="3349B845">
        <w:rPr>
          <w:w w:val="95"/>
          <w:sz w:val="20"/>
          <w:szCs w:val="20"/>
        </w:rPr>
        <w:t>of</w:t>
      </w:r>
      <w:r w:rsidRPr="3349B845">
        <w:rPr>
          <w:spacing w:val="-12"/>
          <w:w w:val="95"/>
          <w:sz w:val="20"/>
          <w:szCs w:val="20"/>
        </w:rPr>
        <w:t xml:space="preserve"> </w:t>
      </w:r>
      <w:r w:rsidRPr="3349B845">
        <w:rPr>
          <w:w w:val="95"/>
          <w:sz w:val="20"/>
          <w:szCs w:val="20"/>
        </w:rPr>
        <w:t>Scotland</w:t>
      </w:r>
      <w:r w:rsidRPr="3349B845" w:rsidR="6137D710">
        <w:rPr>
          <w:w w:val="95"/>
          <w:sz w:val="20"/>
          <w:szCs w:val="20"/>
        </w:rPr>
        <w:t>,</w:t>
      </w:r>
      <w:r w:rsidRPr="3349B845">
        <w:rPr>
          <w:spacing w:val="-55"/>
          <w:w w:val="95"/>
          <w:sz w:val="20"/>
          <w:szCs w:val="20"/>
        </w:rPr>
        <w:t xml:space="preserve"> </w:t>
      </w:r>
      <w:r w:rsidRPr="3349B845">
        <w:rPr>
          <w:w w:val="95"/>
          <w:sz w:val="20"/>
          <w:szCs w:val="20"/>
        </w:rPr>
        <w:t>commanding</w:t>
      </w:r>
      <w:r w:rsidRPr="3349B845">
        <w:rPr>
          <w:spacing w:val="-12"/>
          <w:w w:val="95"/>
          <w:sz w:val="20"/>
          <w:szCs w:val="20"/>
        </w:rPr>
        <w:t xml:space="preserve"> </w:t>
      </w:r>
      <w:r w:rsidRPr="3349B845">
        <w:rPr>
          <w:w w:val="95"/>
          <w:sz w:val="20"/>
          <w:szCs w:val="20"/>
        </w:rPr>
        <w:t>equal</w:t>
      </w:r>
      <w:r w:rsidRPr="3349B845">
        <w:rPr>
          <w:spacing w:val="-12"/>
          <w:w w:val="95"/>
          <w:sz w:val="20"/>
          <w:szCs w:val="20"/>
        </w:rPr>
        <w:t xml:space="preserve"> </w:t>
      </w:r>
      <w:r w:rsidRPr="3349B845">
        <w:rPr>
          <w:w w:val="95"/>
          <w:sz w:val="20"/>
          <w:szCs w:val="20"/>
        </w:rPr>
        <w:t>respect</w:t>
      </w:r>
      <w:r w:rsidRPr="3349B845">
        <w:rPr>
          <w:spacing w:val="-11"/>
          <w:w w:val="95"/>
          <w:sz w:val="20"/>
          <w:szCs w:val="20"/>
        </w:rPr>
        <w:t xml:space="preserve"> </w:t>
      </w:r>
      <w:r w:rsidRPr="3349B845">
        <w:rPr>
          <w:w w:val="95"/>
          <w:sz w:val="20"/>
          <w:szCs w:val="20"/>
        </w:rPr>
        <w:t>to</w:t>
      </w:r>
      <w:r w:rsidRPr="3349B845">
        <w:rPr>
          <w:spacing w:val="-12"/>
          <w:w w:val="95"/>
          <w:sz w:val="20"/>
          <w:szCs w:val="20"/>
        </w:rPr>
        <w:t xml:space="preserve"> </w:t>
      </w:r>
      <w:r w:rsidRPr="3349B845">
        <w:rPr>
          <w:w w:val="95"/>
          <w:sz w:val="20"/>
          <w:szCs w:val="20"/>
        </w:rPr>
        <w:t>the</w:t>
      </w:r>
      <w:r w:rsidRPr="3349B845">
        <w:rPr>
          <w:spacing w:val="-11"/>
          <w:w w:val="95"/>
          <w:sz w:val="20"/>
          <w:szCs w:val="20"/>
        </w:rPr>
        <w:t xml:space="preserve"> </w:t>
      </w:r>
      <w:r w:rsidRPr="3349B845">
        <w:rPr>
          <w:w w:val="95"/>
          <w:sz w:val="20"/>
          <w:szCs w:val="20"/>
        </w:rPr>
        <w:t>English</w:t>
      </w:r>
      <w:r w:rsidRPr="3349B845">
        <w:rPr>
          <w:spacing w:val="-12"/>
          <w:w w:val="95"/>
          <w:sz w:val="20"/>
          <w:szCs w:val="20"/>
        </w:rPr>
        <w:t xml:space="preserve"> </w:t>
      </w:r>
      <w:r w:rsidRPr="3349B845">
        <w:rPr>
          <w:w w:val="95"/>
          <w:sz w:val="20"/>
          <w:szCs w:val="20"/>
        </w:rPr>
        <w:t>language.</w:t>
      </w:r>
    </w:p>
    <w:p w:rsidRPr="00731A18" w:rsidR="0043504C" w:rsidP="3349B845" w:rsidRDefault="000D02DB" w14:paraId="684473E4" w14:textId="266C3625">
      <w:pPr>
        <w:pStyle w:val="BodyText"/>
        <w:spacing w:before="81" w:line="249" w:lineRule="auto"/>
        <w:jc w:val="both"/>
        <w:rPr>
          <w:sz w:val="20"/>
          <w:szCs w:val="20"/>
        </w:rPr>
      </w:pPr>
      <w:r w:rsidRPr="3349B845">
        <w:rPr>
          <w:w w:val="95"/>
          <w:sz w:val="20"/>
          <w:szCs w:val="20"/>
        </w:rPr>
        <w:t>The 2005</w:t>
      </w:r>
      <w:r w:rsidRPr="3349B845">
        <w:rPr>
          <w:spacing w:val="-10"/>
          <w:w w:val="95"/>
          <w:sz w:val="20"/>
          <w:szCs w:val="20"/>
        </w:rPr>
        <w:t xml:space="preserve"> </w:t>
      </w:r>
      <w:r w:rsidRPr="3349B845">
        <w:rPr>
          <w:w w:val="95"/>
          <w:sz w:val="20"/>
          <w:szCs w:val="20"/>
        </w:rPr>
        <w:t>Act</w:t>
      </w:r>
      <w:r w:rsidRPr="3349B845">
        <w:rPr>
          <w:spacing w:val="-10"/>
          <w:w w:val="95"/>
          <w:sz w:val="20"/>
          <w:szCs w:val="20"/>
        </w:rPr>
        <w:t xml:space="preserve"> </w:t>
      </w:r>
      <w:r w:rsidRPr="3349B845">
        <w:rPr>
          <w:w w:val="95"/>
          <w:sz w:val="20"/>
          <w:szCs w:val="20"/>
        </w:rPr>
        <w:t>enabl</w:t>
      </w:r>
      <w:r w:rsidRPr="3349B845" w:rsidR="2C3133BC">
        <w:rPr>
          <w:w w:val="95"/>
          <w:sz w:val="20"/>
          <w:szCs w:val="20"/>
        </w:rPr>
        <w:t>ed</w:t>
      </w:r>
      <w:r w:rsidRPr="3349B845">
        <w:rPr>
          <w:spacing w:val="-10"/>
          <w:w w:val="95"/>
          <w:sz w:val="20"/>
          <w:szCs w:val="20"/>
        </w:rPr>
        <w:t xml:space="preserve"> </w:t>
      </w:r>
      <w:proofErr w:type="spellStart"/>
      <w:r w:rsidRPr="3349B845">
        <w:rPr>
          <w:w w:val="95"/>
          <w:sz w:val="20"/>
          <w:szCs w:val="20"/>
        </w:rPr>
        <w:t>Bòrd</w:t>
      </w:r>
      <w:proofErr w:type="spellEnd"/>
      <w:r w:rsidRPr="3349B845">
        <w:rPr>
          <w:spacing w:val="-10"/>
          <w:w w:val="95"/>
          <w:sz w:val="20"/>
          <w:szCs w:val="20"/>
        </w:rPr>
        <w:t xml:space="preserve"> </w:t>
      </w:r>
      <w:proofErr w:type="spellStart"/>
      <w:r w:rsidRPr="3349B845">
        <w:rPr>
          <w:w w:val="95"/>
          <w:sz w:val="20"/>
          <w:szCs w:val="20"/>
        </w:rPr>
        <w:t>na</w:t>
      </w:r>
      <w:proofErr w:type="spellEnd"/>
      <w:r w:rsidRPr="3349B845">
        <w:rPr>
          <w:spacing w:val="-10"/>
          <w:w w:val="95"/>
          <w:sz w:val="20"/>
          <w:szCs w:val="20"/>
        </w:rPr>
        <w:t xml:space="preserve"> </w:t>
      </w:r>
      <w:r w:rsidRPr="3349B845">
        <w:rPr>
          <w:w w:val="95"/>
          <w:sz w:val="20"/>
          <w:szCs w:val="20"/>
        </w:rPr>
        <w:t>Gàidhlig</w:t>
      </w:r>
      <w:r w:rsidRPr="3349B845">
        <w:rPr>
          <w:spacing w:val="1"/>
          <w:w w:val="95"/>
          <w:sz w:val="20"/>
          <w:szCs w:val="20"/>
        </w:rPr>
        <w:t xml:space="preserve"> </w:t>
      </w:r>
      <w:r w:rsidRPr="3349B845">
        <w:rPr>
          <w:spacing w:val="-1"/>
          <w:w w:val="95"/>
          <w:sz w:val="20"/>
          <w:szCs w:val="20"/>
        </w:rPr>
        <w:t>to</w:t>
      </w:r>
      <w:r w:rsidRPr="3349B845">
        <w:rPr>
          <w:spacing w:val="-12"/>
          <w:w w:val="95"/>
          <w:sz w:val="20"/>
          <w:szCs w:val="20"/>
        </w:rPr>
        <w:t xml:space="preserve"> </w:t>
      </w:r>
      <w:r w:rsidRPr="3349B845">
        <w:rPr>
          <w:spacing w:val="-1"/>
          <w:w w:val="95"/>
          <w:sz w:val="20"/>
          <w:szCs w:val="20"/>
        </w:rPr>
        <w:t>require</w:t>
      </w:r>
      <w:r w:rsidRPr="3349B845">
        <w:rPr>
          <w:spacing w:val="-12"/>
          <w:w w:val="95"/>
          <w:sz w:val="20"/>
          <w:szCs w:val="20"/>
        </w:rPr>
        <w:t xml:space="preserve"> </w:t>
      </w:r>
      <w:r w:rsidRPr="3349B845">
        <w:rPr>
          <w:spacing w:val="-1"/>
          <w:w w:val="95"/>
          <w:sz w:val="20"/>
          <w:szCs w:val="20"/>
        </w:rPr>
        <w:t>a</w:t>
      </w:r>
      <w:r w:rsidRPr="3349B845">
        <w:rPr>
          <w:spacing w:val="-11"/>
          <w:w w:val="95"/>
          <w:sz w:val="20"/>
          <w:szCs w:val="20"/>
        </w:rPr>
        <w:t xml:space="preserve"> </w:t>
      </w:r>
      <w:r w:rsidRPr="3349B845">
        <w:rPr>
          <w:spacing w:val="-1"/>
          <w:w w:val="95"/>
          <w:sz w:val="20"/>
          <w:szCs w:val="20"/>
        </w:rPr>
        <w:t>public</w:t>
      </w:r>
      <w:r w:rsidRPr="3349B845">
        <w:rPr>
          <w:spacing w:val="-12"/>
          <w:w w:val="95"/>
          <w:sz w:val="20"/>
          <w:szCs w:val="20"/>
        </w:rPr>
        <w:t xml:space="preserve"> </w:t>
      </w:r>
      <w:r w:rsidRPr="3349B845">
        <w:rPr>
          <w:spacing w:val="-1"/>
          <w:w w:val="95"/>
          <w:sz w:val="20"/>
          <w:szCs w:val="20"/>
        </w:rPr>
        <w:t>authority</w:t>
      </w:r>
      <w:r w:rsidRPr="3349B845">
        <w:rPr>
          <w:spacing w:val="-11"/>
          <w:w w:val="95"/>
          <w:sz w:val="20"/>
          <w:szCs w:val="20"/>
        </w:rPr>
        <w:t xml:space="preserve"> </w:t>
      </w:r>
      <w:r w:rsidRPr="3349B845">
        <w:rPr>
          <w:spacing w:val="-1"/>
          <w:w w:val="95"/>
          <w:sz w:val="20"/>
          <w:szCs w:val="20"/>
        </w:rPr>
        <w:t>to</w:t>
      </w:r>
      <w:r w:rsidRPr="3349B845">
        <w:rPr>
          <w:spacing w:val="-12"/>
          <w:w w:val="95"/>
          <w:sz w:val="20"/>
          <w:szCs w:val="20"/>
        </w:rPr>
        <w:t xml:space="preserve"> </w:t>
      </w:r>
      <w:r w:rsidRPr="3349B845">
        <w:rPr>
          <w:spacing w:val="-1"/>
          <w:w w:val="95"/>
          <w:sz w:val="20"/>
          <w:szCs w:val="20"/>
        </w:rPr>
        <w:t>prepare</w:t>
      </w:r>
      <w:r w:rsidRPr="3349B845">
        <w:rPr>
          <w:spacing w:val="-11"/>
          <w:w w:val="95"/>
          <w:sz w:val="20"/>
          <w:szCs w:val="20"/>
        </w:rPr>
        <w:t xml:space="preserve"> </w:t>
      </w:r>
      <w:r w:rsidRPr="3349B845">
        <w:rPr>
          <w:w w:val="95"/>
          <w:sz w:val="20"/>
          <w:szCs w:val="20"/>
        </w:rPr>
        <w:t>a</w:t>
      </w:r>
      <w:r w:rsidRPr="3349B845">
        <w:rPr>
          <w:spacing w:val="-12"/>
          <w:w w:val="95"/>
          <w:sz w:val="20"/>
          <w:szCs w:val="20"/>
        </w:rPr>
        <w:t xml:space="preserve"> </w:t>
      </w:r>
      <w:r w:rsidRPr="3349B845">
        <w:rPr>
          <w:w w:val="95"/>
          <w:sz w:val="20"/>
          <w:szCs w:val="20"/>
        </w:rPr>
        <w:t>Gaelic</w:t>
      </w:r>
      <w:r w:rsidRPr="3349B845">
        <w:rPr>
          <w:spacing w:val="-11"/>
          <w:w w:val="95"/>
          <w:sz w:val="20"/>
          <w:szCs w:val="20"/>
        </w:rPr>
        <w:t xml:space="preserve"> </w:t>
      </w:r>
      <w:r w:rsidRPr="3349B845">
        <w:rPr>
          <w:w w:val="95"/>
          <w:sz w:val="20"/>
          <w:szCs w:val="20"/>
        </w:rPr>
        <w:t>Language</w:t>
      </w:r>
      <w:r w:rsidRPr="3349B845">
        <w:rPr>
          <w:spacing w:val="-12"/>
          <w:w w:val="95"/>
          <w:sz w:val="20"/>
          <w:szCs w:val="20"/>
        </w:rPr>
        <w:t xml:space="preserve"> </w:t>
      </w:r>
      <w:r w:rsidRPr="3349B845">
        <w:rPr>
          <w:w w:val="95"/>
          <w:sz w:val="20"/>
          <w:szCs w:val="20"/>
        </w:rPr>
        <w:t>Plan.</w:t>
      </w:r>
      <w:r w:rsidRPr="3349B845">
        <w:rPr>
          <w:spacing w:val="27"/>
          <w:w w:val="95"/>
          <w:sz w:val="20"/>
          <w:szCs w:val="20"/>
        </w:rPr>
        <w:t xml:space="preserve"> </w:t>
      </w:r>
      <w:r w:rsidRPr="3349B845">
        <w:rPr>
          <w:w w:val="95"/>
          <w:sz w:val="20"/>
          <w:szCs w:val="20"/>
        </w:rPr>
        <w:t>This</w:t>
      </w:r>
      <w:r w:rsidRPr="3349B845">
        <w:rPr>
          <w:spacing w:val="-11"/>
          <w:w w:val="95"/>
          <w:sz w:val="20"/>
          <w:szCs w:val="20"/>
        </w:rPr>
        <w:t xml:space="preserve"> </w:t>
      </w:r>
      <w:r w:rsidRPr="3349B845">
        <w:rPr>
          <w:w w:val="95"/>
          <w:sz w:val="20"/>
          <w:szCs w:val="20"/>
        </w:rPr>
        <w:t>provision</w:t>
      </w:r>
      <w:r w:rsidRPr="3349B845">
        <w:rPr>
          <w:spacing w:val="-12"/>
          <w:w w:val="95"/>
          <w:sz w:val="20"/>
          <w:szCs w:val="20"/>
        </w:rPr>
        <w:t xml:space="preserve"> </w:t>
      </w:r>
      <w:r w:rsidRPr="3349B845">
        <w:rPr>
          <w:w w:val="95"/>
          <w:sz w:val="20"/>
          <w:szCs w:val="20"/>
        </w:rPr>
        <w:t>was</w:t>
      </w:r>
      <w:r w:rsidRPr="3349B845">
        <w:rPr>
          <w:spacing w:val="-55"/>
          <w:w w:val="95"/>
          <w:sz w:val="20"/>
          <w:szCs w:val="20"/>
        </w:rPr>
        <w:t xml:space="preserve"> </w:t>
      </w:r>
      <w:r w:rsidRPr="3349B845">
        <w:rPr>
          <w:w w:val="95"/>
          <w:sz w:val="20"/>
          <w:szCs w:val="20"/>
        </w:rPr>
        <w:t>designed to ensure that the public sector in Scotland plays its part in creating a</w:t>
      </w:r>
      <w:r w:rsidRPr="3349B845">
        <w:rPr>
          <w:spacing w:val="1"/>
          <w:w w:val="95"/>
          <w:sz w:val="20"/>
          <w:szCs w:val="20"/>
        </w:rPr>
        <w:t xml:space="preserve"> </w:t>
      </w:r>
      <w:r w:rsidRPr="3349B845">
        <w:rPr>
          <w:w w:val="95"/>
          <w:sz w:val="20"/>
          <w:szCs w:val="20"/>
        </w:rPr>
        <w:t>sustainable future for Gaelic by raising the status and profile of the language and</w:t>
      </w:r>
      <w:r w:rsidRPr="3349B845">
        <w:rPr>
          <w:spacing w:val="1"/>
          <w:w w:val="95"/>
          <w:sz w:val="20"/>
          <w:szCs w:val="20"/>
        </w:rPr>
        <w:t xml:space="preserve"> </w:t>
      </w:r>
      <w:r w:rsidRPr="3349B845">
        <w:rPr>
          <w:w w:val="95"/>
          <w:sz w:val="20"/>
          <w:szCs w:val="20"/>
        </w:rPr>
        <w:t>creating</w:t>
      </w:r>
      <w:r w:rsidRPr="3349B845">
        <w:rPr>
          <w:spacing w:val="-12"/>
          <w:w w:val="95"/>
          <w:sz w:val="20"/>
          <w:szCs w:val="20"/>
        </w:rPr>
        <w:t xml:space="preserve"> </w:t>
      </w:r>
      <w:r w:rsidRPr="3349B845">
        <w:rPr>
          <w:w w:val="95"/>
          <w:sz w:val="20"/>
          <w:szCs w:val="20"/>
        </w:rPr>
        <w:t>practical</w:t>
      </w:r>
      <w:r w:rsidRPr="3349B845">
        <w:rPr>
          <w:spacing w:val="-11"/>
          <w:w w:val="95"/>
          <w:sz w:val="20"/>
          <w:szCs w:val="20"/>
        </w:rPr>
        <w:t xml:space="preserve"> </w:t>
      </w:r>
      <w:r w:rsidRPr="3349B845">
        <w:rPr>
          <w:w w:val="95"/>
          <w:sz w:val="20"/>
          <w:szCs w:val="20"/>
        </w:rPr>
        <w:t>opportunities</w:t>
      </w:r>
      <w:r w:rsidRPr="3349B845">
        <w:rPr>
          <w:spacing w:val="-11"/>
          <w:w w:val="95"/>
          <w:sz w:val="20"/>
          <w:szCs w:val="20"/>
        </w:rPr>
        <w:t xml:space="preserve"> </w:t>
      </w:r>
      <w:r w:rsidRPr="3349B845">
        <w:rPr>
          <w:w w:val="95"/>
          <w:sz w:val="20"/>
          <w:szCs w:val="20"/>
        </w:rPr>
        <w:t>for</w:t>
      </w:r>
      <w:r w:rsidRPr="3349B845">
        <w:rPr>
          <w:spacing w:val="-12"/>
          <w:w w:val="95"/>
          <w:sz w:val="20"/>
          <w:szCs w:val="20"/>
        </w:rPr>
        <w:t xml:space="preserve"> </w:t>
      </w:r>
      <w:r w:rsidRPr="3349B845">
        <w:rPr>
          <w:w w:val="95"/>
          <w:sz w:val="20"/>
          <w:szCs w:val="20"/>
        </w:rPr>
        <w:t>its</w:t>
      </w:r>
      <w:r w:rsidRPr="3349B845">
        <w:rPr>
          <w:spacing w:val="-11"/>
          <w:w w:val="95"/>
          <w:sz w:val="20"/>
          <w:szCs w:val="20"/>
        </w:rPr>
        <w:t xml:space="preserve"> </w:t>
      </w:r>
      <w:r w:rsidRPr="3349B845">
        <w:rPr>
          <w:w w:val="95"/>
          <w:sz w:val="20"/>
          <w:szCs w:val="20"/>
        </w:rPr>
        <w:t>use.</w:t>
      </w:r>
    </w:p>
    <w:p w:rsidRPr="00731A18" w:rsidR="0043504C" w:rsidP="3349B845" w:rsidRDefault="000D02DB" w14:paraId="370F8C78" w14:textId="1619E7A4">
      <w:pPr>
        <w:pStyle w:val="BodyText"/>
        <w:spacing w:before="118" w:line="249" w:lineRule="auto"/>
        <w:jc w:val="both"/>
        <w:rPr>
          <w:sz w:val="20"/>
          <w:szCs w:val="20"/>
        </w:rPr>
      </w:pPr>
      <w:r w:rsidRPr="3349B845">
        <w:rPr>
          <w:w w:val="90"/>
          <w:sz w:val="20"/>
          <w:szCs w:val="20"/>
        </w:rPr>
        <w:t>This</w:t>
      </w:r>
      <w:r w:rsidRPr="3349B845">
        <w:rPr>
          <w:spacing w:val="14"/>
          <w:w w:val="90"/>
          <w:sz w:val="20"/>
          <w:szCs w:val="20"/>
        </w:rPr>
        <w:t xml:space="preserve"> </w:t>
      </w:r>
      <w:r w:rsidRPr="3349B845">
        <w:rPr>
          <w:w w:val="90"/>
          <w:sz w:val="20"/>
          <w:szCs w:val="20"/>
        </w:rPr>
        <w:t>document</w:t>
      </w:r>
      <w:r w:rsidRPr="3349B845">
        <w:rPr>
          <w:spacing w:val="14"/>
          <w:w w:val="90"/>
          <w:sz w:val="20"/>
          <w:szCs w:val="20"/>
        </w:rPr>
        <w:t xml:space="preserve"> </w:t>
      </w:r>
      <w:r w:rsidRPr="3349B845">
        <w:rPr>
          <w:w w:val="90"/>
          <w:sz w:val="20"/>
          <w:szCs w:val="20"/>
        </w:rPr>
        <w:t>is</w:t>
      </w:r>
      <w:r w:rsidRPr="3349B845">
        <w:rPr>
          <w:spacing w:val="15"/>
          <w:w w:val="90"/>
          <w:sz w:val="20"/>
          <w:szCs w:val="20"/>
        </w:rPr>
        <w:t xml:space="preserve"> </w:t>
      </w:r>
      <w:r w:rsidRPr="3349B845">
        <w:rPr>
          <w:w w:val="90"/>
          <w:sz w:val="20"/>
          <w:szCs w:val="20"/>
        </w:rPr>
        <w:t>the</w:t>
      </w:r>
      <w:r w:rsidRPr="3349B845">
        <w:rPr>
          <w:spacing w:val="14"/>
          <w:w w:val="90"/>
          <w:sz w:val="20"/>
          <w:szCs w:val="20"/>
        </w:rPr>
        <w:t xml:space="preserve"> </w:t>
      </w:r>
      <w:r w:rsidRPr="3349B845" w:rsidR="00C41C74">
        <w:rPr>
          <w:w w:val="90"/>
          <w:sz w:val="20"/>
          <w:szCs w:val="20"/>
        </w:rPr>
        <w:t>third</w:t>
      </w:r>
      <w:r w:rsidRPr="3349B845">
        <w:rPr>
          <w:spacing w:val="14"/>
          <w:w w:val="90"/>
          <w:sz w:val="20"/>
          <w:szCs w:val="20"/>
        </w:rPr>
        <w:t xml:space="preserve"> </w:t>
      </w:r>
      <w:r w:rsidRPr="3349B845">
        <w:rPr>
          <w:w w:val="90"/>
          <w:sz w:val="20"/>
          <w:szCs w:val="20"/>
        </w:rPr>
        <w:t>edition</w:t>
      </w:r>
      <w:r w:rsidRPr="3349B845">
        <w:rPr>
          <w:spacing w:val="15"/>
          <w:w w:val="90"/>
          <w:sz w:val="20"/>
          <w:szCs w:val="20"/>
        </w:rPr>
        <w:t xml:space="preserve"> </w:t>
      </w:r>
      <w:r w:rsidRPr="3349B845">
        <w:rPr>
          <w:w w:val="90"/>
          <w:sz w:val="20"/>
          <w:szCs w:val="20"/>
        </w:rPr>
        <w:t>of</w:t>
      </w:r>
      <w:r w:rsidRPr="3349B845">
        <w:rPr>
          <w:spacing w:val="14"/>
          <w:w w:val="90"/>
          <w:sz w:val="20"/>
          <w:szCs w:val="20"/>
        </w:rPr>
        <w:t xml:space="preserve"> </w:t>
      </w:r>
      <w:r w:rsidRPr="3349B845">
        <w:rPr>
          <w:w w:val="90"/>
          <w:sz w:val="20"/>
          <w:szCs w:val="20"/>
        </w:rPr>
        <w:t>Dundee</w:t>
      </w:r>
      <w:r w:rsidRPr="3349B845">
        <w:rPr>
          <w:spacing w:val="14"/>
          <w:w w:val="90"/>
          <w:sz w:val="20"/>
          <w:szCs w:val="20"/>
        </w:rPr>
        <w:t xml:space="preserve"> </w:t>
      </w:r>
      <w:r w:rsidRPr="3349B845">
        <w:rPr>
          <w:w w:val="90"/>
          <w:sz w:val="20"/>
          <w:szCs w:val="20"/>
        </w:rPr>
        <w:t>City</w:t>
      </w:r>
      <w:r w:rsidRPr="3349B845">
        <w:rPr>
          <w:spacing w:val="15"/>
          <w:w w:val="90"/>
          <w:sz w:val="20"/>
          <w:szCs w:val="20"/>
        </w:rPr>
        <w:t xml:space="preserve"> </w:t>
      </w:r>
      <w:r w:rsidRPr="3349B845">
        <w:rPr>
          <w:w w:val="90"/>
          <w:sz w:val="20"/>
          <w:szCs w:val="20"/>
        </w:rPr>
        <w:t>Council’s</w:t>
      </w:r>
      <w:r w:rsidRPr="3349B845">
        <w:rPr>
          <w:spacing w:val="14"/>
          <w:w w:val="90"/>
          <w:sz w:val="20"/>
          <w:szCs w:val="20"/>
        </w:rPr>
        <w:t xml:space="preserve"> </w:t>
      </w:r>
      <w:r w:rsidRPr="3349B845">
        <w:rPr>
          <w:w w:val="90"/>
          <w:sz w:val="20"/>
          <w:szCs w:val="20"/>
        </w:rPr>
        <w:t>Gaelic</w:t>
      </w:r>
      <w:r w:rsidRPr="3349B845">
        <w:rPr>
          <w:spacing w:val="14"/>
          <w:w w:val="90"/>
          <w:sz w:val="20"/>
          <w:szCs w:val="20"/>
        </w:rPr>
        <w:t xml:space="preserve"> </w:t>
      </w:r>
      <w:r w:rsidRPr="3349B845">
        <w:rPr>
          <w:w w:val="90"/>
          <w:sz w:val="20"/>
          <w:szCs w:val="20"/>
        </w:rPr>
        <w:t>Language</w:t>
      </w:r>
      <w:r w:rsidRPr="3349B845">
        <w:rPr>
          <w:spacing w:val="15"/>
          <w:w w:val="90"/>
          <w:sz w:val="20"/>
          <w:szCs w:val="20"/>
        </w:rPr>
        <w:t xml:space="preserve"> </w:t>
      </w:r>
      <w:r w:rsidRPr="3349B845">
        <w:rPr>
          <w:w w:val="90"/>
          <w:sz w:val="20"/>
          <w:szCs w:val="20"/>
        </w:rPr>
        <w:t>Plan</w:t>
      </w:r>
      <w:r w:rsidRPr="3349B845">
        <w:rPr>
          <w:spacing w:val="1"/>
          <w:w w:val="90"/>
          <w:sz w:val="20"/>
          <w:szCs w:val="20"/>
        </w:rPr>
        <w:t xml:space="preserve"> </w:t>
      </w:r>
      <w:r w:rsidRPr="3349B845">
        <w:rPr>
          <w:w w:val="95"/>
          <w:sz w:val="20"/>
          <w:szCs w:val="20"/>
        </w:rPr>
        <w:t>prepared within the framework of the Gaelic Language (Scotland) Act 2005.</w:t>
      </w:r>
    </w:p>
    <w:p w:rsidRPr="00731A18" w:rsidR="0043504C" w:rsidP="3349B845" w:rsidRDefault="000D02DB" w14:paraId="251EE9DD" w14:textId="437950BE">
      <w:pPr>
        <w:pStyle w:val="BodyText"/>
        <w:spacing w:before="118" w:line="249" w:lineRule="auto"/>
        <w:jc w:val="both"/>
        <w:rPr>
          <w:sz w:val="20"/>
          <w:szCs w:val="20"/>
        </w:rPr>
      </w:pPr>
      <w:r w:rsidRPr="3349B845">
        <w:rPr>
          <w:w w:val="95"/>
          <w:sz w:val="20"/>
          <w:szCs w:val="20"/>
        </w:rPr>
        <w:t>It sets</w:t>
      </w:r>
      <w:r w:rsidRPr="3349B845">
        <w:rPr>
          <w:spacing w:val="-56"/>
          <w:w w:val="95"/>
          <w:sz w:val="20"/>
          <w:szCs w:val="20"/>
        </w:rPr>
        <w:t xml:space="preserve"> </w:t>
      </w:r>
      <w:r w:rsidRPr="3349B845">
        <w:rPr>
          <w:w w:val="95"/>
          <w:sz w:val="20"/>
          <w:szCs w:val="20"/>
        </w:rPr>
        <w:t>out</w:t>
      </w:r>
      <w:r w:rsidRPr="3349B845">
        <w:rPr>
          <w:spacing w:val="-2"/>
          <w:w w:val="95"/>
          <w:sz w:val="20"/>
          <w:szCs w:val="20"/>
        </w:rPr>
        <w:t xml:space="preserve"> </w:t>
      </w:r>
      <w:r w:rsidRPr="3349B845">
        <w:rPr>
          <w:w w:val="95"/>
          <w:sz w:val="20"/>
          <w:szCs w:val="20"/>
        </w:rPr>
        <w:t>how</w:t>
      </w:r>
      <w:r w:rsidRPr="3349B845">
        <w:rPr>
          <w:spacing w:val="-2"/>
          <w:w w:val="95"/>
          <w:sz w:val="20"/>
          <w:szCs w:val="20"/>
        </w:rPr>
        <w:t xml:space="preserve"> </w:t>
      </w:r>
      <w:r w:rsidRPr="3349B845">
        <w:rPr>
          <w:w w:val="95"/>
          <w:sz w:val="20"/>
          <w:szCs w:val="20"/>
        </w:rPr>
        <w:t>we</w:t>
      </w:r>
      <w:r w:rsidRPr="3349B845">
        <w:rPr>
          <w:spacing w:val="-1"/>
          <w:w w:val="95"/>
          <w:sz w:val="20"/>
          <w:szCs w:val="20"/>
        </w:rPr>
        <w:t xml:space="preserve"> </w:t>
      </w:r>
      <w:r w:rsidRPr="3349B845">
        <w:rPr>
          <w:w w:val="95"/>
          <w:sz w:val="20"/>
          <w:szCs w:val="20"/>
        </w:rPr>
        <w:t>will</w:t>
      </w:r>
      <w:r w:rsidRPr="3349B845">
        <w:rPr>
          <w:spacing w:val="-2"/>
          <w:w w:val="95"/>
          <w:sz w:val="20"/>
          <w:szCs w:val="20"/>
        </w:rPr>
        <w:t xml:space="preserve"> </w:t>
      </w:r>
      <w:r w:rsidRPr="3349B845">
        <w:rPr>
          <w:w w:val="95"/>
          <w:sz w:val="20"/>
          <w:szCs w:val="20"/>
        </w:rPr>
        <w:t>use</w:t>
      </w:r>
      <w:r w:rsidRPr="3349B845">
        <w:rPr>
          <w:spacing w:val="-2"/>
          <w:w w:val="95"/>
          <w:sz w:val="20"/>
          <w:szCs w:val="20"/>
        </w:rPr>
        <w:t xml:space="preserve"> </w:t>
      </w:r>
      <w:r w:rsidRPr="3349B845">
        <w:rPr>
          <w:w w:val="95"/>
          <w:sz w:val="20"/>
          <w:szCs w:val="20"/>
        </w:rPr>
        <w:t>Gaelic</w:t>
      </w:r>
      <w:r w:rsidRPr="3349B845">
        <w:rPr>
          <w:spacing w:val="-1"/>
          <w:w w:val="95"/>
          <w:sz w:val="20"/>
          <w:szCs w:val="20"/>
        </w:rPr>
        <w:t xml:space="preserve"> </w:t>
      </w:r>
      <w:r w:rsidRPr="3349B845">
        <w:rPr>
          <w:w w:val="95"/>
          <w:sz w:val="20"/>
          <w:szCs w:val="20"/>
        </w:rPr>
        <w:t>in</w:t>
      </w:r>
      <w:r w:rsidRPr="3349B845">
        <w:rPr>
          <w:spacing w:val="-2"/>
          <w:w w:val="95"/>
          <w:sz w:val="20"/>
          <w:szCs w:val="20"/>
        </w:rPr>
        <w:t xml:space="preserve"> </w:t>
      </w:r>
      <w:r w:rsidRPr="3349B845">
        <w:rPr>
          <w:w w:val="95"/>
          <w:sz w:val="20"/>
          <w:szCs w:val="20"/>
        </w:rPr>
        <w:t>the</w:t>
      </w:r>
      <w:r w:rsidRPr="3349B845">
        <w:rPr>
          <w:spacing w:val="-2"/>
          <w:w w:val="95"/>
          <w:sz w:val="20"/>
          <w:szCs w:val="20"/>
        </w:rPr>
        <w:t xml:space="preserve"> </w:t>
      </w:r>
      <w:r w:rsidRPr="3349B845">
        <w:rPr>
          <w:w w:val="95"/>
          <w:sz w:val="20"/>
          <w:szCs w:val="20"/>
        </w:rPr>
        <w:t>operation</w:t>
      </w:r>
      <w:r w:rsidRPr="3349B845">
        <w:rPr>
          <w:spacing w:val="-1"/>
          <w:w w:val="95"/>
          <w:sz w:val="20"/>
          <w:szCs w:val="20"/>
        </w:rPr>
        <w:t xml:space="preserve"> </w:t>
      </w:r>
      <w:r w:rsidRPr="3349B845">
        <w:rPr>
          <w:w w:val="95"/>
          <w:sz w:val="20"/>
          <w:szCs w:val="20"/>
        </w:rPr>
        <w:t>of</w:t>
      </w:r>
      <w:r w:rsidRPr="3349B845">
        <w:rPr>
          <w:spacing w:val="-2"/>
          <w:w w:val="95"/>
          <w:sz w:val="20"/>
          <w:szCs w:val="20"/>
        </w:rPr>
        <w:t xml:space="preserve"> </w:t>
      </w:r>
      <w:r w:rsidRPr="3349B845">
        <w:rPr>
          <w:w w:val="95"/>
          <w:sz w:val="20"/>
          <w:szCs w:val="20"/>
        </w:rPr>
        <w:t>our</w:t>
      </w:r>
      <w:r w:rsidRPr="3349B845">
        <w:rPr>
          <w:spacing w:val="-2"/>
          <w:w w:val="95"/>
          <w:sz w:val="20"/>
          <w:szCs w:val="20"/>
        </w:rPr>
        <w:t xml:space="preserve"> </w:t>
      </w:r>
      <w:r w:rsidRPr="3349B845">
        <w:rPr>
          <w:w w:val="95"/>
          <w:sz w:val="20"/>
          <w:szCs w:val="20"/>
        </w:rPr>
        <w:t>functions,</w:t>
      </w:r>
      <w:r w:rsidRPr="3349B845">
        <w:rPr>
          <w:spacing w:val="-1"/>
          <w:w w:val="95"/>
          <w:sz w:val="20"/>
          <w:szCs w:val="20"/>
        </w:rPr>
        <w:t xml:space="preserve"> </w:t>
      </w:r>
      <w:r w:rsidRPr="3349B845">
        <w:rPr>
          <w:w w:val="95"/>
          <w:sz w:val="20"/>
          <w:szCs w:val="20"/>
        </w:rPr>
        <w:t>how</w:t>
      </w:r>
      <w:r w:rsidRPr="3349B845">
        <w:rPr>
          <w:spacing w:val="-2"/>
          <w:w w:val="95"/>
          <w:sz w:val="20"/>
          <w:szCs w:val="20"/>
        </w:rPr>
        <w:t xml:space="preserve"> </w:t>
      </w:r>
      <w:r w:rsidRPr="3349B845">
        <w:rPr>
          <w:w w:val="95"/>
          <w:sz w:val="20"/>
          <w:szCs w:val="20"/>
        </w:rPr>
        <w:t>we</w:t>
      </w:r>
      <w:r w:rsidRPr="3349B845">
        <w:rPr>
          <w:spacing w:val="-2"/>
          <w:w w:val="95"/>
          <w:sz w:val="20"/>
          <w:szCs w:val="20"/>
        </w:rPr>
        <w:t xml:space="preserve"> </w:t>
      </w:r>
      <w:r w:rsidRPr="3349B845">
        <w:rPr>
          <w:w w:val="95"/>
          <w:sz w:val="20"/>
          <w:szCs w:val="20"/>
        </w:rPr>
        <w:t>will</w:t>
      </w:r>
      <w:r w:rsidRPr="3349B845">
        <w:rPr>
          <w:spacing w:val="-1"/>
          <w:w w:val="95"/>
          <w:sz w:val="20"/>
          <w:szCs w:val="20"/>
        </w:rPr>
        <w:t xml:space="preserve"> </w:t>
      </w:r>
      <w:r w:rsidRPr="3349B845">
        <w:rPr>
          <w:w w:val="95"/>
          <w:sz w:val="20"/>
          <w:szCs w:val="20"/>
        </w:rPr>
        <w:t>enable</w:t>
      </w:r>
      <w:r w:rsidRPr="3349B845">
        <w:rPr>
          <w:spacing w:val="-2"/>
          <w:w w:val="95"/>
          <w:sz w:val="20"/>
          <w:szCs w:val="20"/>
        </w:rPr>
        <w:t xml:space="preserve"> </w:t>
      </w:r>
      <w:r w:rsidRPr="3349B845">
        <w:rPr>
          <w:w w:val="95"/>
          <w:sz w:val="20"/>
          <w:szCs w:val="20"/>
        </w:rPr>
        <w:t>the</w:t>
      </w:r>
      <w:r w:rsidRPr="3349B845">
        <w:rPr>
          <w:spacing w:val="-55"/>
          <w:w w:val="95"/>
          <w:sz w:val="20"/>
          <w:szCs w:val="20"/>
        </w:rPr>
        <w:t xml:space="preserve"> </w:t>
      </w:r>
      <w:r w:rsidRPr="3349B845">
        <w:rPr>
          <w:w w:val="95"/>
          <w:sz w:val="20"/>
          <w:szCs w:val="20"/>
        </w:rPr>
        <w:t>use of Gaelic when communicating with the public and key partners, and how we</w:t>
      </w:r>
      <w:r w:rsidRPr="3349B845">
        <w:rPr>
          <w:spacing w:val="1"/>
          <w:w w:val="95"/>
          <w:sz w:val="20"/>
          <w:szCs w:val="20"/>
        </w:rPr>
        <w:t xml:space="preserve"> </w:t>
      </w:r>
      <w:r w:rsidRPr="3349B845">
        <w:rPr>
          <w:w w:val="95"/>
          <w:sz w:val="20"/>
          <w:szCs w:val="20"/>
        </w:rPr>
        <w:t>will promote and develop Gaelic. We will also continue to carry forward and deliver</w:t>
      </w:r>
      <w:r w:rsidRPr="3349B845">
        <w:rPr>
          <w:spacing w:val="-56"/>
          <w:w w:val="95"/>
          <w:sz w:val="20"/>
          <w:szCs w:val="20"/>
        </w:rPr>
        <w:t xml:space="preserve"> </w:t>
      </w:r>
      <w:r w:rsidRPr="3349B845">
        <w:rPr>
          <w:w w:val="95"/>
          <w:sz w:val="20"/>
          <w:szCs w:val="20"/>
        </w:rPr>
        <w:t>commitments</w:t>
      </w:r>
      <w:r w:rsidRPr="3349B845">
        <w:rPr>
          <w:spacing w:val="-11"/>
          <w:w w:val="95"/>
          <w:sz w:val="20"/>
          <w:szCs w:val="20"/>
        </w:rPr>
        <w:t xml:space="preserve"> </w:t>
      </w:r>
      <w:r w:rsidRPr="3349B845">
        <w:rPr>
          <w:w w:val="95"/>
          <w:sz w:val="20"/>
          <w:szCs w:val="20"/>
        </w:rPr>
        <w:t>made</w:t>
      </w:r>
      <w:r w:rsidRPr="3349B845">
        <w:rPr>
          <w:spacing w:val="-11"/>
          <w:w w:val="95"/>
          <w:sz w:val="20"/>
          <w:szCs w:val="20"/>
        </w:rPr>
        <w:t xml:space="preserve"> </w:t>
      </w:r>
      <w:r w:rsidRPr="3349B845">
        <w:rPr>
          <w:w w:val="95"/>
          <w:sz w:val="20"/>
          <w:szCs w:val="20"/>
        </w:rPr>
        <w:t>in</w:t>
      </w:r>
      <w:r w:rsidRPr="3349B845">
        <w:rPr>
          <w:spacing w:val="-10"/>
          <w:w w:val="95"/>
          <w:sz w:val="20"/>
          <w:szCs w:val="20"/>
        </w:rPr>
        <w:t xml:space="preserve"> </w:t>
      </w:r>
      <w:r w:rsidRPr="3349B845">
        <w:rPr>
          <w:w w:val="95"/>
          <w:sz w:val="20"/>
          <w:szCs w:val="20"/>
        </w:rPr>
        <w:t>the</w:t>
      </w:r>
      <w:r w:rsidRPr="3349B845">
        <w:rPr>
          <w:spacing w:val="-11"/>
          <w:w w:val="95"/>
          <w:sz w:val="20"/>
          <w:szCs w:val="20"/>
        </w:rPr>
        <w:t xml:space="preserve"> </w:t>
      </w:r>
      <w:r w:rsidRPr="3349B845" w:rsidR="61CE9B7B">
        <w:rPr>
          <w:spacing w:val="-11"/>
          <w:w w:val="95"/>
          <w:sz w:val="20"/>
          <w:szCs w:val="20"/>
        </w:rPr>
        <w:t xml:space="preserve">previous two </w:t>
      </w:r>
      <w:r w:rsidRPr="3349B845">
        <w:rPr>
          <w:w w:val="95"/>
          <w:sz w:val="20"/>
          <w:szCs w:val="20"/>
        </w:rPr>
        <w:t>edition</w:t>
      </w:r>
      <w:r w:rsidRPr="3349B845" w:rsidR="2A632EA1">
        <w:rPr>
          <w:w w:val="95"/>
          <w:sz w:val="20"/>
          <w:szCs w:val="20"/>
        </w:rPr>
        <w:t>s</w:t>
      </w:r>
      <w:r w:rsidRPr="3349B845">
        <w:rPr>
          <w:spacing w:val="-11"/>
          <w:w w:val="95"/>
          <w:sz w:val="20"/>
          <w:szCs w:val="20"/>
        </w:rPr>
        <w:t xml:space="preserve"> </w:t>
      </w:r>
      <w:r w:rsidRPr="3349B845">
        <w:rPr>
          <w:w w:val="95"/>
          <w:sz w:val="20"/>
          <w:szCs w:val="20"/>
        </w:rPr>
        <w:t>of</w:t>
      </w:r>
      <w:r w:rsidRPr="3349B845">
        <w:rPr>
          <w:spacing w:val="-10"/>
          <w:w w:val="95"/>
          <w:sz w:val="20"/>
          <w:szCs w:val="20"/>
        </w:rPr>
        <w:t xml:space="preserve"> </w:t>
      </w:r>
      <w:r w:rsidRPr="3349B845">
        <w:rPr>
          <w:w w:val="95"/>
          <w:sz w:val="20"/>
          <w:szCs w:val="20"/>
        </w:rPr>
        <w:t>the</w:t>
      </w:r>
      <w:r w:rsidRPr="3349B845">
        <w:rPr>
          <w:spacing w:val="-11"/>
          <w:w w:val="95"/>
          <w:sz w:val="20"/>
          <w:szCs w:val="20"/>
        </w:rPr>
        <w:t xml:space="preserve"> </w:t>
      </w:r>
      <w:r w:rsidRPr="3349B845">
        <w:rPr>
          <w:w w:val="95"/>
          <w:sz w:val="20"/>
          <w:szCs w:val="20"/>
        </w:rPr>
        <w:t>Plan.</w:t>
      </w:r>
    </w:p>
    <w:p w:rsidRPr="00731A18" w:rsidR="0043504C" w:rsidP="3349B845" w:rsidRDefault="000D02DB" w14:paraId="0C56EEEC" w14:textId="36B9D2B7">
      <w:pPr>
        <w:pStyle w:val="BodyText"/>
        <w:spacing w:before="119" w:line="249" w:lineRule="auto"/>
        <w:jc w:val="both"/>
        <w:rPr>
          <w:sz w:val="20"/>
          <w:szCs w:val="20"/>
        </w:rPr>
      </w:pPr>
      <w:r w:rsidRPr="3349B845">
        <w:rPr>
          <w:w w:val="95"/>
          <w:sz w:val="20"/>
          <w:szCs w:val="20"/>
        </w:rPr>
        <w:t>This</w:t>
      </w:r>
      <w:r w:rsidRPr="3349B845">
        <w:rPr>
          <w:spacing w:val="-12"/>
          <w:w w:val="95"/>
          <w:sz w:val="20"/>
          <w:szCs w:val="20"/>
        </w:rPr>
        <w:t xml:space="preserve"> </w:t>
      </w:r>
      <w:r w:rsidRPr="3349B845">
        <w:rPr>
          <w:w w:val="95"/>
          <w:sz w:val="20"/>
          <w:szCs w:val="20"/>
        </w:rPr>
        <w:t>Plan</w:t>
      </w:r>
      <w:r w:rsidRPr="3349B845">
        <w:rPr>
          <w:spacing w:val="-11"/>
          <w:w w:val="95"/>
          <w:sz w:val="20"/>
          <w:szCs w:val="20"/>
        </w:rPr>
        <w:t xml:space="preserve"> </w:t>
      </w:r>
      <w:r w:rsidRPr="3349B845">
        <w:rPr>
          <w:w w:val="95"/>
          <w:sz w:val="20"/>
          <w:szCs w:val="20"/>
        </w:rPr>
        <w:t>has</w:t>
      </w:r>
      <w:r w:rsidRPr="3349B845">
        <w:rPr>
          <w:spacing w:val="-11"/>
          <w:w w:val="95"/>
          <w:sz w:val="20"/>
          <w:szCs w:val="20"/>
        </w:rPr>
        <w:t xml:space="preserve"> </w:t>
      </w:r>
      <w:r w:rsidRPr="3349B845">
        <w:rPr>
          <w:w w:val="95"/>
          <w:sz w:val="20"/>
          <w:szCs w:val="20"/>
        </w:rPr>
        <w:t>been</w:t>
      </w:r>
      <w:r w:rsidRPr="3349B845">
        <w:rPr>
          <w:spacing w:val="-12"/>
          <w:w w:val="95"/>
          <w:sz w:val="20"/>
          <w:szCs w:val="20"/>
        </w:rPr>
        <w:t xml:space="preserve"> </w:t>
      </w:r>
      <w:r w:rsidRPr="3349B845">
        <w:rPr>
          <w:w w:val="95"/>
          <w:sz w:val="20"/>
          <w:szCs w:val="20"/>
        </w:rPr>
        <w:t>prepared</w:t>
      </w:r>
      <w:r w:rsidRPr="3349B845">
        <w:rPr>
          <w:spacing w:val="-11"/>
          <w:w w:val="95"/>
          <w:sz w:val="20"/>
          <w:szCs w:val="20"/>
        </w:rPr>
        <w:t xml:space="preserve"> </w:t>
      </w:r>
      <w:r w:rsidRPr="3349B845">
        <w:rPr>
          <w:w w:val="95"/>
          <w:sz w:val="20"/>
          <w:szCs w:val="20"/>
        </w:rPr>
        <w:t>in</w:t>
      </w:r>
      <w:r w:rsidRPr="3349B845">
        <w:rPr>
          <w:spacing w:val="-11"/>
          <w:w w:val="95"/>
          <w:sz w:val="20"/>
          <w:szCs w:val="20"/>
        </w:rPr>
        <w:t xml:space="preserve"> </w:t>
      </w:r>
      <w:r w:rsidRPr="3349B845">
        <w:rPr>
          <w:w w:val="95"/>
          <w:sz w:val="20"/>
          <w:szCs w:val="20"/>
        </w:rPr>
        <w:t>accordance</w:t>
      </w:r>
      <w:r w:rsidRPr="3349B845">
        <w:rPr>
          <w:spacing w:val="-12"/>
          <w:w w:val="95"/>
          <w:sz w:val="20"/>
          <w:szCs w:val="20"/>
        </w:rPr>
        <w:t xml:space="preserve"> </w:t>
      </w:r>
      <w:r w:rsidRPr="3349B845">
        <w:rPr>
          <w:w w:val="95"/>
          <w:sz w:val="20"/>
          <w:szCs w:val="20"/>
        </w:rPr>
        <w:t>with</w:t>
      </w:r>
      <w:r w:rsidRPr="3349B845">
        <w:rPr>
          <w:spacing w:val="-11"/>
          <w:w w:val="95"/>
          <w:sz w:val="20"/>
          <w:szCs w:val="20"/>
        </w:rPr>
        <w:t xml:space="preserve"> </w:t>
      </w:r>
      <w:r w:rsidRPr="3349B845">
        <w:rPr>
          <w:w w:val="95"/>
          <w:sz w:val="20"/>
          <w:szCs w:val="20"/>
        </w:rPr>
        <w:t>statutory</w:t>
      </w:r>
      <w:r w:rsidRPr="3349B845">
        <w:rPr>
          <w:spacing w:val="-11"/>
          <w:w w:val="95"/>
          <w:sz w:val="20"/>
          <w:szCs w:val="20"/>
        </w:rPr>
        <w:t xml:space="preserve"> </w:t>
      </w:r>
      <w:r w:rsidRPr="3349B845">
        <w:rPr>
          <w:w w:val="95"/>
          <w:sz w:val="20"/>
          <w:szCs w:val="20"/>
        </w:rPr>
        <w:t>criteria</w:t>
      </w:r>
      <w:r w:rsidRPr="3349B845">
        <w:rPr>
          <w:spacing w:val="-12"/>
          <w:w w:val="95"/>
          <w:sz w:val="20"/>
          <w:szCs w:val="20"/>
        </w:rPr>
        <w:t xml:space="preserve"> </w:t>
      </w:r>
      <w:r w:rsidRPr="3349B845">
        <w:rPr>
          <w:w w:val="95"/>
          <w:sz w:val="20"/>
          <w:szCs w:val="20"/>
        </w:rPr>
        <w:t>set</w:t>
      </w:r>
      <w:r w:rsidRPr="3349B845">
        <w:rPr>
          <w:spacing w:val="-11"/>
          <w:w w:val="95"/>
          <w:sz w:val="20"/>
          <w:szCs w:val="20"/>
        </w:rPr>
        <w:t xml:space="preserve"> </w:t>
      </w:r>
      <w:r w:rsidRPr="3349B845">
        <w:rPr>
          <w:w w:val="95"/>
          <w:sz w:val="20"/>
          <w:szCs w:val="20"/>
        </w:rPr>
        <w:t>out</w:t>
      </w:r>
      <w:r w:rsidRPr="3349B845">
        <w:rPr>
          <w:spacing w:val="-11"/>
          <w:w w:val="95"/>
          <w:sz w:val="20"/>
          <w:szCs w:val="20"/>
        </w:rPr>
        <w:t xml:space="preserve"> </w:t>
      </w:r>
      <w:r w:rsidRPr="3349B845">
        <w:rPr>
          <w:w w:val="95"/>
          <w:sz w:val="20"/>
          <w:szCs w:val="20"/>
        </w:rPr>
        <w:t>in</w:t>
      </w:r>
      <w:r w:rsidRPr="3349B845">
        <w:rPr>
          <w:spacing w:val="-11"/>
          <w:w w:val="95"/>
          <w:sz w:val="20"/>
          <w:szCs w:val="20"/>
        </w:rPr>
        <w:t xml:space="preserve"> </w:t>
      </w:r>
      <w:r w:rsidRPr="3349B845">
        <w:rPr>
          <w:w w:val="95"/>
          <w:sz w:val="20"/>
          <w:szCs w:val="20"/>
        </w:rPr>
        <w:t>the</w:t>
      </w:r>
      <w:r w:rsidRPr="3349B845">
        <w:rPr>
          <w:spacing w:val="-12"/>
          <w:w w:val="95"/>
          <w:sz w:val="20"/>
          <w:szCs w:val="20"/>
        </w:rPr>
        <w:t xml:space="preserve"> </w:t>
      </w:r>
      <w:r w:rsidRPr="3349B845">
        <w:rPr>
          <w:w w:val="95"/>
          <w:sz w:val="20"/>
          <w:szCs w:val="20"/>
        </w:rPr>
        <w:t>2005</w:t>
      </w:r>
      <w:r w:rsidRPr="3349B845">
        <w:rPr>
          <w:spacing w:val="1"/>
          <w:w w:val="95"/>
          <w:sz w:val="20"/>
          <w:szCs w:val="20"/>
        </w:rPr>
        <w:t xml:space="preserve"> </w:t>
      </w:r>
      <w:r w:rsidRPr="3349B845">
        <w:rPr>
          <w:w w:val="95"/>
          <w:sz w:val="20"/>
          <w:szCs w:val="20"/>
        </w:rPr>
        <w:t>Act</w:t>
      </w:r>
      <w:r w:rsidRPr="3349B845">
        <w:rPr>
          <w:spacing w:val="-12"/>
          <w:w w:val="95"/>
          <w:sz w:val="20"/>
          <w:szCs w:val="20"/>
        </w:rPr>
        <w:t xml:space="preserve"> </w:t>
      </w:r>
      <w:r w:rsidRPr="3349B845">
        <w:rPr>
          <w:w w:val="95"/>
          <w:sz w:val="20"/>
          <w:szCs w:val="20"/>
        </w:rPr>
        <w:t>and</w:t>
      </w:r>
      <w:r w:rsidRPr="3349B845">
        <w:rPr>
          <w:spacing w:val="-11"/>
          <w:w w:val="95"/>
          <w:sz w:val="20"/>
          <w:szCs w:val="20"/>
        </w:rPr>
        <w:t xml:space="preserve"> </w:t>
      </w:r>
      <w:r w:rsidRPr="3349B845">
        <w:rPr>
          <w:w w:val="95"/>
          <w:sz w:val="20"/>
          <w:szCs w:val="20"/>
        </w:rPr>
        <w:t>having</w:t>
      </w:r>
      <w:r w:rsidRPr="3349B845">
        <w:rPr>
          <w:spacing w:val="-11"/>
          <w:w w:val="95"/>
          <w:sz w:val="20"/>
          <w:szCs w:val="20"/>
        </w:rPr>
        <w:t xml:space="preserve"> </w:t>
      </w:r>
      <w:r w:rsidRPr="3349B845">
        <w:rPr>
          <w:w w:val="95"/>
          <w:sz w:val="20"/>
          <w:szCs w:val="20"/>
        </w:rPr>
        <w:t>regard</w:t>
      </w:r>
      <w:r w:rsidRPr="3349B845">
        <w:rPr>
          <w:spacing w:val="-12"/>
          <w:w w:val="95"/>
          <w:sz w:val="20"/>
          <w:szCs w:val="20"/>
        </w:rPr>
        <w:t xml:space="preserve"> </w:t>
      </w:r>
      <w:r w:rsidRPr="3349B845">
        <w:rPr>
          <w:w w:val="95"/>
          <w:sz w:val="20"/>
          <w:szCs w:val="20"/>
        </w:rPr>
        <w:t>to</w:t>
      </w:r>
      <w:r w:rsidRPr="3349B845">
        <w:rPr>
          <w:spacing w:val="-11"/>
          <w:w w:val="95"/>
          <w:sz w:val="20"/>
          <w:szCs w:val="20"/>
        </w:rPr>
        <w:t xml:space="preserve"> </w:t>
      </w:r>
      <w:r w:rsidRPr="3349B845">
        <w:rPr>
          <w:w w:val="95"/>
          <w:sz w:val="20"/>
          <w:szCs w:val="20"/>
        </w:rPr>
        <w:t>the</w:t>
      </w:r>
      <w:r w:rsidRPr="3349B845">
        <w:rPr>
          <w:spacing w:val="-11"/>
          <w:w w:val="95"/>
          <w:sz w:val="20"/>
          <w:szCs w:val="20"/>
        </w:rPr>
        <w:t xml:space="preserve"> </w:t>
      </w:r>
      <w:r w:rsidRPr="3349B845">
        <w:rPr>
          <w:w w:val="95"/>
          <w:sz w:val="20"/>
          <w:szCs w:val="20"/>
        </w:rPr>
        <w:t>National</w:t>
      </w:r>
      <w:r w:rsidRPr="3349B845">
        <w:rPr>
          <w:spacing w:val="-11"/>
          <w:w w:val="95"/>
          <w:sz w:val="20"/>
          <w:szCs w:val="20"/>
        </w:rPr>
        <w:t xml:space="preserve"> </w:t>
      </w:r>
      <w:r w:rsidRPr="3349B845">
        <w:rPr>
          <w:w w:val="95"/>
          <w:sz w:val="20"/>
          <w:szCs w:val="20"/>
        </w:rPr>
        <w:t>Gaelic</w:t>
      </w:r>
      <w:r w:rsidRPr="3349B845">
        <w:rPr>
          <w:spacing w:val="-12"/>
          <w:w w:val="95"/>
          <w:sz w:val="20"/>
          <w:szCs w:val="20"/>
        </w:rPr>
        <w:t xml:space="preserve"> </w:t>
      </w:r>
      <w:r w:rsidRPr="3349B845">
        <w:rPr>
          <w:w w:val="95"/>
          <w:sz w:val="20"/>
          <w:szCs w:val="20"/>
        </w:rPr>
        <w:t>Language</w:t>
      </w:r>
      <w:r w:rsidRPr="3349B845">
        <w:rPr>
          <w:spacing w:val="-11"/>
          <w:w w:val="95"/>
          <w:sz w:val="20"/>
          <w:szCs w:val="20"/>
        </w:rPr>
        <w:t xml:space="preserve"> </w:t>
      </w:r>
      <w:r w:rsidRPr="3349B845">
        <w:rPr>
          <w:w w:val="95"/>
          <w:sz w:val="20"/>
          <w:szCs w:val="20"/>
        </w:rPr>
        <w:t>Plan</w:t>
      </w:r>
      <w:r w:rsidRPr="3349B845">
        <w:rPr>
          <w:spacing w:val="-11"/>
          <w:w w:val="95"/>
          <w:sz w:val="20"/>
          <w:szCs w:val="20"/>
        </w:rPr>
        <w:t xml:space="preserve"> </w:t>
      </w:r>
      <w:r w:rsidRPr="3349B845" w:rsidR="6EA57808">
        <w:rPr>
          <w:spacing w:val="-11"/>
          <w:w w:val="95"/>
          <w:sz w:val="20"/>
          <w:szCs w:val="20"/>
        </w:rPr>
        <w:t xml:space="preserve">2023-2028 </w:t>
      </w:r>
      <w:r w:rsidRPr="3349B845">
        <w:rPr>
          <w:w w:val="95"/>
          <w:sz w:val="20"/>
          <w:szCs w:val="20"/>
        </w:rPr>
        <w:t>and</w:t>
      </w:r>
      <w:r w:rsidRPr="3349B845">
        <w:rPr>
          <w:spacing w:val="-11"/>
          <w:w w:val="95"/>
          <w:sz w:val="20"/>
          <w:szCs w:val="20"/>
        </w:rPr>
        <w:t xml:space="preserve"> </w:t>
      </w:r>
      <w:r w:rsidRPr="3349B845">
        <w:rPr>
          <w:w w:val="95"/>
          <w:sz w:val="20"/>
          <w:szCs w:val="20"/>
        </w:rPr>
        <w:t>the</w:t>
      </w:r>
      <w:r w:rsidRPr="3349B845">
        <w:rPr>
          <w:spacing w:val="-12"/>
          <w:w w:val="95"/>
          <w:sz w:val="20"/>
          <w:szCs w:val="20"/>
        </w:rPr>
        <w:t xml:space="preserve"> </w:t>
      </w:r>
      <w:r w:rsidRPr="3349B845">
        <w:rPr>
          <w:w w:val="95"/>
          <w:sz w:val="20"/>
          <w:szCs w:val="20"/>
        </w:rPr>
        <w:t>Guidance</w:t>
      </w:r>
      <w:r w:rsidRPr="3349B845">
        <w:rPr>
          <w:spacing w:val="-11"/>
          <w:w w:val="95"/>
          <w:sz w:val="20"/>
          <w:szCs w:val="20"/>
        </w:rPr>
        <w:t xml:space="preserve"> </w:t>
      </w:r>
      <w:r w:rsidRPr="3349B845">
        <w:rPr>
          <w:w w:val="95"/>
          <w:sz w:val="20"/>
          <w:szCs w:val="20"/>
        </w:rPr>
        <w:t>on</w:t>
      </w:r>
      <w:r w:rsidRPr="3349B845">
        <w:rPr>
          <w:spacing w:val="-11"/>
          <w:w w:val="95"/>
          <w:sz w:val="20"/>
          <w:szCs w:val="20"/>
        </w:rPr>
        <w:t xml:space="preserve"> </w:t>
      </w:r>
      <w:r w:rsidRPr="3349B845">
        <w:rPr>
          <w:w w:val="95"/>
          <w:sz w:val="20"/>
          <w:szCs w:val="20"/>
        </w:rPr>
        <w:t>the</w:t>
      </w:r>
      <w:r w:rsidRPr="3349B845">
        <w:rPr>
          <w:spacing w:val="-55"/>
          <w:w w:val="95"/>
          <w:sz w:val="20"/>
          <w:szCs w:val="20"/>
        </w:rPr>
        <w:t xml:space="preserve"> </w:t>
      </w:r>
      <w:r w:rsidRPr="3349B845">
        <w:rPr>
          <w:w w:val="90"/>
          <w:sz w:val="20"/>
          <w:szCs w:val="20"/>
        </w:rPr>
        <w:t>Development</w:t>
      </w:r>
      <w:r w:rsidRPr="3349B845">
        <w:rPr>
          <w:spacing w:val="-8"/>
          <w:w w:val="90"/>
          <w:sz w:val="20"/>
          <w:szCs w:val="20"/>
        </w:rPr>
        <w:t xml:space="preserve"> </w:t>
      </w:r>
      <w:r w:rsidRPr="3349B845">
        <w:rPr>
          <w:w w:val="90"/>
          <w:sz w:val="20"/>
          <w:szCs w:val="20"/>
        </w:rPr>
        <w:t>of</w:t>
      </w:r>
      <w:r w:rsidRPr="3349B845">
        <w:rPr>
          <w:spacing w:val="-8"/>
          <w:w w:val="90"/>
          <w:sz w:val="20"/>
          <w:szCs w:val="20"/>
        </w:rPr>
        <w:t xml:space="preserve"> </w:t>
      </w:r>
      <w:r w:rsidRPr="3349B845">
        <w:rPr>
          <w:w w:val="90"/>
          <w:sz w:val="20"/>
          <w:szCs w:val="20"/>
        </w:rPr>
        <w:t>Gaelic</w:t>
      </w:r>
      <w:r w:rsidRPr="3349B845">
        <w:rPr>
          <w:spacing w:val="-7"/>
          <w:w w:val="90"/>
          <w:sz w:val="20"/>
          <w:szCs w:val="20"/>
        </w:rPr>
        <w:t xml:space="preserve"> </w:t>
      </w:r>
      <w:r w:rsidRPr="3349B845">
        <w:rPr>
          <w:w w:val="90"/>
          <w:sz w:val="20"/>
          <w:szCs w:val="20"/>
        </w:rPr>
        <w:t>Language</w:t>
      </w:r>
      <w:r w:rsidRPr="3349B845">
        <w:rPr>
          <w:spacing w:val="-8"/>
          <w:w w:val="90"/>
          <w:sz w:val="20"/>
          <w:szCs w:val="20"/>
        </w:rPr>
        <w:t xml:space="preserve"> </w:t>
      </w:r>
      <w:r w:rsidRPr="3349B845">
        <w:rPr>
          <w:w w:val="90"/>
          <w:sz w:val="20"/>
          <w:szCs w:val="20"/>
        </w:rPr>
        <w:t>Plans.</w:t>
      </w:r>
    </w:p>
    <w:p w:rsidR="187DDDE9" w:rsidP="3349B845" w:rsidRDefault="187DDDE9" w14:paraId="29D8F11E" w14:textId="4536B35E">
      <w:pPr>
        <w:pStyle w:val="BodyText"/>
        <w:spacing w:before="119" w:line="249" w:lineRule="auto"/>
        <w:jc w:val="both"/>
        <w:rPr>
          <w:sz w:val="20"/>
          <w:szCs w:val="20"/>
        </w:rPr>
      </w:pPr>
    </w:p>
    <w:p w:rsidRPr="00512418" w:rsidR="2DE641A4" w:rsidP="00512418" w:rsidRDefault="000D02DB" w14:paraId="5F6E5584" w14:textId="485A8FCC">
      <w:pPr>
        <w:pStyle w:val="Heading3"/>
        <w:numPr>
          <w:ilvl w:val="0"/>
          <w:numId w:val="12"/>
        </w:numPr>
        <w:ind w:left="426" w:hanging="426"/>
        <w:rPr>
          <w:rFonts w:ascii="Arial" w:hAnsi="Arial" w:eastAsia="Arial" w:cs="Arial"/>
          <w:b w:val="1"/>
          <w:bCs w:val="1"/>
          <w:sz w:val="20"/>
          <w:szCs w:val="20"/>
        </w:rPr>
      </w:pPr>
      <w:bookmarkStart w:name="_Toc218842891" w:id="1599599974"/>
      <w:r w:rsidRPr="4876192A" w:rsidR="000D02DB">
        <w:rPr>
          <w:rFonts w:ascii="Arial" w:hAnsi="Arial" w:eastAsia="Arial" w:cs="Arial"/>
          <w:b w:val="1"/>
          <w:bCs w:val="1"/>
          <w:sz w:val="20"/>
          <w:szCs w:val="20"/>
        </w:rPr>
        <w:t xml:space="preserve">Scottish Languages </w:t>
      </w:r>
      <w:r w:rsidRPr="4876192A" w:rsidR="20E787A2">
        <w:rPr>
          <w:rFonts w:ascii="Arial" w:hAnsi="Arial" w:eastAsia="Arial" w:cs="Arial"/>
          <w:b w:val="1"/>
          <w:bCs w:val="1"/>
          <w:sz w:val="20"/>
          <w:szCs w:val="20"/>
        </w:rPr>
        <w:t xml:space="preserve">Act </w:t>
      </w:r>
      <w:r w:rsidRPr="4876192A" w:rsidR="000D02DB">
        <w:rPr>
          <w:rFonts w:ascii="Arial" w:hAnsi="Arial" w:eastAsia="Arial" w:cs="Arial"/>
          <w:b w:val="1"/>
          <w:bCs w:val="1"/>
          <w:sz w:val="20"/>
          <w:szCs w:val="20"/>
        </w:rPr>
        <w:t>2025</w:t>
      </w:r>
      <w:bookmarkEnd w:id="1599599974"/>
    </w:p>
    <w:p w:rsidR="5BA91ED7" w:rsidP="3349B845" w:rsidRDefault="000D02DB" w14:paraId="31EE3BD9" w14:textId="45E91E67">
      <w:pPr>
        <w:spacing w:after="0" w:line="240" w:lineRule="auto"/>
        <w:jc w:val="both"/>
        <w:rPr>
          <w:rFonts w:ascii="Arial" w:hAnsi="Arial" w:eastAsia="Arial" w:cs="Arial"/>
          <w:sz w:val="20"/>
          <w:szCs w:val="20"/>
        </w:rPr>
      </w:pPr>
      <w:r w:rsidRPr="18DFF18E">
        <w:rPr>
          <w:rFonts w:ascii="Arial" w:hAnsi="Arial" w:eastAsia="Arial" w:cs="Arial"/>
          <w:color w:val="000000" w:themeColor="text1"/>
          <w:sz w:val="20"/>
          <w:szCs w:val="20"/>
        </w:rPr>
        <w:t xml:space="preserve">The Scottish Languages </w:t>
      </w:r>
      <w:r w:rsidRPr="18DFF18E" w:rsidR="0C57F8DF">
        <w:rPr>
          <w:rFonts w:ascii="Arial" w:hAnsi="Arial" w:eastAsia="Arial" w:cs="Arial"/>
          <w:color w:val="000000" w:themeColor="text1"/>
          <w:sz w:val="20"/>
          <w:szCs w:val="20"/>
        </w:rPr>
        <w:t>Act</w:t>
      </w:r>
      <w:r w:rsidRPr="18DFF18E">
        <w:rPr>
          <w:rFonts w:ascii="Arial" w:hAnsi="Arial" w:eastAsia="Arial" w:cs="Arial"/>
          <w:color w:val="000000" w:themeColor="text1"/>
          <w:sz w:val="20"/>
          <w:szCs w:val="20"/>
        </w:rPr>
        <w:t xml:space="preserve"> was passed by the Scottish Parliament on 17 June 2025</w:t>
      </w:r>
      <w:r w:rsidRPr="18DFF18E" w:rsidR="1BCD9597">
        <w:rPr>
          <w:rFonts w:ascii="Arial" w:hAnsi="Arial" w:eastAsia="Arial" w:cs="Arial"/>
          <w:color w:val="000000" w:themeColor="text1"/>
          <w:sz w:val="20"/>
          <w:szCs w:val="20"/>
        </w:rPr>
        <w:t xml:space="preserve"> and received Royal Assent on 31</w:t>
      </w:r>
      <w:r w:rsidRPr="18DFF18E" w:rsidR="6C4F2536">
        <w:rPr>
          <w:rFonts w:ascii="Arial" w:hAnsi="Arial" w:eastAsia="Arial" w:cs="Arial"/>
          <w:color w:val="000000" w:themeColor="text1"/>
          <w:sz w:val="20"/>
          <w:szCs w:val="20"/>
        </w:rPr>
        <w:t xml:space="preserve"> </w:t>
      </w:r>
      <w:r w:rsidRPr="18DFF18E" w:rsidR="1BCD9597">
        <w:rPr>
          <w:rFonts w:ascii="Arial" w:hAnsi="Arial" w:eastAsia="Arial" w:cs="Arial"/>
          <w:color w:val="000000" w:themeColor="text1"/>
          <w:sz w:val="20"/>
          <w:szCs w:val="20"/>
        </w:rPr>
        <w:t>July 2025</w:t>
      </w:r>
      <w:r w:rsidRPr="18DFF18E">
        <w:rPr>
          <w:rFonts w:ascii="Arial" w:hAnsi="Arial" w:eastAsia="Arial" w:cs="Arial"/>
          <w:color w:val="000000" w:themeColor="text1"/>
          <w:sz w:val="20"/>
          <w:szCs w:val="20"/>
        </w:rPr>
        <w:t xml:space="preserve">. It is a landmark piece of legislation that significantly strengthens the legal status and institutional support for Gaelic languages in Scotland.  </w:t>
      </w:r>
      <w:r w:rsidRPr="18DFF18E">
        <w:rPr>
          <w:rFonts w:ascii="Arial" w:hAnsi="Arial" w:eastAsia="Arial" w:cs="Arial"/>
          <w:sz w:val="20"/>
          <w:szCs w:val="20"/>
        </w:rPr>
        <w:t>The Bill grants Gaelic the official status in Scotland, commanding equal respect to the English Languag</w:t>
      </w:r>
      <w:r w:rsidRPr="18DFF18E" w:rsidR="3C9CC3A8">
        <w:rPr>
          <w:rFonts w:ascii="Arial" w:hAnsi="Arial" w:eastAsia="Arial" w:cs="Arial"/>
          <w:sz w:val="20"/>
          <w:szCs w:val="20"/>
        </w:rPr>
        <w:t>e. Furthermore, it</w:t>
      </w:r>
      <w:r w:rsidRPr="18DFF18E">
        <w:rPr>
          <w:rFonts w:ascii="Arial" w:hAnsi="Arial" w:eastAsia="Arial" w:cs="Arial"/>
          <w:color w:val="000000" w:themeColor="text1"/>
          <w:sz w:val="20"/>
          <w:szCs w:val="20"/>
        </w:rPr>
        <w:t xml:space="preserve"> introduces new statutory duties, powers, and frameworks for promoting, supporting, and integrating Gaelic and Scots languages into public life, education and culture.</w:t>
      </w:r>
    </w:p>
    <w:p w:rsidR="74530FDA" w:rsidP="3349B845" w:rsidRDefault="74530FDA" w14:paraId="64AE208D" w14:textId="70289A0B">
      <w:pPr>
        <w:pStyle w:val="BodyText"/>
        <w:spacing w:before="54" w:line="249" w:lineRule="auto"/>
        <w:jc w:val="both"/>
        <w:rPr>
          <w:sz w:val="20"/>
          <w:szCs w:val="20"/>
        </w:rPr>
      </w:pPr>
    </w:p>
    <w:p w:rsidRPr="002F779E" w:rsidR="0043504C" w:rsidP="002F779E" w:rsidRDefault="000D02DB" w14:paraId="56828566" w14:textId="229AC53D">
      <w:pPr>
        <w:pStyle w:val="Heading3"/>
        <w:numPr>
          <w:ilvl w:val="0"/>
          <w:numId w:val="12"/>
        </w:numPr>
        <w:ind w:left="426" w:hanging="426"/>
        <w:rPr>
          <w:rFonts w:ascii="Arial" w:hAnsi="Arial" w:eastAsia="Arial" w:cs="Arial"/>
          <w:b w:val="1"/>
          <w:bCs w:val="1"/>
          <w:sz w:val="20"/>
          <w:szCs w:val="20"/>
        </w:rPr>
      </w:pPr>
      <w:bookmarkStart w:name="_Toc634857711" w:id="1268334178"/>
      <w:r w:rsidRPr="4876192A" w:rsidR="000D02DB">
        <w:rPr>
          <w:rFonts w:ascii="Arial" w:hAnsi="Arial" w:eastAsia="Arial" w:cs="Arial"/>
          <w:b w:val="1"/>
          <w:bCs w:val="1"/>
          <w:sz w:val="20"/>
          <w:szCs w:val="20"/>
        </w:rPr>
        <w:t xml:space="preserve">Dundee City Council – </w:t>
      </w:r>
      <w:r w:rsidRPr="4876192A" w:rsidR="003222AB">
        <w:rPr>
          <w:rFonts w:ascii="Arial" w:hAnsi="Arial" w:eastAsia="Arial" w:cs="Arial"/>
          <w:b w:val="1"/>
          <w:bCs w:val="1"/>
          <w:sz w:val="20"/>
          <w:szCs w:val="20"/>
        </w:rPr>
        <w:t>F</w:t>
      </w:r>
      <w:r w:rsidRPr="4876192A" w:rsidR="000D02DB">
        <w:rPr>
          <w:rFonts w:ascii="Arial" w:hAnsi="Arial" w:eastAsia="Arial" w:cs="Arial"/>
          <w:b w:val="1"/>
          <w:bCs w:val="1"/>
          <w:sz w:val="20"/>
          <w:szCs w:val="20"/>
        </w:rPr>
        <w:t xml:space="preserve">unctions and </w:t>
      </w:r>
      <w:r w:rsidRPr="4876192A" w:rsidR="003222AB">
        <w:rPr>
          <w:rFonts w:ascii="Arial" w:hAnsi="Arial" w:eastAsia="Arial" w:cs="Arial"/>
          <w:b w:val="1"/>
          <w:bCs w:val="1"/>
          <w:sz w:val="20"/>
          <w:szCs w:val="20"/>
        </w:rPr>
        <w:t>P</w:t>
      </w:r>
      <w:r w:rsidRPr="4876192A" w:rsidR="000D02DB">
        <w:rPr>
          <w:rFonts w:ascii="Arial" w:hAnsi="Arial" w:eastAsia="Arial" w:cs="Arial"/>
          <w:b w:val="1"/>
          <w:bCs w:val="1"/>
          <w:sz w:val="20"/>
          <w:szCs w:val="20"/>
        </w:rPr>
        <w:t>riorities</w:t>
      </w:r>
      <w:bookmarkEnd w:id="1268334178"/>
    </w:p>
    <w:p w:rsidRPr="00731A18" w:rsidR="00B775B3" w:rsidP="3349B845" w:rsidRDefault="000D02DB" w14:paraId="7AC39FFC" w14:textId="4EA44ADA">
      <w:pPr>
        <w:spacing w:before="54" w:line="249" w:lineRule="auto"/>
        <w:jc w:val="both"/>
        <w:rPr>
          <w:rFonts w:ascii="Arial" w:hAnsi="Arial" w:eastAsia="Arial" w:cs="Arial"/>
          <w:sz w:val="20"/>
          <w:szCs w:val="20"/>
        </w:rPr>
      </w:pPr>
      <w:r w:rsidRPr="3349B845">
        <w:rPr>
          <w:rFonts w:ascii="Arial" w:hAnsi="Arial" w:eastAsia="Arial" w:cs="Arial"/>
          <w:sz w:val="20"/>
          <w:szCs w:val="20"/>
        </w:rPr>
        <w:t xml:space="preserve">Dundee has a population of 150,390, </w:t>
      </w:r>
      <w:r w:rsidRPr="3349B845" w:rsidR="694C7282">
        <w:rPr>
          <w:rFonts w:ascii="Arial" w:hAnsi="Arial" w:eastAsia="Arial" w:cs="Arial"/>
          <w:sz w:val="20"/>
          <w:szCs w:val="20"/>
        </w:rPr>
        <w:t xml:space="preserve">according to the latest data from National Records of Scotland. </w:t>
      </w:r>
      <w:r w:rsidRPr="3349B845">
        <w:rPr>
          <w:rFonts w:ascii="Arial" w:hAnsi="Arial" w:eastAsia="Arial" w:cs="Arial"/>
          <w:sz w:val="20"/>
          <w:szCs w:val="20"/>
        </w:rPr>
        <w:t>Dundee City Council provides all local government services for the city of Dundee</w:t>
      </w:r>
      <w:r w:rsidRPr="3349B845" w:rsidR="09E423D5">
        <w:rPr>
          <w:rFonts w:ascii="Arial" w:hAnsi="Arial" w:eastAsia="Arial" w:cs="Arial"/>
          <w:sz w:val="20"/>
          <w:szCs w:val="20"/>
        </w:rPr>
        <w:t xml:space="preserve">. </w:t>
      </w:r>
      <w:r w:rsidRPr="3349B845">
        <w:rPr>
          <w:rFonts w:ascii="Arial" w:hAnsi="Arial" w:eastAsia="Arial" w:cs="Arial"/>
          <w:sz w:val="20"/>
          <w:szCs w:val="20"/>
        </w:rPr>
        <w:t xml:space="preserve">The Council employs over </w:t>
      </w:r>
      <w:r w:rsidRPr="2257D86E">
        <w:rPr>
          <w:rFonts w:ascii="Arial" w:hAnsi="Arial" w:eastAsia="Arial" w:cs="Arial"/>
          <w:sz w:val="20"/>
          <w:szCs w:val="20"/>
        </w:rPr>
        <w:t>6,700</w:t>
      </w:r>
      <w:r w:rsidRPr="3349B845">
        <w:rPr>
          <w:rFonts w:ascii="Arial" w:hAnsi="Arial" w:eastAsia="Arial" w:cs="Arial"/>
          <w:sz w:val="20"/>
          <w:szCs w:val="20"/>
        </w:rPr>
        <w:t xml:space="preserve"> sta</w:t>
      </w:r>
      <w:r w:rsidRPr="3349B845" w:rsidR="78BE7169">
        <w:rPr>
          <w:rFonts w:ascii="Arial" w:hAnsi="Arial" w:eastAsia="Arial" w:cs="Arial"/>
          <w:sz w:val="20"/>
          <w:szCs w:val="20"/>
        </w:rPr>
        <w:t>f</w:t>
      </w:r>
      <w:r w:rsidRPr="3349B845">
        <w:rPr>
          <w:rFonts w:ascii="Arial" w:hAnsi="Arial" w:eastAsia="Arial" w:cs="Arial"/>
          <w:sz w:val="20"/>
          <w:szCs w:val="20"/>
        </w:rPr>
        <w:t xml:space="preserve">f, making it one of the largest employers in the city, and has an annual gross revenue expenditure of around </w:t>
      </w:r>
      <w:r w:rsidRPr="2257D86E">
        <w:rPr>
          <w:rFonts w:ascii="Arial" w:hAnsi="Arial" w:eastAsia="Arial" w:cs="Arial"/>
          <w:sz w:val="20"/>
          <w:szCs w:val="20"/>
        </w:rPr>
        <w:t>£</w:t>
      </w:r>
      <w:r w:rsidRPr="2257D86E" w:rsidR="40F74804">
        <w:rPr>
          <w:rFonts w:ascii="Arial" w:hAnsi="Arial" w:eastAsia="Arial" w:cs="Arial"/>
          <w:sz w:val="20"/>
          <w:szCs w:val="20"/>
        </w:rPr>
        <w:t>500</w:t>
      </w:r>
      <w:r w:rsidRPr="3349B845">
        <w:rPr>
          <w:rFonts w:ascii="Arial" w:hAnsi="Arial" w:eastAsia="Arial" w:cs="Arial"/>
          <w:sz w:val="20"/>
          <w:szCs w:val="20"/>
        </w:rPr>
        <w:t xml:space="preserve"> million and a programme of capital investment in schools, housing, community facilities, roads, social care, leisure and sport</w:t>
      </w:r>
      <w:r w:rsidRPr="3349B845" w:rsidR="587158E5">
        <w:rPr>
          <w:rFonts w:ascii="Arial" w:hAnsi="Arial" w:eastAsia="Arial" w:cs="Arial"/>
          <w:sz w:val="20"/>
          <w:szCs w:val="20"/>
        </w:rPr>
        <w:t>.</w:t>
      </w:r>
    </w:p>
    <w:p w:rsidRPr="00731A18" w:rsidR="00B775B3" w:rsidP="3349B845" w:rsidRDefault="000D02DB" w14:paraId="283C0C96" w14:textId="1785E6DA">
      <w:pPr>
        <w:spacing w:before="54" w:line="249" w:lineRule="auto"/>
        <w:jc w:val="both"/>
        <w:rPr>
          <w:rFonts w:ascii="Arial" w:hAnsi="Arial" w:eastAsia="Arial" w:cs="Arial"/>
          <w:sz w:val="20"/>
          <w:szCs w:val="20"/>
        </w:rPr>
      </w:pPr>
      <w:r w:rsidRPr="3349B845">
        <w:rPr>
          <w:rFonts w:ascii="Arial" w:hAnsi="Arial" w:eastAsia="Arial" w:cs="Arial"/>
          <w:sz w:val="20"/>
          <w:szCs w:val="20"/>
        </w:rPr>
        <w:t>In December 20</w:t>
      </w:r>
      <w:r w:rsidRPr="3349B845" w:rsidR="3C820A8A">
        <w:rPr>
          <w:rFonts w:ascii="Arial" w:hAnsi="Arial" w:eastAsia="Arial" w:cs="Arial"/>
          <w:sz w:val="20"/>
          <w:szCs w:val="20"/>
        </w:rPr>
        <w:t>22</w:t>
      </w:r>
      <w:r w:rsidRPr="3349B845">
        <w:rPr>
          <w:rFonts w:ascii="Arial" w:hAnsi="Arial" w:eastAsia="Arial" w:cs="Arial"/>
          <w:sz w:val="20"/>
          <w:szCs w:val="20"/>
        </w:rPr>
        <w:t xml:space="preserve">, the Council adopted an ambitious Dundee Partnership City </w:t>
      </w:r>
      <w:r w:rsidRPr="3349B845" w:rsidR="57E34D8A">
        <w:rPr>
          <w:rFonts w:ascii="Arial" w:hAnsi="Arial" w:eastAsia="Arial" w:cs="Arial"/>
          <w:sz w:val="20"/>
          <w:szCs w:val="20"/>
        </w:rPr>
        <w:t>Plan 2022</w:t>
      </w:r>
      <w:r w:rsidRPr="3349B845" w:rsidR="3B8CC0AD">
        <w:rPr>
          <w:rFonts w:ascii="Arial" w:hAnsi="Arial" w:eastAsia="Arial" w:cs="Arial"/>
          <w:sz w:val="20"/>
          <w:szCs w:val="20"/>
        </w:rPr>
        <w:t>-2032</w:t>
      </w:r>
      <w:r w:rsidRPr="3349B845">
        <w:rPr>
          <w:rFonts w:ascii="Arial" w:hAnsi="Arial" w:eastAsia="Arial" w:cs="Arial"/>
          <w:sz w:val="20"/>
          <w:szCs w:val="20"/>
        </w:rPr>
        <w:t xml:space="preserve"> and Council Plan 20</w:t>
      </w:r>
      <w:r w:rsidRPr="3349B845" w:rsidR="415F483C">
        <w:rPr>
          <w:rFonts w:ascii="Arial" w:hAnsi="Arial" w:eastAsia="Arial" w:cs="Arial"/>
          <w:sz w:val="20"/>
          <w:szCs w:val="20"/>
        </w:rPr>
        <w:t xml:space="preserve">22-2027 </w:t>
      </w:r>
      <w:r w:rsidRPr="3349B845">
        <w:rPr>
          <w:rFonts w:ascii="Arial" w:hAnsi="Arial" w:eastAsia="Arial" w:cs="Arial"/>
          <w:sz w:val="20"/>
          <w:szCs w:val="20"/>
        </w:rPr>
        <w:t>with a clear vision</w:t>
      </w:r>
      <w:r w:rsidRPr="3349B845" w:rsidR="630A7DE6">
        <w:rPr>
          <w:rFonts w:ascii="Arial" w:hAnsi="Arial" w:eastAsia="Arial" w:cs="Arial"/>
          <w:sz w:val="20"/>
          <w:szCs w:val="20"/>
        </w:rPr>
        <w:t xml:space="preserve"> for our city</w:t>
      </w:r>
      <w:r w:rsidRPr="3349B845" w:rsidR="7370F3B4">
        <w:rPr>
          <w:rFonts w:ascii="Arial" w:hAnsi="Arial" w:eastAsia="Arial" w:cs="Arial"/>
          <w:sz w:val="20"/>
          <w:szCs w:val="20"/>
        </w:rPr>
        <w:t>:</w:t>
      </w:r>
    </w:p>
    <w:p w:rsidRPr="00731A18" w:rsidR="00B775B3" w:rsidP="004E0CF3" w:rsidRDefault="000D02DB" w14:paraId="3ED404C8" w14:textId="7A95C4E3">
      <w:pPr>
        <w:pStyle w:val="ListParagraph"/>
        <w:numPr>
          <w:ilvl w:val="0"/>
          <w:numId w:val="17"/>
        </w:numPr>
        <w:spacing w:before="54" w:line="249" w:lineRule="auto"/>
        <w:jc w:val="both"/>
        <w:rPr>
          <w:rFonts w:ascii="Arial" w:hAnsi="Arial" w:eastAsia="Arial" w:cs="Arial"/>
          <w:sz w:val="20"/>
          <w:szCs w:val="20"/>
        </w:rPr>
      </w:pPr>
      <w:r w:rsidRPr="3349B845">
        <w:rPr>
          <w:rFonts w:ascii="Arial" w:hAnsi="Arial" w:eastAsia="Arial" w:cs="Arial"/>
          <w:sz w:val="20"/>
          <w:szCs w:val="20"/>
        </w:rPr>
        <w:t>Dundee will be a caring city which has tackled the root causes of poverty and delivered fairness in incomes, education and health.</w:t>
      </w:r>
    </w:p>
    <w:p w:rsidRPr="00731A18" w:rsidR="00B775B3" w:rsidP="004E0CF3" w:rsidRDefault="000D02DB" w14:paraId="564CF80D" w14:textId="596EEC45">
      <w:pPr>
        <w:pStyle w:val="ListParagraph"/>
        <w:numPr>
          <w:ilvl w:val="0"/>
          <w:numId w:val="17"/>
        </w:numPr>
        <w:spacing w:before="54" w:line="249" w:lineRule="auto"/>
        <w:jc w:val="both"/>
        <w:rPr>
          <w:rFonts w:ascii="Arial" w:hAnsi="Arial" w:eastAsia="Arial" w:cs="Arial"/>
          <w:sz w:val="20"/>
          <w:szCs w:val="20"/>
        </w:rPr>
      </w:pPr>
      <w:r w:rsidRPr="3349B845">
        <w:rPr>
          <w:rFonts w:ascii="Arial" w:hAnsi="Arial" w:eastAsia="Arial" w:cs="Arial"/>
          <w:sz w:val="20"/>
          <w:szCs w:val="20"/>
        </w:rPr>
        <w:t>Dundee will have a strong, creative, smart and sustainable city economy with jobs and opportunities for all.</w:t>
      </w:r>
    </w:p>
    <w:p w:rsidRPr="00731A18" w:rsidR="00B775B3" w:rsidP="004E0CF3" w:rsidRDefault="000D02DB" w14:paraId="2CA27779" w14:textId="16CE4B2A">
      <w:pPr>
        <w:pStyle w:val="ListParagraph"/>
        <w:numPr>
          <w:ilvl w:val="0"/>
          <w:numId w:val="17"/>
        </w:numPr>
        <w:spacing w:before="54" w:line="249" w:lineRule="auto"/>
        <w:jc w:val="both"/>
        <w:rPr>
          <w:rFonts w:ascii="Arial" w:hAnsi="Arial" w:eastAsia="Arial" w:cs="Arial"/>
          <w:sz w:val="20"/>
          <w:szCs w:val="20"/>
        </w:rPr>
      </w:pPr>
      <w:r w:rsidRPr="3349B845">
        <w:rPr>
          <w:rFonts w:ascii="Arial" w:hAnsi="Arial" w:eastAsia="Arial" w:cs="Arial"/>
          <w:sz w:val="20"/>
          <w:szCs w:val="20"/>
        </w:rPr>
        <w:t>Dundee will be a greener city, made up of strong communities where people feel empowered, safe and proud to live.</w:t>
      </w:r>
    </w:p>
    <w:p w:rsidRPr="00731A18" w:rsidR="00B775B3" w:rsidP="3349B845" w:rsidRDefault="000D02DB" w14:paraId="6B7BCF4F" w14:textId="094B77F6">
      <w:pPr>
        <w:spacing w:before="54" w:line="249" w:lineRule="auto"/>
        <w:jc w:val="both"/>
        <w:rPr>
          <w:rFonts w:ascii="Arial" w:hAnsi="Arial" w:eastAsia="Arial" w:cs="Arial"/>
          <w:sz w:val="20"/>
          <w:szCs w:val="20"/>
        </w:rPr>
      </w:pPr>
      <w:r w:rsidRPr="18DFF18E">
        <w:rPr>
          <w:rFonts w:ascii="Arial" w:hAnsi="Arial" w:eastAsia="Arial" w:cs="Arial"/>
          <w:sz w:val="20"/>
          <w:szCs w:val="20"/>
        </w:rPr>
        <w:t>Our k</w:t>
      </w:r>
      <w:r w:rsidRPr="18DFF18E" w:rsidR="34672697">
        <w:rPr>
          <w:rFonts w:ascii="Arial" w:hAnsi="Arial" w:eastAsia="Arial" w:cs="Arial"/>
          <w:sz w:val="20"/>
          <w:szCs w:val="20"/>
        </w:rPr>
        <w:t>ey strategic priorities include</w:t>
      </w:r>
      <w:r w:rsidRPr="18DFF18E" w:rsidR="7C36C750">
        <w:rPr>
          <w:rFonts w:ascii="Arial" w:hAnsi="Arial" w:eastAsia="Arial" w:cs="Arial"/>
          <w:sz w:val="20"/>
          <w:szCs w:val="20"/>
        </w:rPr>
        <w:t xml:space="preserve"> reducing child poverty and inequalities in incomes, education &amp; health, delivering Inclusive Economic Growth (including Community Wealth Building) and </w:t>
      </w:r>
      <w:r w:rsidRPr="18DFF18E" w:rsidR="26927B96">
        <w:rPr>
          <w:rFonts w:ascii="Arial" w:hAnsi="Arial" w:eastAsia="Arial" w:cs="Arial"/>
          <w:sz w:val="20"/>
          <w:szCs w:val="20"/>
        </w:rPr>
        <w:t>tackling Climate Change and reach</w:t>
      </w:r>
      <w:r w:rsidRPr="18DFF18E" w:rsidR="00D06017">
        <w:rPr>
          <w:rFonts w:ascii="Arial" w:hAnsi="Arial" w:eastAsia="Arial" w:cs="Arial"/>
          <w:sz w:val="20"/>
          <w:szCs w:val="20"/>
        </w:rPr>
        <w:t>ing</w:t>
      </w:r>
      <w:r w:rsidRPr="18DFF18E" w:rsidR="26927B96">
        <w:rPr>
          <w:rFonts w:ascii="Arial" w:hAnsi="Arial" w:eastAsia="Arial" w:cs="Arial"/>
          <w:sz w:val="20"/>
          <w:szCs w:val="20"/>
        </w:rPr>
        <w:t xml:space="preserve"> Net Zero carbon emissions by 2045.</w:t>
      </w:r>
    </w:p>
    <w:p w:rsidR="00B775B3" w:rsidP="3349B845" w:rsidRDefault="000D02DB" w14:paraId="48324960" w14:textId="436161C5">
      <w:pPr>
        <w:spacing w:before="54" w:line="249" w:lineRule="auto"/>
        <w:jc w:val="both"/>
        <w:rPr>
          <w:rFonts w:ascii="Arial" w:hAnsi="Arial" w:eastAsia="Arial" w:cs="Arial"/>
          <w:sz w:val="20"/>
          <w:szCs w:val="20"/>
        </w:rPr>
      </w:pPr>
      <w:r w:rsidRPr="3349B845">
        <w:rPr>
          <w:rFonts w:ascii="Arial" w:hAnsi="Arial" w:eastAsia="Arial" w:cs="Arial"/>
          <w:sz w:val="20"/>
          <w:szCs w:val="20"/>
        </w:rPr>
        <w:t xml:space="preserve">Increasing the presence and learning of </w:t>
      </w:r>
      <w:r w:rsidRPr="3349B845" w:rsidR="34672697">
        <w:rPr>
          <w:rFonts w:ascii="Arial" w:hAnsi="Arial" w:eastAsia="Arial" w:cs="Arial"/>
          <w:sz w:val="20"/>
          <w:szCs w:val="20"/>
        </w:rPr>
        <w:t>Gaelic is relevant to priorities such as</w:t>
      </w:r>
      <w:r w:rsidRPr="3349B845" w:rsidR="25ACA711">
        <w:rPr>
          <w:rFonts w:ascii="Arial" w:hAnsi="Arial" w:eastAsia="Arial" w:cs="Arial"/>
          <w:sz w:val="20"/>
          <w:szCs w:val="20"/>
        </w:rPr>
        <w:t xml:space="preserve"> fairness, equalities, building strong communities and reducing inequalities. </w:t>
      </w:r>
    </w:p>
    <w:p w:rsidR="008F2C50" w:rsidRDefault="000D02DB" w14:paraId="300BD82A" w14:textId="3E711D66">
      <w:pPr>
        <w:rPr>
          <w:rFonts w:ascii="Arial" w:hAnsi="Arial" w:eastAsia="Arial" w:cs="Arial"/>
          <w:sz w:val="20"/>
          <w:szCs w:val="20"/>
        </w:rPr>
      </w:pPr>
      <w:r>
        <w:rPr>
          <w:rFonts w:ascii="Arial" w:hAnsi="Arial" w:eastAsia="Arial" w:cs="Arial"/>
          <w:sz w:val="20"/>
          <w:szCs w:val="20"/>
        </w:rPr>
        <w:br w:type="page"/>
      </w:r>
    </w:p>
    <w:p w:rsidRPr="002F779E" w:rsidR="00B775B3" w:rsidP="002F779E" w:rsidRDefault="000D02DB" w14:paraId="10EAB8EF" w14:textId="21AE3C07">
      <w:pPr>
        <w:pStyle w:val="Heading3"/>
        <w:numPr>
          <w:ilvl w:val="0"/>
          <w:numId w:val="12"/>
        </w:numPr>
        <w:ind w:left="426" w:hanging="426"/>
        <w:rPr>
          <w:rFonts w:ascii="Arial" w:hAnsi="Arial" w:eastAsia="Arial" w:cs="Arial"/>
          <w:b w:val="1"/>
          <w:bCs w:val="1"/>
          <w:sz w:val="20"/>
          <w:szCs w:val="20"/>
        </w:rPr>
      </w:pPr>
      <w:bookmarkStart w:name="_Toc1113711960" w:id="1158302874"/>
      <w:r w:rsidRPr="4876192A" w:rsidR="000D02DB">
        <w:rPr>
          <w:rFonts w:ascii="Arial" w:hAnsi="Arial" w:eastAsia="Arial" w:cs="Arial"/>
          <w:b w:val="1"/>
          <w:bCs w:val="1"/>
          <w:sz w:val="20"/>
          <w:szCs w:val="20"/>
        </w:rPr>
        <w:t>Gaelic in Dundee</w:t>
      </w:r>
      <w:bookmarkEnd w:id="1158302874"/>
    </w:p>
    <w:p w:rsidRPr="00731A18" w:rsidR="7ECC33C7" w:rsidP="3349B845" w:rsidRDefault="000D02DB" w14:paraId="7CA5EF34" w14:textId="51CBD01E">
      <w:pPr>
        <w:rPr>
          <w:rFonts w:ascii="Arial" w:hAnsi="Arial" w:eastAsia="Arial" w:cs="Arial"/>
          <w:b/>
          <w:bCs/>
          <w:sz w:val="20"/>
          <w:szCs w:val="20"/>
        </w:rPr>
      </w:pPr>
      <w:r w:rsidRPr="3349B845">
        <w:rPr>
          <w:rFonts w:ascii="Arial" w:hAnsi="Arial" w:eastAsia="Arial" w:cs="Arial"/>
          <w:b/>
          <w:bCs/>
          <w:sz w:val="20"/>
          <w:szCs w:val="20"/>
        </w:rPr>
        <w:t>History of Gaelic in Dundee</w:t>
      </w:r>
    </w:p>
    <w:p w:rsidRPr="00731A18" w:rsidR="7ECC33C7" w:rsidP="3349B845" w:rsidRDefault="000D02DB" w14:paraId="0DB56241" w14:textId="2B640A49">
      <w:pPr>
        <w:jc w:val="both"/>
        <w:rPr>
          <w:rFonts w:ascii="Arial" w:hAnsi="Arial" w:eastAsia="Arial" w:cs="Arial"/>
          <w:sz w:val="20"/>
          <w:szCs w:val="20"/>
        </w:rPr>
      </w:pPr>
      <w:r w:rsidRPr="18DFF18E">
        <w:rPr>
          <w:rFonts w:ascii="Arial" w:hAnsi="Arial" w:eastAsia="Arial" w:cs="Arial"/>
          <w:sz w:val="20"/>
          <w:szCs w:val="20"/>
        </w:rPr>
        <w:t xml:space="preserve">Historically, the presence of Gaelic in Dundee </w:t>
      </w:r>
      <w:proofErr w:type="gramStart"/>
      <w:r w:rsidRPr="18DFF18E">
        <w:rPr>
          <w:rFonts w:ascii="Arial" w:hAnsi="Arial" w:eastAsia="Arial" w:cs="Arial"/>
          <w:sz w:val="20"/>
          <w:szCs w:val="20"/>
        </w:rPr>
        <w:t>dates back to</w:t>
      </w:r>
      <w:proofErr w:type="gramEnd"/>
      <w:r w:rsidRPr="18DFF18E">
        <w:rPr>
          <w:rFonts w:ascii="Arial" w:hAnsi="Arial" w:eastAsia="Arial" w:cs="Arial"/>
          <w:sz w:val="20"/>
          <w:szCs w:val="20"/>
        </w:rPr>
        <w:t xml:space="preserve"> </w:t>
      </w:r>
      <w:r w:rsidRPr="18DFF18E" w:rsidR="2554C101">
        <w:rPr>
          <w:rFonts w:ascii="Arial" w:hAnsi="Arial" w:eastAsia="Arial" w:cs="Arial"/>
          <w:sz w:val="20"/>
          <w:szCs w:val="20"/>
        </w:rPr>
        <w:t xml:space="preserve">around </w:t>
      </w:r>
      <w:r w:rsidRPr="18DFF18E" w:rsidR="7FA0CEF1">
        <w:rPr>
          <w:rFonts w:ascii="Arial" w:hAnsi="Arial" w:eastAsia="Arial" w:cs="Arial"/>
          <w:sz w:val="20"/>
          <w:szCs w:val="20"/>
        </w:rPr>
        <w:t>tenth</w:t>
      </w:r>
      <w:r w:rsidRPr="18DFF18E" w:rsidR="2554C101">
        <w:rPr>
          <w:rFonts w:ascii="Arial" w:hAnsi="Arial" w:eastAsia="Arial" w:cs="Arial"/>
          <w:sz w:val="20"/>
          <w:szCs w:val="20"/>
        </w:rPr>
        <w:t xml:space="preserve"> century.  According to the research carried out by Dr.</w:t>
      </w:r>
      <w:r w:rsidRPr="18DFF18E">
        <w:rPr>
          <w:rFonts w:ascii="Arial" w:hAnsi="Arial" w:eastAsia="Arial" w:cs="Arial"/>
          <w:sz w:val="20"/>
          <w:szCs w:val="20"/>
        </w:rPr>
        <w:t xml:space="preserve"> Duncan Sneddon</w:t>
      </w:r>
      <w:r w:rsidRPr="18DFF18E" w:rsidR="15D55689">
        <w:rPr>
          <w:rFonts w:ascii="Arial" w:hAnsi="Arial" w:eastAsia="Arial" w:cs="Arial"/>
          <w:sz w:val="20"/>
          <w:szCs w:val="20"/>
        </w:rPr>
        <w:t xml:space="preserve"> of</w:t>
      </w:r>
      <w:r w:rsidRPr="18DFF18E">
        <w:rPr>
          <w:rFonts w:ascii="Arial" w:hAnsi="Arial" w:eastAsia="Arial" w:cs="Arial"/>
          <w:sz w:val="20"/>
          <w:szCs w:val="20"/>
        </w:rPr>
        <w:t xml:space="preserve"> University of Aberdeen, and information provided by John Morrison, former Chief Executive of An </w:t>
      </w:r>
      <w:proofErr w:type="spellStart"/>
      <w:r w:rsidRPr="18DFF18E">
        <w:rPr>
          <w:rFonts w:ascii="Arial" w:hAnsi="Arial" w:eastAsia="Arial" w:cs="Arial"/>
          <w:sz w:val="20"/>
          <w:szCs w:val="20"/>
        </w:rPr>
        <w:t>Comunn</w:t>
      </w:r>
      <w:proofErr w:type="spellEnd"/>
      <w:r w:rsidRPr="18DFF18E">
        <w:rPr>
          <w:rFonts w:ascii="Arial" w:hAnsi="Arial" w:eastAsia="Arial" w:cs="Arial"/>
          <w:sz w:val="20"/>
          <w:szCs w:val="20"/>
        </w:rPr>
        <w:t xml:space="preserve"> </w:t>
      </w:r>
      <w:proofErr w:type="spellStart"/>
      <w:r w:rsidRPr="18DFF18E">
        <w:rPr>
          <w:rFonts w:ascii="Arial" w:hAnsi="Arial" w:eastAsia="Arial" w:cs="Arial"/>
          <w:sz w:val="20"/>
          <w:szCs w:val="20"/>
        </w:rPr>
        <w:t>Gàidhealach</w:t>
      </w:r>
      <w:proofErr w:type="spellEnd"/>
      <w:r w:rsidRPr="18DFF18E">
        <w:rPr>
          <w:rFonts w:ascii="Arial" w:hAnsi="Arial" w:eastAsia="Arial" w:cs="Arial"/>
          <w:sz w:val="20"/>
          <w:szCs w:val="20"/>
        </w:rPr>
        <w:t xml:space="preserve">, Gaelic was likely the dominant language in Dundee between around 800 - 1200AD. The </w:t>
      </w:r>
      <w:r w:rsidRPr="18DFF18E" w:rsidR="37E931DC">
        <w:rPr>
          <w:rFonts w:ascii="Arial" w:hAnsi="Arial" w:eastAsia="Arial" w:cs="Arial"/>
          <w:sz w:val="20"/>
          <w:szCs w:val="20"/>
        </w:rPr>
        <w:t>influence</w:t>
      </w:r>
      <w:r w:rsidRPr="18DFF18E">
        <w:rPr>
          <w:rFonts w:ascii="Arial" w:hAnsi="Arial" w:eastAsia="Arial" w:cs="Arial"/>
          <w:sz w:val="20"/>
          <w:szCs w:val="20"/>
        </w:rPr>
        <w:t xml:space="preserve"> of Gaelic speakers in the Dundee area was evident throughout the medieval period. Numerous place names within Dundee attest to the presence of Gaelic speakers in the area in the medieval period, before Scots became the dominant language. For instance, the common Gaelic place name element </w:t>
      </w:r>
      <w:r w:rsidRPr="18DFF18E" w:rsidR="57E39DE5">
        <w:rPr>
          <w:rFonts w:ascii="Arial" w:hAnsi="Arial" w:eastAsia="Arial" w:cs="Arial"/>
          <w:sz w:val="20"/>
          <w:szCs w:val="20"/>
        </w:rPr>
        <w:t>“</w:t>
      </w:r>
      <w:proofErr w:type="spellStart"/>
      <w:r w:rsidRPr="18DFF18E">
        <w:rPr>
          <w:rFonts w:ascii="Arial" w:hAnsi="Arial" w:eastAsia="Arial" w:cs="Arial"/>
          <w:sz w:val="20"/>
          <w:szCs w:val="20"/>
        </w:rPr>
        <w:t>baile</w:t>
      </w:r>
      <w:proofErr w:type="spellEnd"/>
      <w:r w:rsidRPr="18DFF18E" w:rsidR="0A6608A8">
        <w:rPr>
          <w:rFonts w:ascii="Arial" w:hAnsi="Arial" w:eastAsia="Arial" w:cs="Arial"/>
          <w:sz w:val="20"/>
          <w:szCs w:val="20"/>
        </w:rPr>
        <w:t>”</w:t>
      </w:r>
      <w:r w:rsidRPr="18DFF18E">
        <w:rPr>
          <w:rFonts w:ascii="Arial" w:hAnsi="Arial" w:eastAsia="Arial" w:cs="Arial"/>
          <w:sz w:val="20"/>
          <w:szCs w:val="20"/>
        </w:rPr>
        <w:t xml:space="preserve"> (farmstead, settlement) can be seen in </w:t>
      </w:r>
      <w:proofErr w:type="spellStart"/>
      <w:r w:rsidRPr="18DFF18E">
        <w:rPr>
          <w:rFonts w:ascii="Arial" w:hAnsi="Arial" w:eastAsia="Arial" w:cs="Arial"/>
          <w:sz w:val="20"/>
          <w:szCs w:val="20"/>
        </w:rPr>
        <w:t>Balgowan</w:t>
      </w:r>
      <w:proofErr w:type="spellEnd"/>
      <w:r w:rsidRPr="18DFF18E">
        <w:rPr>
          <w:rFonts w:ascii="Arial" w:hAnsi="Arial" w:eastAsia="Arial" w:cs="Arial"/>
          <w:sz w:val="20"/>
          <w:szCs w:val="20"/>
        </w:rPr>
        <w:t xml:space="preserve"> (Baile a’ Ghobhainn, blacksmith’s steading), </w:t>
      </w:r>
      <w:proofErr w:type="spellStart"/>
      <w:r w:rsidRPr="18DFF18E">
        <w:rPr>
          <w:rFonts w:ascii="Arial" w:hAnsi="Arial" w:eastAsia="Arial" w:cs="Arial"/>
          <w:sz w:val="20"/>
          <w:szCs w:val="20"/>
        </w:rPr>
        <w:t>Balgay</w:t>
      </w:r>
      <w:proofErr w:type="spellEnd"/>
      <w:r w:rsidRPr="18DFF18E">
        <w:rPr>
          <w:rFonts w:ascii="Arial" w:hAnsi="Arial" w:eastAsia="Arial" w:cs="Arial"/>
          <w:sz w:val="20"/>
          <w:szCs w:val="20"/>
        </w:rPr>
        <w:t xml:space="preserve"> (Baile (</w:t>
      </w:r>
      <w:proofErr w:type="spellStart"/>
      <w:r w:rsidRPr="18DFF18E">
        <w:rPr>
          <w:rFonts w:ascii="Arial" w:hAnsi="Arial" w:eastAsia="Arial" w:cs="Arial"/>
          <w:sz w:val="20"/>
          <w:szCs w:val="20"/>
        </w:rPr>
        <w:t>na</w:t>
      </w:r>
      <w:proofErr w:type="spellEnd"/>
      <w:r w:rsidRPr="18DFF18E">
        <w:rPr>
          <w:rFonts w:ascii="Arial" w:hAnsi="Arial" w:eastAsia="Arial" w:cs="Arial"/>
          <w:sz w:val="20"/>
          <w:szCs w:val="20"/>
        </w:rPr>
        <w:t xml:space="preserve">) </w:t>
      </w:r>
      <w:proofErr w:type="spellStart"/>
      <w:r w:rsidRPr="18DFF18E">
        <w:rPr>
          <w:rFonts w:ascii="Arial" w:hAnsi="Arial" w:eastAsia="Arial" w:cs="Arial"/>
          <w:sz w:val="20"/>
          <w:szCs w:val="20"/>
        </w:rPr>
        <w:t>Gaoithe</w:t>
      </w:r>
      <w:proofErr w:type="spellEnd"/>
      <w:r w:rsidRPr="18DFF18E">
        <w:rPr>
          <w:rFonts w:ascii="Arial" w:hAnsi="Arial" w:eastAsia="Arial" w:cs="Arial"/>
          <w:sz w:val="20"/>
          <w:szCs w:val="20"/>
        </w:rPr>
        <w:t xml:space="preserve">, the windy/marshy steading) and </w:t>
      </w:r>
      <w:proofErr w:type="spellStart"/>
      <w:r w:rsidRPr="18DFF18E">
        <w:rPr>
          <w:rFonts w:ascii="Arial" w:hAnsi="Arial" w:eastAsia="Arial" w:cs="Arial"/>
          <w:sz w:val="20"/>
          <w:szCs w:val="20"/>
        </w:rPr>
        <w:t>Baldragon</w:t>
      </w:r>
      <w:proofErr w:type="spellEnd"/>
      <w:r w:rsidRPr="18DFF18E">
        <w:rPr>
          <w:rFonts w:ascii="Arial" w:hAnsi="Arial" w:eastAsia="Arial" w:cs="Arial"/>
          <w:sz w:val="20"/>
          <w:szCs w:val="20"/>
        </w:rPr>
        <w:t xml:space="preserve"> (from </w:t>
      </w:r>
      <w:r w:rsidRPr="18DFF18E" w:rsidR="07FECEDF">
        <w:rPr>
          <w:rFonts w:ascii="Arial" w:hAnsi="Arial" w:eastAsia="Arial" w:cs="Arial"/>
          <w:sz w:val="20"/>
          <w:szCs w:val="20"/>
        </w:rPr>
        <w:t>“</w:t>
      </w:r>
      <w:proofErr w:type="spellStart"/>
      <w:r w:rsidRPr="18DFF18E">
        <w:rPr>
          <w:rFonts w:ascii="Arial" w:hAnsi="Arial" w:eastAsia="Arial" w:cs="Arial"/>
          <w:sz w:val="20"/>
          <w:szCs w:val="20"/>
        </w:rPr>
        <w:t>baile</w:t>
      </w:r>
      <w:proofErr w:type="spellEnd"/>
      <w:r w:rsidRPr="18DFF18E" w:rsidR="1CC0A5BD">
        <w:rPr>
          <w:rFonts w:ascii="Arial" w:hAnsi="Arial" w:eastAsia="Arial" w:cs="Arial"/>
          <w:sz w:val="20"/>
          <w:szCs w:val="20"/>
        </w:rPr>
        <w:t>”</w:t>
      </w:r>
      <w:r w:rsidRPr="18DFF18E">
        <w:rPr>
          <w:rFonts w:ascii="Arial" w:hAnsi="Arial" w:eastAsia="Arial" w:cs="Arial"/>
          <w:sz w:val="20"/>
          <w:szCs w:val="20"/>
        </w:rPr>
        <w:t xml:space="preserve"> and </w:t>
      </w:r>
      <w:r w:rsidRPr="18DFF18E" w:rsidR="222144FC">
        <w:rPr>
          <w:rFonts w:ascii="Arial" w:hAnsi="Arial" w:eastAsia="Arial" w:cs="Arial"/>
          <w:sz w:val="20"/>
          <w:szCs w:val="20"/>
        </w:rPr>
        <w:t>“</w:t>
      </w:r>
      <w:proofErr w:type="spellStart"/>
      <w:r w:rsidRPr="18DFF18E">
        <w:rPr>
          <w:rFonts w:ascii="Arial" w:hAnsi="Arial" w:eastAsia="Arial" w:cs="Arial"/>
          <w:sz w:val="20"/>
          <w:szCs w:val="20"/>
        </w:rPr>
        <w:t>dreagan</w:t>
      </w:r>
      <w:proofErr w:type="spellEnd"/>
      <w:r w:rsidRPr="18DFF18E" w:rsidR="7492C012">
        <w:rPr>
          <w:rFonts w:ascii="Arial" w:hAnsi="Arial" w:eastAsia="Arial" w:cs="Arial"/>
          <w:sz w:val="20"/>
          <w:szCs w:val="20"/>
        </w:rPr>
        <w:t>”</w:t>
      </w:r>
      <w:r w:rsidRPr="18DFF18E">
        <w:rPr>
          <w:rFonts w:ascii="Arial" w:hAnsi="Arial" w:eastAsia="Arial" w:cs="Arial"/>
          <w:sz w:val="20"/>
          <w:szCs w:val="20"/>
        </w:rPr>
        <w:t xml:space="preserve">, meaning </w:t>
      </w:r>
      <w:r w:rsidRPr="18DFF18E" w:rsidR="3B0EAA6D">
        <w:rPr>
          <w:rFonts w:ascii="Arial" w:hAnsi="Arial" w:eastAsia="Arial" w:cs="Arial"/>
          <w:sz w:val="20"/>
          <w:szCs w:val="20"/>
        </w:rPr>
        <w:t>“</w:t>
      </w:r>
      <w:r w:rsidRPr="18DFF18E">
        <w:rPr>
          <w:rFonts w:ascii="Arial" w:hAnsi="Arial" w:eastAsia="Arial" w:cs="Arial"/>
          <w:sz w:val="20"/>
          <w:szCs w:val="20"/>
        </w:rPr>
        <w:t>the farm of the dragon</w:t>
      </w:r>
      <w:r w:rsidRPr="18DFF18E" w:rsidR="3CE8FA0F">
        <w:rPr>
          <w:rFonts w:ascii="Arial" w:hAnsi="Arial" w:eastAsia="Arial" w:cs="Arial"/>
          <w:sz w:val="20"/>
          <w:szCs w:val="20"/>
        </w:rPr>
        <w:t>”</w:t>
      </w:r>
      <w:r w:rsidRPr="18DFF18E">
        <w:rPr>
          <w:rFonts w:ascii="Arial" w:hAnsi="Arial" w:eastAsia="Arial" w:cs="Arial"/>
          <w:sz w:val="20"/>
          <w:szCs w:val="20"/>
        </w:rPr>
        <w:t xml:space="preserve"> where dragon has been interpreted as meaning a </w:t>
      </w:r>
      <w:r w:rsidRPr="18DFF18E" w:rsidR="6BD2D56F">
        <w:rPr>
          <w:rFonts w:ascii="Arial" w:hAnsi="Arial" w:eastAsia="Arial" w:cs="Arial"/>
          <w:sz w:val="20"/>
          <w:szCs w:val="20"/>
        </w:rPr>
        <w:t>“</w:t>
      </w:r>
      <w:r w:rsidRPr="18DFF18E">
        <w:rPr>
          <w:rFonts w:ascii="Arial" w:hAnsi="Arial" w:eastAsia="Arial" w:cs="Arial"/>
          <w:sz w:val="20"/>
          <w:szCs w:val="20"/>
        </w:rPr>
        <w:t>hero</w:t>
      </w:r>
      <w:r w:rsidRPr="18DFF18E" w:rsidR="572D1667">
        <w:rPr>
          <w:rFonts w:ascii="Arial" w:hAnsi="Arial" w:eastAsia="Arial" w:cs="Arial"/>
          <w:sz w:val="20"/>
          <w:szCs w:val="20"/>
        </w:rPr>
        <w:t>”</w:t>
      </w:r>
      <w:r w:rsidRPr="18DFF18E">
        <w:rPr>
          <w:rFonts w:ascii="Arial" w:hAnsi="Arial" w:eastAsia="Arial" w:cs="Arial"/>
          <w:sz w:val="20"/>
          <w:szCs w:val="20"/>
        </w:rPr>
        <w:t xml:space="preserve">). </w:t>
      </w:r>
      <w:r w:rsidRPr="18DFF18E" w:rsidR="22A8678B">
        <w:rPr>
          <w:rFonts w:ascii="Arial" w:hAnsi="Arial" w:eastAsia="Arial" w:cs="Arial"/>
          <w:sz w:val="20"/>
          <w:szCs w:val="20"/>
        </w:rPr>
        <w:t xml:space="preserve"> </w:t>
      </w:r>
    </w:p>
    <w:p w:rsidRPr="00731A18" w:rsidR="21FF6D69" w:rsidP="3349B845" w:rsidRDefault="000D02DB" w14:paraId="1943A67A" w14:textId="2098DCC5">
      <w:pPr>
        <w:jc w:val="both"/>
        <w:rPr>
          <w:rFonts w:ascii="Arial" w:hAnsi="Arial" w:eastAsia="Arial" w:cs="Arial"/>
          <w:sz w:val="20"/>
          <w:szCs w:val="20"/>
        </w:rPr>
      </w:pPr>
      <w:r w:rsidRPr="3349B845">
        <w:rPr>
          <w:rFonts w:ascii="Arial" w:hAnsi="Arial" w:eastAsia="Arial" w:cs="Arial"/>
          <w:sz w:val="20"/>
          <w:szCs w:val="20"/>
        </w:rPr>
        <w:t>The Gaelic-speaking population of Dundee began to grow substantially towards the 1780s, to such an extent that the Gaelic Chapel was opened in Long Wynd in 1791 for ‘Highlanders recently arrived in the town’. Estimates put the Highland population at 300-400. There was an auxiliary Gaelic School in 1815.</w:t>
      </w:r>
    </w:p>
    <w:p w:rsidRPr="00731A18" w:rsidR="21FF6D69" w:rsidP="3349B845" w:rsidRDefault="000D02DB" w14:paraId="6ADBD5D6" w14:textId="6D39C63E">
      <w:pPr>
        <w:jc w:val="both"/>
        <w:rPr>
          <w:rFonts w:ascii="Arial" w:hAnsi="Arial" w:eastAsia="Arial" w:cs="Arial"/>
          <w:sz w:val="20"/>
          <w:szCs w:val="20"/>
        </w:rPr>
      </w:pPr>
      <w:r w:rsidRPr="3349B845">
        <w:rPr>
          <w:rFonts w:ascii="Arial" w:hAnsi="Arial" w:eastAsia="Arial" w:cs="Arial"/>
          <w:sz w:val="20"/>
          <w:szCs w:val="20"/>
        </w:rPr>
        <w:t>The Gaelic congregation left the Church of Scotland and built their own Gaelic church at Albert Square in 1869. Services in Gaelic continued to be held in the city until 1923. Other important social institutions for Dundee’s Gaels included the Dundee Highland Society, established in 1814 for “...the preservation of the dress and antiquities of the ancient Caledonians, also for raising a fund for relieving distressed Highlanders at a distance from their native homes and such other benevolent purposes.” The Society was wound up in 1868 and replaced by the very similar Dundee Gaelic Club, which also held Gaelic social evenings.</w:t>
      </w:r>
    </w:p>
    <w:p w:rsidRPr="00731A18" w:rsidR="21FF6D69" w:rsidP="3349B845" w:rsidRDefault="000D02DB" w14:paraId="15638444" w14:textId="18D523B1">
      <w:pPr>
        <w:jc w:val="both"/>
        <w:rPr>
          <w:rFonts w:ascii="Arial" w:hAnsi="Arial" w:eastAsia="Arial" w:cs="Arial"/>
          <w:sz w:val="20"/>
          <w:szCs w:val="20"/>
        </w:rPr>
      </w:pPr>
      <w:r w:rsidRPr="3349B845">
        <w:rPr>
          <w:rFonts w:ascii="Arial" w:hAnsi="Arial" w:eastAsia="Arial" w:cs="Arial"/>
          <w:sz w:val="20"/>
          <w:szCs w:val="20"/>
        </w:rPr>
        <w:t xml:space="preserve">In 1851, there were 809 Highland-born people living in Dundee, 1.02% of the city’s population. While not all would have been Gaelic speakers, the </w:t>
      </w:r>
      <w:r w:rsidRPr="3349B845" w:rsidR="6BE33E91">
        <w:rPr>
          <w:rFonts w:ascii="Arial" w:hAnsi="Arial" w:eastAsia="Arial" w:cs="Arial"/>
          <w:sz w:val="20"/>
          <w:szCs w:val="20"/>
        </w:rPr>
        <w:t>figure</w:t>
      </w:r>
      <w:r w:rsidRPr="3349B845">
        <w:rPr>
          <w:rFonts w:ascii="Arial" w:hAnsi="Arial" w:eastAsia="Arial" w:cs="Arial"/>
          <w:sz w:val="20"/>
          <w:szCs w:val="20"/>
        </w:rPr>
        <w:t xml:space="preserve"> also does not include those Gaelic speakers born in Dundee itself to Highland parents. The </w:t>
      </w:r>
      <w:r w:rsidRPr="3349B845" w:rsidR="20907A3A">
        <w:rPr>
          <w:rFonts w:ascii="Arial" w:hAnsi="Arial" w:eastAsia="Arial" w:cs="Arial"/>
          <w:sz w:val="20"/>
          <w:szCs w:val="20"/>
        </w:rPr>
        <w:t>Gaelic speaking</w:t>
      </w:r>
      <w:r w:rsidRPr="3349B845">
        <w:rPr>
          <w:rFonts w:ascii="Arial" w:hAnsi="Arial" w:eastAsia="Arial" w:cs="Arial"/>
          <w:sz w:val="20"/>
          <w:szCs w:val="20"/>
        </w:rPr>
        <w:t xml:space="preserve"> community in Dundee </w:t>
      </w:r>
      <w:r w:rsidRPr="3349B845" w:rsidR="129D5D65">
        <w:rPr>
          <w:rFonts w:ascii="Arial" w:hAnsi="Arial" w:eastAsia="Arial" w:cs="Arial"/>
          <w:sz w:val="20"/>
          <w:szCs w:val="20"/>
        </w:rPr>
        <w:t>fluctuated</w:t>
      </w:r>
      <w:r w:rsidRPr="3349B845">
        <w:rPr>
          <w:rFonts w:ascii="Arial" w:hAnsi="Arial" w:eastAsia="Arial" w:cs="Arial"/>
          <w:sz w:val="20"/>
          <w:szCs w:val="20"/>
        </w:rPr>
        <w:t xml:space="preserve"> through the year, as seasonal migration for work in harvesting and the </w:t>
      </w:r>
      <w:r w:rsidRPr="3349B845" w:rsidR="42B6FF25">
        <w:rPr>
          <w:rFonts w:ascii="Arial" w:hAnsi="Arial" w:eastAsia="Arial" w:cs="Arial"/>
          <w:sz w:val="20"/>
          <w:szCs w:val="20"/>
        </w:rPr>
        <w:t>fishing</w:t>
      </w:r>
      <w:r w:rsidRPr="3349B845">
        <w:rPr>
          <w:rFonts w:ascii="Arial" w:hAnsi="Arial" w:eastAsia="Arial" w:cs="Arial"/>
          <w:sz w:val="20"/>
          <w:szCs w:val="20"/>
        </w:rPr>
        <w:t xml:space="preserve"> industry brought large numbers of Gaelic speakers to the area for a time each year. These may not have been permanent Dundee residents, but they were part of the ordinary pattern of economic life in the city. The growth of the jute industry in the second half of the nineteenth century, along with the depopulation of vast swathes of the Highlands during the Clearances, saw the Highland-born and Gaelic-speaking population of Dundee increase, with many Gaels living in the </w:t>
      </w:r>
      <w:proofErr w:type="spellStart"/>
      <w:r w:rsidRPr="3349B845">
        <w:rPr>
          <w:rFonts w:ascii="Arial" w:hAnsi="Arial" w:eastAsia="Arial" w:cs="Arial"/>
          <w:sz w:val="20"/>
          <w:szCs w:val="20"/>
        </w:rPr>
        <w:t>Hawkhill</w:t>
      </w:r>
      <w:proofErr w:type="spellEnd"/>
      <w:r w:rsidRPr="3349B845">
        <w:rPr>
          <w:rFonts w:ascii="Arial" w:hAnsi="Arial" w:eastAsia="Arial" w:cs="Arial"/>
          <w:sz w:val="20"/>
          <w:szCs w:val="20"/>
        </w:rPr>
        <w:t xml:space="preserve"> and </w:t>
      </w:r>
      <w:proofErr w:type="spellStart"/>
      <w:r w:rsidRPr="3349B845">
        <w:rPr>
          <w:rFonts w:ascii="Arial" w:hAnsi="Arial" w:eastAsia="Arial" w:cs="Arial"/>
          <w:sz w:val="20"/>
          <w:szCs w:val="20"/>
        </w:rPr>
        <w:t>Scouringburn</w:t>
      </w:r>
      <w:proofErr w:type="spellEnd"/>
      <w:r w:rsidRPr="3349B845">
        <w:rPr>
          <w:rFonts w:ascii="Arial" w:hAnsi="Arial" w:eastAsia="Arial" w:cs="Arial"/>
          <w:sz w:val="20"/>
          <w:szCs w:val="20"/>
        </w:rPr>
        <w:t xml:space="preserve"> areas of the city. This saw the number of Gaelic speakers in Dundee increase from 237 in 1881 to 736 two decades later. The existence of a Gaelic village in the </w:t>
      </w:r>
      <w:proofErr w:type="spellStart"/>
      <w:r w:rsidRPr="3349B845">
        <w:rPr>
          <w:rFonts w:ascii="Arial" w:hAnsi="Arial" w:eastAsia="Arial" w:cs="Arial"/>
          <w:sz w:val="20"/>
          <w:szCs w:val="20"/>
        </w:rPr>
        <w:t>Claverhouse</w:t>
      </w:r>
      <w:proofErr w:type="spellEnd"/>
      <w:r w:rsidRPr="3349B845">
        <w:rPr>
          <w:rFonts w:ascii="Arial" w:hAnsi="Arial" w:eastAsia="Arial" w:cs="Arial"/>
          <w:sz w:val="20"/>
          <w:szCs w:val="20"/>
        </w:rPr>
        <w:t xml:space="preserve">/Mill O Mains area is recognised by the street names in Mill O Mains, while </w:t>
      </w:r>
      <w:proofErr w:type="spellStart"/>
      <w:r w:rsidRPr="3349B845">
        <w:rPr>
          <w:rFonts w:ascii="Arial" w:hAnsi="Arial" w:eastAsia="Arial" w:cs="Arial"/>
          <w:sz w:val="20"/>
          <w:szCs w:val="20"/>
        </w:rPr>
        <w:t>Claverhouse</w:t>
      </w:r>
      <w:proofErr w:type="spellEnd"/>
      <w:r w:rsidRPr="3349B845">
        <w:rPr>
          <w:rFonts w:ascii="Arial" w:hAnsi="Arial" w:eastAsia="Arial" w:cs="Arial"/>
          <w:sz w:val="20"/>
          <w:szCs w:val="20"/>
        </w:rPr>
        <w:t xml:space="preserve"> is linked to the Gaelic speaking John Graham of </w:t>
      </w:r>
      <w:proofErr w:type="spellStart"/>
      <w:r w:rsidRPr="3349B845">
        <w:rPr>
          <w:rFonts w:ascii="Arial" w:hAnsi="Arial" w:eastAsia="Arial" w:cs="Arial"/>
          <w:sz w:val="20"/>
          <w:szCs w:val="20"/>
        </w:rPr>
        <w:t>Claverhouse</w:t>
      </w:r>
      <w:proofErr w:type="spellEnd"/>
      <w:r w:rsidRPr="3349B845">
        <w:rPr>
          <w:rFonts w:ascii="Arial" w:hAnsi="Arial" w:eastAsia="Arial" w:cs="Arial"/>
          <w:sz w:val="20"/>
          <w:szCs w:val="20"/>
        </w:rPr>
        <w:t xml:space="preserve"> – Bonnie Dundee or Iain Dubh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Catha in Gaelic</w:t>
      </w:r>
      <w:r w:rsidRPr="3349B845" w:rsidR="3F0F3692">
        <w:rPr>
          <w:rFonts w:ascii="Arial" w:hAnsi="Arial" w:eastAsia="Arial" w:cs="Arial"/>
          <w:sz w:val="20"/>
          <w:szCs w:val="20"/>
        </w:rPr>
        <w:t>.</w:t>
      </w:r>
      <w:r w:rsidRPr="00731A18">
        <w:rPr>
          <w:noProof/>
          <w:sz w:val="22"/>
          <w:szCs w:val="22"/>
        </w:rPr>
        <w:drawing>
          <wp:anchor distT="0" distB="0" distL="114300" distR="114300" simplePos="0" relativeHeight="251658240" behindDoc="0" locked="0" layoutInCell="1" allowOverlap="1" wp14:anchorId="727D121F" wp14:editId="432D36CF">
            <wp:simplePos x="0" y="0"/>
            <wp:positionH relativeFrom="column">
              <wp:align>left</wp:align>
            </wp:positionH>
            <wp:positionV relativeFrom="paragraph">
              <wp:posOffset>0</wp:posOffset>
            </wp:positionV>
            <wp:extent cx="2566028" cy="3419474"/>
            <wp:effectExtent l="0" t="0" r="0" b="0"/>
            <wp:wrapSquare wrapText="bothSides"/>
            <wp:docPr id="1960964505" name="Picture 1960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450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6028" cy="3419474"/>
                    </a:xfrm>
                    <a:prstGeom prst="rect">
                      <a:avLst/>
                    </a:prstGeom>
                  </pic:spPr>
                </pic:pic>
              </a:graphicData>
            </a:graphic>
            <wp14:sizeRelH relativeFrom="page">
              <wp14:pctWidth>0</wp14:pctWidth>
            </wp14:sizeRelH>
            <wp14:sizeRelV relativeFrom="page">
              <wp14:pctHeight>0</wp14:pctHeight>
            </wp14:sizeRelV>
          </wp:anchor>
        </w:drawing>
      </w:r>
    </w:p>
    <w:p w:rsidRPr="00731A18" w:rsidR="3F815429" w:rsidP="3349B845" w:rsidRDefault="000D02DB" w14:paraId="1FE7E50F" w14:textId="45592CFC">
      <w:pPr>
        <w:jc w:val="both"/>
        <w:rPr>
          <w:rFonts w:ascii="Arial" w:hAnsi="Arial" w:eastAsia="Arial" w:cs="Arial"/>
          <w:b/>
          <w:bCs/>
          <w:sz w:val="20"/>
          <w:szCs w:val="20"/>
        </w:rPr>
      </w:pPr>
      <w:r w:rsidRPr="3349B845">
        <w:rPr>
          <w:rFonts w:ascii="Arial" w:hAnsi="Arial" w:eastAsia="Arial" w:cs="Arial"/>
          <w:b/>
          <w:bCs/>
          <w:sz w:val="20"/>
          <w:szCs w:val="20"/>
        </w:rPr>
        <w:t>Gaelic in Dundee today</w:t>
      </w:r>
    </w:p>
    <w:p w:rsidRPr="00731A18" w:rsidR="59F60BA1" w:rsidP="3349B845" w:rsidRDefault="000D02DB" w14:paraId="359D2EA5" w14:textId="2B891B76">
      <w:pPr>
        <w:jc w:val="both"/>
        <w:rPr>
          <w:rFonts w:ascii="Arial" w:hAnsi="Arial" w:eastAsia="Arial" w:cs="Arial"/>
          <w:sz w:val="20"/>
          <w:szCs w:val="20"/>
        </w:rPr>
      </w:pPr>
      <w:r w:rsidRPr="3349B845">
        <w:rPr>
          <w:rFonts w:ascii="Arial" w:hAnsi="Arial" w:eastAsia="Arial" w:cs="Arial"/>
          <w:sz w:val="20"/>
          <w:szCs w:val="20"/>
        </w:rPr>
        <w:t xml:space="preserve">Over the recent years, there has been a growth in numbers of Dundee residents who have skills in Gaelic. </w:t>
      </w:r>
      <w:r w:rsidRPr="3349B845" w:rsidR="462179EE">
        <w:rPr>
          <w:rFonts w:ascii="Arial" w:hAnsi="Arial" w:eastAsia="Arial" w:cs="Arial"/>
          <w:sz w:val="20"/>
          <w:szCs w:val="20"/>
        </w:rPr>
        <w:t>The 2022 Census shows that the total number of people wi</w:t>
      </w:r>
      <w:r w:rsidRPr="3349B845" w:rsidR="19AD0D54">
        <w:rPr>
          <w:rFonts w:ascii="Arial" w:hAnsi="Arial" w:eastAsia="Arial" w:cs="Arial"/>
          <w:sz w:val="20"/>
          <w:szCs w:val="20"/>
        </w:rPr>
        <w:t>th</w:t>
      </w:r>
      <w:r w:rsidRPr="3349B845" w:rsidR="462179EE">
        <w:rPr>
          <w:rFonts w:ascii="Arial" w:hAnsi="Arial" w:eastAsia="Arial" w:cs="Arial"/>
          <w:sz w:val="20"/>
          <w:szCs w:val="20"/>
        </w:rPr>
        <w:t xml:space="preserve"> Gaelic </w:t>
      </w:r>
      <w:r w:rsidRPr="3349B845" w:rsidR="14BAEB1B">
        <w:rPr>
          <w:rFonts w:ascii="Arial" w:hAnsi="Arial" w:eastAsia="Arial" w:cs="Arial"/>
          <w:sz w:val="20"/>
          <w:szCs w:val="20"/>
        </w:rPr>
        <w:t xml:space="preserve">skills </w:t>
      </w:r>
      <w:r w:rsidRPr="3349B845" w:rsidR="462179EE">
        <w:rPr>
          <w:rFonts w:ascii="Arial" w:hAnsi="Arial" w:eastAsia="Arial" w:cs="Arial"/>
          <w:sz w:val="20"/>
          <w:szCs w:val="20"/>
        </w:rPr>
        <w:t xml:space="preserve">in Dundee increased </w:t>
      </w:r>
      <w:r w:rsidRPr="3349B845" w:rsidR="462179EE">
        <w:rPr>
          <w:rFonts w:ascii="Arial" w:hAnsi="Arial" w:eastAsia="Arial" w:cs="Arial"/>
          <w:sz w:val="20"/>
          <w:szCs w:val="20"/>
        </w:rPr>
        <w:lastRenderedPageBreak/>
        <w:t xml:space="preserve">from </w:t>
      </w:r>
      <w:r w:rsidRPr="3349B845" w:rsidR="69813925">
        <w:rPr>
          <w:rFonts w:ascii="Arial" w:hAnsi="Arial" w:eastAsia="Arial" w:cs="Arial"/>
          <w:sz w:val="20"/>
          <w:szCs w:val="20"/>
        </w:rPr>
        <w:t>1,073</w:t>
      </w:r>
      <w:r w:rsidRPr="3349B845" w:rsidR="5E8A0EC3">
        <w:rPr>
          <w:rFonts w:ascii="Arial" w:hAnsi="Arial" w:eastAsia="Arial" w:cs="Arial"/>
          <w:sz w:val="20"/>
          <w:szCs w:val="20"/>
        </w:rPr>
        <w:t xml:space="preserve"> in </w:t>
      </w:r>
      <w:r w:rsidRPr="3349B845" w:rsidR="05FCAB36">
        <w:rPr>
          <w:rFonts w:ascii="Arial" w:hAnsi="Arial" w:eastAsia="Arial" w:cs="Arial"/>
          <w:sz w:val="20"/>
          <w:szCs w:val="20"/>
        </w:rPr>
        <w:t xml:space="preserve">the </w:t>
      </w:r>
      <w:r w:rsidRPr="3349B845" w:rsidR="5E8A0EC3">
        <w:rPr>
          <w:rFonts w:ascii="Arial" w:hAnsi="Arial" w:eastAsia="Arial" w:cs="Arial"/>
          <w:sz w:val="20"/>
          <w:szCs w:val="20"/>
        </w:rPr>
        <w:t>2011</w:t>
      </w:r>
      <w:r w:rsidRPr="3349B845" w:rsidR="69813925">
        <w:rPr>
          <w:rFonts w:ascii="Arial" w:hAnsi="Arial" w:eastAsia="Arial" w:cs="Arial"/>
          <w:sz w:val="20"/>
          <w:szCs w:val="20"/>
        </w:rPr>
        <w:t xml:space="preserve"> </w:t>
      </w:r>
      <w:r w:rsidRPr="3349B845" w:rsidR="62A65694">
        <w:rPr>
          <w:rFonts w:ascii="Arial" w:hAnsi="Arial" w:eastAsia="Arial" w:cs="Arial"/>
          <w:sz w:val="20"/>
          <w:szCs w:val="20"/>
        </w:rPr>
        <w:t xml:space="preserve">Census </w:t>
      </w:r>
      <w:r w:rsidRPr="3349B845" w:rsidR="69813925">
        <w:rPr>
          <w:rFonts w:ascii="Arial" w:hAnsi="Arial" w:eastAsia="Arial" w:cs="Arial"/>
          <w:sz w:val="20"/>
          <w:szCs w:val="20"/>
        </w:rPr>
        <w:t>to 2,51</w:t>
      </w:r>
      <w:r w:rsidRPr="3349B845" w:rsidR="533CA16C">
        <w:rPr>
          <w:rFonts w:ascii="Arial" w:hAnsi="Arial" w:eastAsia="Arial" w:cs="Arial"/>
          <w:sz w:val="20"/>
          <w:szCs w:val="20"/>
        </w:rPr>
        <w:t>4</w:t>
      </w:r>
      <w:r w:rsidRPr="3349B845" w:rsidR="6C135785">
        <w:rPr>
          <w:rFonts w:ascii="Arial" w:hAnsi="Arial" w:eastAsia="Arial" w:cs="Arial"/>
          <w:sz w:val="20"/>
          <w:szCs w:val="20"/>
        </w:rPr>
        <w:t xml:space="preserve"> – representing </w:t>
      </w:r>
      <w:r w:rsidRPr="3349B845" w:rsidR="17E0A6D8">
        <w:rPr>
          <w:rFonts w:ascii="Arial" w:hAnsi="Arial" w:eastAsia="Arial" w:cs="Arial"/>
          <w:sz w:val="20"/>
          <w:szCs w:val="20"/>
        </w:rPr>
        <w:t>1.73% of</w:t>
      </w:r>
      <w:r w:rsidRPr="3349B845" w:rsidR="54D9E583">
        <w:rPr>
          <w:rFonts w:ascii="Arial" w:hAnsi="Arial" w:eastAsia="Arial" w:cs="Arial"/>
          <w:sz w:val="20"/>
          <w:szCs w:val="20"/>
        </w:rPr>
        <w:t xml:space="preserve"> people who are 3 years old or over</w:t>
      </w:r>
      <w:r w:rsidRPr="3349B845" w:rsidR="3A65CB65">
        <w:rPr>
          <w:rFonts w:ascii="Arial" w:hAnsi="Arial" w:eastAsia="Arial" w:cs="Arial"/>
          <w:sz w:val="20"/>
          <w:szCs w:val="20"/>
        </w:rPr>
        <w:t>, an increase of 0.98% over the last decade</w:t>
      </w:r>
      <w:r w:rsidRPr="3349B845" w:rsidR="69813925">
        <w:rPr>
          <w:rFonts w:ascii="Arial" w:hAnsi="Arial" w:eastAsia="Arial" w:cs="Arial"/>
          <w:sz w:val="20"/>
          <w:szCs w:val="20"/>
        </w:rPr>
        <w:t xml:space="preserve">. This means that </w:t>
      </w:r>
      <w:r w:rsidRPr="3349B845" w:rsidR="642AE07C">
        <w:rPr>
          <w:rFonts w:ascii="Arial" w:hAnsi="Arial" w:eastAsia="Arial" w:cs="Arial"/>
          <w:sz w:val="20"/>
          <w:szCs w:val="20"/>
        </w:rPr>
        <w:t>over 2,500 people in Dundee can either understand, speak, read or write in Gaelic or have a combination of these language skills.</w:t>
      </w:r>
      <w:r w:rsidRPr="3349B845" w:rsidR="4D024387">
        <w:rPr>
          <w:rFonts w:ascii="Arial" w:hAnsi="Arial" w:eastAsia="Arial" w:cs="Arial"/>
          <w:sz w:val="20"/>
          <w:szCs w:val="20"/>
        </w:rPr>
        <w:t xml:space="preserve"> </w:t>
      </w:r>
    </w:p>
    <w:p w:rsidRPr="00731A18" w:rsidR="6CE0DE03" w:rsidP="3349B845" w:rsidRDefault="000D02DB" w14:paraId="5D4B9CB2" w14:textId="4323912A">
      <w:pPr>
        <w:jc w:val="both"/>
        <w:rPr>
          <w:rFonts w:ascii="Arial" w:hAnsi="Arial" w:eastAsia="Arial" w:cs="Arial"/>
          <w:sz w:val="20"/>
          <w:szCs w:val="20"/>
        </w:rPr>
      </w:pPr>
      <w:r w:rsidRPr="3349B845">
        <w:rPr>
          <w:rFonts w:ascii="Arial" w:hAnsi="Arial" w:eastAsia="Arial" w:cs="Arial"/>
          <w:sz w:val="20"/>
          <w:szCs w:val="20"/>
        </w:rPr>
        <w:t>According to the 2022 Census Dundee had a population of 144,799</w:t>
      </w:r>
      <w:r w:rsidRPr="3349B845" w:rsidR="3BEE3C5B">
        <w:rPr>
          <w:rFonts w:ascii="Arial" w:hAnsi="Arial" w:eastAsia="Arial" w:cs="Arial"/>
          <w:sz w:val="20"/>
          <w:szCs w:val="20"/>
        </w:rPr>
        <w:t xml:space="preserve"> </w:t>
      </w:r>
      <w:r w:rsidRPr="3349B845" w:rsidR="7A3D817D">
        <w:rPr>
          <w:rFonts w:ascii="Arial" w:hAnsi="Arial" w:eastAsia="Arial" w:cs="Arial"/>
          <w:sz w:val="20"/>
          <w:szCs w:val="20"/>
        </w:rPr>
        <w:t xml:space="preserve">people </w:t>
      </w:r>
      <w:r w:rsidRPr="3349B845" w:rsidR="3BEE3C5B">
        <w:rPr>
          <w:rFonts w:ascii="Arial" w:hAnsi="Arial" w:eastAsia="Arial" w:cs="Arial"/>
          <w:sz w:val="20"/>
          <w:szCs w:val="20"/>
        </w:rPr>
        <w:t>aged 3 and over</w:t>
      </w:r>
      <w:r w:rsidRPr="3349B845" w:rsidR="286E004E">
        <w:rPr>
          <w:rFonts w:ascii="Arial" w:hAnsi="Arial" w:eastAsia="Arial" w:cs="Arial"/>
          <w:sz w:val="20"/>
          <w:szCs w:val="20"/>
        </w:rPr>
        <w:t xml:space="preserve">. The </w:t>
      </w:r>
      <w:r w:rsidRPr="3349B845" w:rsidR="697CAF1C">
        <w:rPr>
          <w:rFonts w:ascii="Arial" w:hAnsi="Arial" w:eastAsia="Arial" w:cs="Arial"/>
          <w:sz w:val="20"/>
          <w:szCs w:val="20"/>
        </w:rPr>
        <w:t>Census</w:t>
      </w:r>
      <w:r w:rsidRPr="3349B845" w:rsidR="286E004E">
        <w:rPr>
          <w:rFonts w:ascii="Arial" w:hAnsi="Arial" w:eastAsia="Arial" w:cs="Arial"/>
          <w:sz w:val="20"/>
          <w:szCs w:val="20"/>
        </w:rPr>
        <w:t xml:space="preserve"> recorded that:</w:t>
      </w:r>
    </w:p>
    <w:p w:rsidRPr="00731A18" w:rsidR="6CE0DE03" w:rsidP="004E0CF3" w:rsidRDefault="000D02DB" w14:paraId="676D9A15" w14:textId="376FA442">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1068</w:t>
      </w:r>
      <w:r w:rsidRPr="3349B845" w:rsidR="3F437A53">
        <w:rPr>
          <w:rFonts w:ascii="Arial" w:hAnsi="Arial" w:eastAsia="Arial" w:cs="Arial"/>
          <w:sz w:val="20"/>
          <w:szCs w:val="20"/>
        </w:rPr>
        <w:t xml:space="preserve"> could </w:t>
      </w:r>
      <w:r w:rsidRPr="2C635E64" w:rsidR="4D26E895">
        <w:rPr>
          <w:rFonts w:ascii="Arial" w:hAnsi="Arial" w:eastAsia="Arial" w:cs="Arial"/>
          <w:sz w:val="20"/>
          <w:szCs w:val="20"/>
        </w:rPr>
        <w:t>u</w:t>
      </w:r>
      <w:r w:rsidRPr="2C635E64" w:rsidR="3F437A53">
        <w:rPr>
          <w:rFonts w:ascii="Arial" w:hAnsi="Arial" w:eastAsia="Arial" w:cs="Arial"/>
          <w:sz w:val="20"/>
          <w:szCs w:val="20"/>
        </w:rPr>
        <w:t>nderstand</w:t>
      </w:r>
      <w:r w:rsidRPr="3349B845" w:rsidR="3F437A53">
        <w:rPr>
          <w:rFonts w:ascii="Arial" w:hAnsi="Arial" w:eastAsia="Arial" w:cs="Arial"/>
          <w:sz w:val="20"/>
          <w:szCs w:val="20"/>
        </w:rPr>
        <w:t xml:space="preserve"> Gaelic but not speak, read or write</w:t>
      </w:r>
    </w:p>
    <w:p w:rsidRPr="00731A18" w:rsidR="6CE0DE03" w:rsidP="004E0CF3" w:rsidRDefault="000D02DB" w14:paraId="1655B8F7" w14:textId="62D1BD11">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637 people could speak, read and write in Gaelic</w:t>
      </w:r>
    </w:p>
    <w:p w:rsidRPr="00731A18" w:rsidR="6CE0DE03" w:rsidP="004E0CF3" w:rsidRDefault="000D02DB" w14:paraId="6C9FACB4" w14:textId="0C2064D3">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 xml:space="preserve">248 were able to speak Gaelic, but not read or write  </w:t>
      </w:r>
    </w:p>
    <w:p w:rsidRPr="00731A18" w:rsidR="3F437A53" w:rsidP="004E0CF3" w:rsidRDefault="000D02DB" w14:paraId="08DCDDF2" w14:textId="1574A27B">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105 residents could speak and read, but not write</w:t>
      </w:r>
    </w:p>
    <w:p w:rsidRPr="00731A18" w:rsidR="3F437A53" w:rsidP="004E0CF3" w:rsidRDefault="000D02DB" w14:paraId="34427EE0" w14:textId="40FC1DBA">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283 people could read in Gaelic, but not speak or write</w:t>
      </w:r>
    </w:p>
    <w:p w:rsidRPr="00731A18" w:rsidR="3F437A53" w:rsidP="004E0CF3" w:rsidRDefault="000D02DB" w14:paraId="44251C87" w14:textId="7F642ED4">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17</w:t>
      </w:r>
      <w:r w:rsidRPr="3349B845" w:rsidR="7637F095">
        <w:rPr>
          <w:rFonts w:ascii="Arial" w:hAnsi="Arial" w:eastAsia="Arial" w:cs="Arial"/>
          <w:sz w:val="20"/>
          <w:szCs w:val="20"/>
        </w:rPr>
        <w:t>3</w:t>
      </w:r>
      <w:r w:rsidRPr="3349B845">
        <w:rPr>
          <w:rFonts w:ascii="Arial" w:hAnsi="Arial" w:eastAsia="Arial" w:cs="Arial"/>
          <w:sz w:val="20"/>
          <w:szCs w:val="20"/>
        </w:rPr>
        <w:t xml:space="preserve"> people had some other combination on skills in Gaelic</w:t>
      </w:r>
    </w:p>
    <w:p w:rsidRPr="00731A18" w:rsidR="6CE0DE03" w:rsidP="004E0CF3" w:rsidRDefault="000D02DB" w14:paraId="28EE1167" w14:textId="5EFEC82B">
      <w:pPr>
        <w:pStyle w:val="ListParagraph"/>
        <w:numPr>
          <w:ilvl w:val="0"/>
          <w:numId w:val="18"/>
        </w:numPr>
        <w:jc w:val="both"/>
        <w:rPr>
          <w:rFonts w:ascii="Arial" w:hAnsi="Arial" w:eastAsia="Arial" w:cs="Arial"/>
          <w:sz w:val="20"/>
          <w:szCs w:val="20"/>
        </w:rPr>
      </w:pPr>
      <w:r w:rsidRPr="3349B845">
        <w:rPr>
          <w:rFonts w:ascii="Arial" w:hAnsi="Arial" w:eastAsia="Arial" w:cs="Arial"/>
          <w:sz w:val="20"/>
          <w:szCs w:val="20"/>
        </w:rPr>
        <w:t>142,282</w:t>
      </w:r>
      <w:r w:rsidRPr="3349B845" w:rsidR="63F93552">
        <w:rPr>
          <w:rFonts w:ascii="Arial" w:hAnsi="Arial" w:eastAsia="Arial" w:cs="Arial"/>
          <w:sz w:val="20"/>
          <w:szCs w:val="20"/>
        </w:rPr>
        <w:t xml:space="preserve"> reported that they had no skills in Gaelic</w:t>
      </w:r>
    </w:p>
    <w:p w:rsidRPr="00731A18" w:rsidR="15A4E8DF" w:rsidP="3349B845" w:rsidRDefault="000D02DB" w14:paraId="6CC427A7" w14:textId="6985A321">
      <w:pPr>
        <w:jc w:val="both"/>
        <w:rPr>
          <w:rFonts w:ascii="Arial" w:hAnsi="Arial" w:eastAsia="Arial" w:cs="Arial"/>
          <w:sz w:val="20"/>
          <w:szCs w:val="20"/>
        </w:rPr>
      </w:pPr>
      <w:r w:rsidRPr="3349B845">
        <w:rPr>
          <w:rFonts w:ascii="Arial" w:hAnsi="Arial" w:eastAsia="Arial" w:cs="Arial"/>
          <w:sz w:val="20"/>
          <w:szCs w:val="20"/>
        </w:rPr>
        <w:t xml:space="preserve">It </w:t>
      </w:r>
      <w:r w:rsidRPr="3349B845" w:rsidR="704E2F1E">
        <w:rPr>
          <w:rFonts w:ascii="Arial" w:hAnsi="Arial" w:eastAsia="Arial" w:cs="Arial"/>
          <w:sz w:val="20"/>
          <w:szCs w:val="20"/>
        </w:rPr>
        <w:t>is worth noting</w:t>
      </w:r>
      <w:r w:rsidRPr="3349B845">
        <w:rPr>
          <w:rFonts w:ascii="Arial" w:hAnsi="Arial" w:eastAsia="Arial" w:cs="Arial"/>
          <w:sz w:val="20"/>
          <w:szCs w:val="20"/>
        </w:rPr>
        <w:t xml:space="preserve"> how the Gaelic language skills spread across different age groups:</w:t>
      </w:r>
    </w:p>
    <w:tbl>
      <w:tblPr>
        <w:tblStyle w:val="TableGrid"/>
        <w:tblW w:w="0" w:type="auto"/>
        <w:tblLayout w:type="fixed"/>
        <w:tblLook w:val="06A0" w:firstRow="1" w:lastRow="0" w:firstColumn="1" w:lastColumn="0" w:noHBand="1" w:noVBand="1"/>
      </w:tblPr>
      <w:tblGrid>
        <w:gridCol w:w="2254"/>
        <w:gridCol w:w="2254"/>
        <w:gridCol w:w="2254"/>
        <w:gridCol w:w="2254"/>
      </w:tblGrid>
      <w:tr w:rsidR="00254392" w:rsidTr="002D7956" w14:paraId="74E70185" w14:textId="77777777">
        <w:trPr>
          <w:trHeight w:val="300"/>
        </w:trPr>
        <w:tc>
          <w:tcPr>
            <w:tcW w:w="2254" w:type="dxa"/>
            <w:shd w:val="clear" w:color="auto" w:fill="DAE8F8"/>
            <w:vAlign w:val="center"/>
          </w:tcPr>
          <w:p w:rsidRPr="00731A18" w:rsidR="2B104F40" w:rsidP="002D7956" w:rsidRDefault="000D02DB" w14:paraId="34D24E08" w14:textId="530C11BB">
            <w:pPr>
              <w:spacing w:before="40" w:after="40"/>
              <w:jc w:val="center"/>
              <w:rPr>
                <w:rFonts w:ascii="Arial" w:hAnsi="Arial" w:eastAsia="Arial" w:cs="Arial"/>
                <w:b/>
                <w:bCs/>
                <w:sz w:val="20"/>
                <w:szCs w:val="20"/>
              </w:rPr>
            </w:pPr>
            <w:r w:rsidRPr="3349B845">
              <w:rPr>
                <w:rFonts w:ascii="Arial" w:hAnsi="Arial" w:eastAsia="Arial" w:cs="Arial"/>
                <w:b/>
                <w:bCs/>
                <w:sz w:val="20"/>
                <w:szCs w:val="20"/>
              </w:rPr>
              <w:t>Age group</w:t>
            </w:r>
          </w:p>
        </w:tc>
        <w:tc>
          <w:tcPr>
            <w:tcW w:w="2254" w:type="dxa"/>
            <w:shd w:val="clear" w:color="auto" w:fill="DAE8F8"/>
            <w:vAlign w:val="center"/>
          </w:tcPr>
          <w:p w:rsidRPr="00731A18" w:rsidR="2B104F40" w:rsidP="002D7956" w:rsidRDefault="000D02DB" w14:paraId="667646AF" w14:textId="3943B17E">
            <w:pPr>
              <w:spacing w:before="40" w:after="40"/>
              <w:jc w:val="center"/>
              <w:rPr>
                <w:rFonts w:ascii="Arial" w:hAnsi="Arial" w:eastAsia="Arial" w:cs="Arial"/>
                <w:b/>
                <w:bCs/>
                <w:sz w:val="20"/>
                <w:szCs w:val="20"/>
              </w:rPr>
            </w:pPr>
            <w:r w:rsidRPr="3349B845">
              <w:rPr>
                <w:rFonts w:ascii="Arial" w:hAnsi="Arial" w:eastAsia="Arial" w:cs="Arial"/>
                <w:b/>
                <w:bCs/>
                <w:sz w:val="20"/>
                <w:szCs w:val="20"/>
              </w:rPr>
              <w:t>All people aged 3 and over</w:t>
            </w:r>
          </w:p>
        </w:tc>
        <w:tc>
          <w:tcPr>
            <w:tcW w:w="2254" w:type="dxa"/>
            <w:shd w:val="clear" w:color="auto" w:fill="DAE8F8"/>
            <w:vAlign w:val="center"/>
          </w:tcPr>
          <w:p w:rsidRPr="00731A18" w:rsidR="2B104F40" w:rsidP="002D7956" w:rsidRDefault="000D02DB" w14:paraId="1D794BDC" w14:textId="2B3FD463">
            <w:pPr>
              <w:spacing w:before="40" w:after="40"/>
              <w:jc w:val="center"/>
              <w:rPr>
                <w:rFonts w:ascii="Arial" w:hAnsi="Arial" w:eastAsia="Arial" w:cs="Arial"/>
                <w:b/>
                <w:bCs/>
                <w:sz w:val="20"/>
                <w:szCs w:val="20"/>
              </w:rPr>
            </w:pPr>
            <w:r w:rsidRPr="3349B845">
              <w:rPr>
                <w:rFonts w:ascii="Arial" w:hAnsi="Arial" w:eastAsia="Arial" w:cs="Arial"/>
                <w:b/>
                <w:bCs/>
                <w:sz w:val="20"/>
                <w:szCs w:val="20"/>
              </w:rPr>
              <w:t>Understands, reads, speaks or writes Gaelic</w:t>
            </w:r>
          </w:p>
        </w:tc>
        <w:tc>
          <w:tcPr>
            <w:tcW w:w="2254" w:type="dxa"/>
            <w:shd w:val="clear" w:color="auto" w:fill="DAE8F8"/>
            <w:vAlign w:val="center"/>
          </w:tcPr>
          <w:p w:rsidRPr="00731A18" w:rsidR="2B104F40" w:rsidP="002D7956" w:rsidRDefault="000D02DB" w14:paraId="5EB70C53" w14:textId="7A2F2724">
            <w:pPr>
              <w:spacing w:before="40" w:after="40"/>
              <w:jc w:val="center"/>
              <w:rPr>
                <w:rFonts w:ascii="Arial" w:hAnsi="Arial" w:eastAsia="Arial" w:cs="Arial"/>
                <w:b/>
                <w:bCs/>
                <w:sz w:val="20"/>
                <w:szCs w:val="20"/>
              </w:rPr>
            </w:pPr>
            <w:r w:rsidRPr="3349B845">
              <w:rPr>
                <w:rFonts w:ascii="Arial" w:hAnsi="Arial" w:eastAsia="Arial" w:cs="Arial"/>
                <w:b/>
                <w:bCs/>
                <w:sz w:val="20"/>
                <w:szCs w:val="20"/>
              </w:rPr>
              <w:t>No skill in Gaelic</w:t>
            </w:r>
          </w:p>
        </w:tc>
      </w:tr>
      <w:tr w:rsidR="00254392" w:rsidTr="3349B845" w14:paraId="3B27263A" w14:textId="77777777">
        <w:trPr>
          <w:trHeight w:val="300"/>
        </w:trPr>
        <w:tc>
          <w:tcPr>
            <w:tcW w:w="2254" w:type="dxa"/>
          </w:tcPr>
          <w:p w:rsidRPr="00731A18" w:rsidR="2B104F40" w:rsidP="008C2057" w:rsidRDefault="000D02DB" w14:paraId="07ABC861" w14:textId="0402FE4B">
            <w:pPr>
              <w:spacing w:before="40" w:after="40"/>
              <w:rPr>
                <w:rFonts w:ascii="Arial" w:hAnsi="Arial" w:eastAsia="Arial" w:cs="Arial"/>
                <w:sz w:val="20"/>
                <w:szCs w:val="20"/>
              </w:rPr>
            </w:pPr>
            <w:r w:rsidRPr="3349B845">
              <w:rPr>
                <w:rFonts w:ascii="Arial" w:hAnsi="Arial" w:eastAsia="Arial" w:cs="Arial"/>
                <w:sz w:val="20"/>
                <w:szCs w:val="20"/>
              </w:rPr>
              <w:t>All people aged 3 and over</w:t>
            </w:r>
          </w:p>
        </w:tc>
        <w:tc>
          <w:tcPr>
            <w:tcW w:w="2254" w:type="dxa"/>
          </w:tcPr>
          <w:p w:rsidRPr="00731A18" w:rsidR="2B104F40" w:rsidP="008C2057" w:rsidRDefault="000D02DB" w14:paraId="2031EDBB" w14:textId="29DE21C6">
            <w:pPr>
              <w:spacing w:before="40" w:after="40"/>
              <w:jc w:val="center"/>
              <w:rPr>
                <w:rFonts w:ascii="Arial" w:hAnsi="Arial" w:eastAsia="Arial" w:cs="Arial"/>
                <w:sz w:val="20"/>
                <w:szCs w:val="20"/>
              </w:rPr>
            </w:pPr>
            <w:r w:rsidRPr="3349B845">
              <w:rPr>
                <w:rFonts w:ascii="Arial" w:hAnsi="Arial" w:eastAsia="Arial" w:cs="Arial"/>
                <w:sz w:val="20"/>
                <w:szCs w:val="20"/>
              </w:rPr>
              <w:t>144,799</w:t>
            </w:r>
          </w:p>
        </w:tc>
        <w:tc>
          <w:tcPr>
            <w:tcW w:w="2254" w:type="dxa"/>
            <w:shd w:val="clear" w:color="auto" w:fill="F2CEED" w:themeFill="accent5" w:themeFillTint="33"/>
          </w:tcPr>
          <w:p w:rsidRPr="00731A18" w:rsidR="5BB921EF" w:rsidP="008C2057" w:rsidRDefault="000D02DB" w14:paraId="5ABC5DF7" w14:textId="32B45D0E">
            <w:pPr>
              <w:spacing w:before="40" w:after="40"/>
              <w:jc w:val="center"/>
              <w:rPr>
                <w:rFonts w:ascii="Arial" w:hAnsi="Arial" w:eastAsia="Arial" w:cs="Arial"/>
                <w:sz w:val="20"/>
                <w:szCs w:val="20"/>
              </w:rPr>
            </w:pPr>
            <w:r w:rsidRPr="3349B845">
              <w:rPr>
                <w:rFonts w:ascii="Arial" w:hAnsi="Arial" w:eastAsia="Arial" w:cs="Arial"/>
                <w:sz w:val="20"/>
                <w:szCs w:val="20"/>
              </w:rPr>
              <w:t>2,514</w:t>
            </w:r>
          </w:p>
        </w:tc>
        <w:tc>
          <w:tcPr>
            <w:tcW w:w="2254" w:type="dxa"/>
          </w:tcPr>
          <w:p w:rsidRPr="00731A18" w:rsidR="50D321C7" w:rsidP="008C2057" w:rsidRDefault="000D02DB" w14:paraId="486454F2" w14:textId="5F37D01E">
            <w:pPr>
              <w:spacing w:before="40" w:after="40"/>
              <w:jc w:val="center"/>
              <w:rPr>
                <w:rFonts w:ascii="Arial" w:hAnsi="Arial" w:eastAsia="Arial" w:cs="Arial"/>
                <w:sz w:val="20"/>
                <w:szCs w:val="20"/>
              </w:rPr>
            </w:pPr>
            <w:r w:rsidRPr="3349B845">
              <w:rPr>
                <w:rFonts w:ascii="Arial" w:hAnsi="Arial" w:eastAsia="Arial" w:cs="Arial"/>
                <w:sz w:val="20"/>
                <w:szCs w:val="20"/>
              </w:rPr>
              <w:t>142,282</w:t>
            </w:r>
          </w:p>
        </w:tc>
      </w:tr>
      <w:tr w:rsidR="00254392" w:rsidTr="3349B845" w14:paraId="4E62FBD4" w14:textId="77777777">
        <w:trPr>
          <w:trHeight w:val="300"/>
        </w:trPr>
        <w:tc>
          <w:tcPr>
            <w:tcW w:w="2254" w:type="dxa"/>
          </w:tcPr>
          <w:p w:rsidRPr="00731A18" w:rsidR="2B104F40" w:rsidP="008C2057" w:rsidRDefault="000D02DB" w14:paraId="47F42B08" w14:textId="3811B414">
            <w:pPr>
              <w:spacing w:before="40" w:after="40"/>
              <w:rPr>
                <w:rFonts w:ascii="Arial" w:hAnsi="Arial" w:eastAsia="Arial" w:cs="Arial"/>
                <w:sz w:val="20"/>
                <w:szCs w:val="20"/>
              </w:rPr>
            </w:pPr>
            <w:r w:rsidRPr="3349B845">
              <w:rPr>
                <w:rFonts w:ascii="Arial" w:hAnsi="Arial" w:eastAsia="Arial" w:cs="Arial"/>
                <w:sz w:val="20"/>
                <w:szCs w:val="20"/>
              </w:rPr>
              <w:t>3 - 15</w:t>
            </w:r>
          </w:p>
        </w:tc>
        <w:tc>
          <w:tcPr>
            <w:tcW w:w="2254" w:type="dxa"/>
          </w:tcPr>
          <w:p w:rsidRPr="00731A18" w:rsidR="2B104F40" w:rsidP="008C2057" w:rsidRDefault="000D02DB" w14:paraId="1B5B8304" w14:textId="6309D644">
            <w:pPr>
              <w:spacing w:before="40" w:after="40"/>
              <w:jc w:val="center"/>
              <w:rPr>
                <w:rFonts w:ascii="Arial" w:hAnsi="Arial" w:eastAsia="Arial" w:cs="Arial"/>
                <w:sz w:val="20"/>
                <w:szCs w:val="20"/>
              </w:rPr>
            </w:pPr>
            <w:r w:rsidRPr="3349B845">
              <w:rPr>
                <w:rFonts w:ascii="Arial" w:hAnsi="Arial" w:eastAsia="Arial" w:cs="Arial"/>
                <w:sz w:val="20"/>
                <w:szCs w:val="20"/>
              </w:rPr>
              <w:t>19,572</w:t>
            </w:r>
          </w:p>
        </w:tc>
        <w:tc>
          <w:tcPr>
            <w:tcW w:w="2254" w:type="dxa"/>
            <w:shd w:val="clear" w:color="auto" w:fill="F2CEED" w:themeFill="accent5" w:themeFillTint="33"/>
          </w:tcPr>
          <w:p w:rsidRPr="00731A18" w:rsidR="04EFFDF7" w:rsidP="008C2057" w:rsidRDefault="000D02DB" w14:paraId="27B8C4F6" w14:textId="528EE2C2">
            <w:pPr>
              <w:spacing w:before="40" w:after="40"/>
              <w:jc w:val="center"/>
              <w:rPr>
                <w:rFonts w:ascii="Arial" w:hAnsi="Arial" w:eastAsia="Arial" w:cs="Arial"/>
                <w:sz w:val="20"/>
                <w:szCs w:val="20"/>
              </w:rPr>
            </w:pPr>
            <w:r w:rsidRPr="3349B845">
              <w:rPr>
                <w:rFonts w:ascii="Arial" w:hAnsi="Arial" w:eastAsia="Arial" w:cs="Arial"/>
                <w:sz w:val="20"/>
                <w:szCs w:val="20"/>
              </w:rPr>
              <w:t>442</w:t>
            </w:r>
          </w:p>
        </w:tc>
        <w:tc>
          <w:tcPr>
            <w:tcW w:w="2254" w:type="dxa"/>
          </w:tcPr>
          <w:p w:rsidRPr="00731A18" w:rsidR="00900C88" w:rsidP="008C2057" w:rsidRDefault="000D02DB" w14:paraId="5F36C9C7" w14:textId="7A42BAC0">
            <w:pPr>
              <w:spacing w:before="40" w:after="40"/>
              <w:jc w:val="center"/>
              <w:rPr>
                <w:rFonts w:ascii="Arial" w:hAnsi="Arial" w:eastAsia="Arial" w:cs="Arial"/>
                <w:sz w:val="20"/>
                <w:szCs w:val="20"/>
              </w:rPr>
            </w:pPr>
            <w:r w:rsidRPr="3349B845">
              <w:rPr>
                <w:rFonts w:ascii="Arial" w:hAnsi="Arial" w:eastAsia="Arial" w:cs="Arial"/>
                <w:sz w:val="20"/>
                <w:szCs w:val="20"/>
              </w:rPr>
              <w:t>19,130</w:t>
            </w:r>
          </w:p>
        </w:tc>
      </w:tr>
      <w:tr w:rsidR="00254392" w:rsidTr="3349B845" w14:paraId="79369887" w14:textId="77777777">
        <w:trPr>
          <w:trHeight w:val="300"/>
        </w:trPr>
        <w:tc>
          <w:tcPr>
            <w:tcW w:w="2254" w:type="dxa"/>
          </w:tcPr>
          <w:p w:rsidRPr="00731A18" w:rsidR="2B104F40" w:rsidP="008C2057" w:rsidRDefault="000D02DB" w14:paraId="0D0C62EB" w14:textId="44E2359C">
            <w:pPr>
              <w:spacing w:before="40" w:after="40"/>
              <w:rPr>
                <w:rFonts w:ascii="Arial" w:hAnsi="Arial" w:eastAsia="Arial" w:cs="Arial"/>
                <w:sz w:val="20"/>
                <w:szCs w:val="20"/>
              </w:rPr>
            </w:pPr>
            <w:r w:rsidRPr="3349B845">
              <w:rPr>
                <w:rFonts w:ascii="Arial" w:hAnsi="Arial" w:eastAsia="Arial" w:cs="Arial"/>
                <w:sz w:val="20"/>
                <w:szCs w:val="20"/>
              </w:rPr>
              <w:t>16 - 24</w:t>
            </w:r>
          </w:p>
        </w:tc>
        <w:tc>
          <w:tcPr>
            <w:tcW w:w="2254" w:type="dxa"/>
          </w:tcPr>
          <w:p w:rsidRPr="00731A18" w:rsidR="2B104F40" w:rsidP="008C2057" w:rsidRDefault="000D02DB" w14:paraId="53BDC103" w14:textId="5029B3AE">
            <w:pPr>
              <w:spacing w:before="40" w:after="40"/>
              <w:jc w:val="center"/>
              <w:rPr>
                <w:rFonts w:ascii="Arial" w:hAnsi="Arial" w:eastAsia="Arial" w:cs="Arial"/>
                <w:sz w:val="20"/>
                <w:szCs w:val="20"/>
              </w:rPr>
            </w:pPr>
            <w:r w:rsidRPr="3349B845">
              <w:rPr>
                <w:rFonts w:ascii="Arial" w:hAnsi="Arial" w:eastAsia="Arial" w:cs="Arial"/>
                <w:sz w:val="20"/>
                <w:szCs w:val="20"/>
              </w:rPr>
              <w:t>22,838</w:t>
            </w:r>
          </w:p>
        </w:tc>
        <w:tc>
          <w:tcPr>
            <w:tcW w:w="2254" w:type="dxa"/>
            <w:shd w:val="clear" w:color="auto" w:fill="F2CEED" w:themeFill="accent5" w:themeFillTint="33"/>
          </w:tcPr>
          <w:p w:rsidRPr="00731A18" w:rsidR="56257765" w:rsidP="008C2057" w:rsidRDefault="000D02DB" w14:paraId="450B0D37" w14:textId="099A2CA5">
            <w:pPr>
              <w:spacing w:before="40" w:after="40"/>
              <w:jc w:val="center"/>
              <w:rPr>
                <w:rFonts w:ascii="Arial" w:hAnsi="Arial" w:eastAsia="Arial" w:cs="Arial"/>
                <w:sz w:val="20"/>
                <w:szCs w:val="20"/>
              </w:rPr>
            </w:pPr>
            <w:r w:rsidRPr="3349B845">
              <w:rPr>
                <w:rFonts w:ascii="Arial" w:hAnsi="Arial" w:eastAsia="Arial" w:cs="Arial"/>
                <w:sz w:val="20"/>
                <w:szCs w:val="20"/>
              </w:rPr>
              <w:t>569</w:t>
            </w:r>
          </w:p>
        </w:tc>
        <w:tc>
          <w:tcPr>
            <w:tcW w:w="2254" w:type="dxa"/>
          </w:tcPr>
          <w:p w:rsidRPr="00731A18" w:rsidR="3F796581" w:rsidP="008C2057" w:rsidRDefault="000D02DB" w14:paraId="60C95BED" w14:textId="7845A7B7">
            <w:pPr>
              <w:spacing w:before="40" w:after="40"/>
              <w:jc w:val="center"/>
              <w:rPr>
                <w:rFonts w:ascii="Arial" w:hAnsi="Arial" w:eastAsia="Arial" w:cs="Arial"/>
                <w:sz w:val="20"/>
                <w:szCs w:val="20"/>
              </w:rPr>
            </w:pPr>
            <w:r w:rsidRPr="3349B845">
              <w:rPr>
                <w:rFonts w:ascii="Arial" w:hAnsi="Arial" w:eastAsia="Arial" w:cs="Arial"/>
                <w:sz w:val="20"/>
                <w:szCs w:val="20"/>
              </w:rPr>
              <w:t>22,269</w:t>
            </w:r>
          </w:p>
        </w:tc>
      </w:tr>
      <w:tr w:rsidR="00254392" w:rsidTr="3349B845" w14:paraId="01A2FB6E" w14:textId="77777777">
        <w:trPr>
          <w:trHeight w:val="300"/>
        </w:trPr>
        <w:tc>
          <w:tcPr>
            <w:tcW w:w="2254" w:type="dxa"/>
          </w:tcPr>
          <w:p w:rsidRPr="00731A18" w:rsidR="2B104F40" w:rsidP="008C2057" w:rsidRDefault="000D02DB" w14:paraId="59F6DAF8" w14:textId="1336F5BF">
            <w:pPr>
              <w:spacing w:before="40" w:after="40"/>
              <w:rPr>
                <w:rFonts w:ascii="Arial" w:hAnsi="Arial" w:eastAsia="Arial" w:cs="Arial"/>
                <w:sz w:val="20"/>
                <w:szCs w:val="20"/>
              </w:rPr>
            </w:pPr>
            <w:r w:rsidRPr="3349B845">
              <w:rPr>
                <w:rFonts w:ascii="Arial" w:hAnsi="Arial" w:eastAsia="Arial" w:cs="Arial"/>
                <w:sz w:val="20"/>
                <w:szCs w:val="20"/>
              </w:rPr>
              <w:t xml:space="preserve">25 – 34 </w:t>
            </w:r>
          </w:p>
        </w:tc>
        <w:tc>
          <w:tcPr>
            <w:tcW w:w="2254" w:type="dxa"/>
          </w:tcPr>
          <w:p w:rsidRPr="00731A18" w:rsidR="2B104F40" w:rsidP="008C2057" w:rsidRDefault="000D02DB" w14:paraId="58AF63C3" w14:textId="133BBA42">
            <w:pPr>
              <w:spacing w:before="40" w:after="40"/>
              <w:jc w:val="center"/>
              <w:rPr>
                <w:rFonts w:ascii="Arial" w:hAnsi="Arial" w:eastAsia="Arial" w:cs="Arial"/>
                <w:sz w:val="20"/>
                <w:szCs w:val="20"/>
              </w:rPr>
            </w:pPr>
            <w:r w:rsidRPr="3349B845">
              <w:rPr>
                <w:rFonts w:ascii="Arial" w:hAnsi="Arial" w:eastAsia="Arial" w:cs="Arial"/>
                <w:sz w:val="20"/>
                <w:szCs w:val="20"/>
              </w:rPr>
              <w:t>21,631</w:t>
            </w:r>
          </w:p>
        </w:tc>
        <w:tc>
          <w:tcPr>
            <w:tcW w:w="2254" w:type="dxa"/>
            <w:shd w:val="clear" w:color="auto" w:fill="F2CEED" w:themeFill="accent5" w:themeFillTint="33"/>
          </w:tcPr>
          <w:p w:rsidRPr="00731A18" w:rsidR="0A283196" w:rsidP="008C2057" w:rsidRDefault="000D02DB" w14:paraId="08349513" w14:textId="7CCD7126">
            <w:pPr>
              <w:spacing w:before="40" w:after="40"/>
              <w:jc w:val="center"/>
              <w:rPr>
                <w:rFonts w:ascii="Arial" w:hAnsi="Arial" w:eastAsia="Arial" w:cs="Arial"/>
                <w:sz w:val="20"/>
                <w:szCs w:val="20"/>
              </w:rPr>
            </w:pPr>
            <w:r w:rsidRPr="3349B845">
              <w:rPr>
                <w:rFonts w:ascii="Arial" w:hAnsi="Arial" w:eastAsia="Arial" w:cs="Arial"/>
                <w:sz w:val="20"/>
                <w:szCs w:val="20"/>
              </w:rPr>
              <w:t>485</w:t>
            </w:r>
          </w:p>
        </w:tc>
        <w:tc>
          <w:tcPr>
            <w:tcW w:w="2254" w:type="dxa"/>
          </w:tcPr>
          <w:p w:rsidRPr="00731A18" w:rsidR="0F9D8413" w:rsidP="008C2057" w:rsidRDefault="000D02DB" w14:paraId="6B33F977" w14:textId="0766F5E9">
            <w:pPr>
              <w:spacing w:before="40" w:after="40"/>
              <w:jc w:val="center"/>
              <w:rPr>
                <w:rFonts w:ascii="Arial" w:hAnsi="Arial" w:eastAsia="Arial" w:cs="Arial"/>
                <w:sz w:val="20"/>
                <w:szCs w:val="20"/>
              </w:rPr>
            </w:pPr>
            <w:r w:rsidRPr="3349B845">
              <w:rPr>
                <w:rFonts w:ascii="Arial" w:hAnsi="Arial" w:eastAsia="Arial" w:cs="Arial"/>
                <w:sz w:val="20"/>
                <w:szCs w:val="20"/>
              </w:rPr>
              <w:t>21,144</w:t>
            </w:r>
          </w:p>
        </w:tc>
      </w:tr>
      <w:tr w:rsidR="00254392" w:rsidTr="3349B845" w14:paraId="014C34F4" w14:textId="77777777">
        <w:trPr>
          <w:trHeight w:val="300"/>
        </w:trPr>
        <w:tc>
          <w:tcPr>
            <w:tcW w:w="2254" w:type="dxa"/>
          </w:tcPr>
          <w:p w:rsidRPr="00731A18" w:rsidR="2B104F40" w:rsidP="008C2057" w:rsidRDefault="000D02DB" w14:paraId="2A129692" w14:textId="6C174450">
            <w:pPr>
              <w:spacing w:before="40" w:after="40"/>
              <w:rPr>
                <w:rFonts w:ascii="Arial" w:hAnsi="Arial" w:eastAsia="Arial" w:cs="Arial"/>
                <w:sz w:val="20"/>
                <w:szCs w:val="20"/>
              </w:rPr>
            </w:pPr>
            <w:r w:rsidRPr="3349B845">
              <w:rPr>
                <w:rFonts w:ascii="Arial" w:hAnsi="Arial" w:eastAsia="Arial" w:cs="Arial"/>
                <w:sz w:val="20"/>
                <w:szCs w:val="20"/>
              </w:rPr>
              <w:t>35 - 49</w:t>
            </w:r>
          </w:p>
        </w:tc>
        <w:tc>
          <w:tcPr>
            <w:tcW w:w="2254" w:type="dxa"/>
          </w:tcPr>
          <w:p w:rsidRPr="00731A18" w:rsidR="2B104F40" w:rsidP="008C2057" w:rsidRDefault="000D02DB" w14:paraId="3F72EEFD" w14:textId="242E5FA6">
            <w:pPr>
              <w:spacing w:before="40" w:after="40"/>
              <w:jc w:val="center"/>
              <w:rPr>
                <w:rFonts w:ascii="Arial" w:hAnsi="Arial" w:eastAsia="Arial" w:cs="Arial"/>
                <w:sz w:val="20"/>
                <w:szCs w:val="20"/>
              </w:rPr>
            </w:pPr>
            <w:r w:rsidRPr="3349B845">
              <w:rPr>
                <w:rFonts w:ascii="Arial" w:hAnsi="Arial" w:eastAsia="Arial" w:cs="Arial"/>
                <w:sz w:val="20"/>
                <w:szCs w:val="20"/>
              </w:rPr>
              <w:t>25,783</w:t>
            </w:r>
          </w:p>
        </w:tc>
        <w:tc>
          <w:tcPr>
            <w:tcW w:w="2254" w:type="dxa"/>
            <w:shd w:val="clear" w:color="auto" w:fill="F2CEED" w:themeFill="accent5" w:themeFillTint="33"/>
          </w:tcPr>
          <w:p w:rsidRPr="00731A18" w:rsidR="0EAFF43B" w:rsidP="008C2057" w:rsidRDefault="000D02DB" w14:paraId="49A051B9" w14:textId="3A6F2B17">
            <w:pPr>
              <w:spacing w:before="40" w:after="40"/>
              <w:jc w:val="center"/>
              <w:rPr>
                <w:rFonts w:ascii="Arial" w:hAnsi="Arial" w:eastAsia="Arial" w:cs="Arial"/>
                <w:sz w:val="20"/>
                <w:szCs w:val="20"/>
              </w:rPr>
            </w:pPr>
            <w:r w:rsidRPr="3349B845">
              <w:rPr>
                <w:rFonts w:ascii="Arial" w:hAnsi="Arial" w:eastAsia="Arial" w:cs="Arial"/>
                <w:sz w:val="20"/>
                <w:szCs w:val="20"/>
              </w:rPr>
              <w:t>386</w:t>
            </w:r>
          </w:p>
        </w:tc>
        <w:tc>
          <w:tcPr>
            <w:tcW w:w="2254" w:type="dxa"/>
          </w:tcPr>
          <w:p w:rsidRPr="00731A18" w:rsidR="57D9F5D1" w:rsidP="008C2057" w:rsidRDefault="000D02DB" w14:paraId="4666A361" w14:textId="28CB3F83">
            <w:pPr>
              <w:spacing w:before="40" w:after="40"/>
              <w:jc w:val="center"/>
              <w:rPr>
                <w:rFonts w:ascii="Arial" w:hAnsi="Arial" w:eastAsia="Arial" w:cs="Arial"/>
                <w:sz w:val="20"/>
                <w:szCs w:val="20"/>
              </w:rPr>
            </w:pPr>
            <w:r w:rsidRPr="3349B845">
              <w:rPr>
                <w:rFonts w:ascii="Arial" w:hAnsi="Arial" w:eastAsia="Arial" w:cs="Arial"/>
                <w:sz w:val="20"/>
                <w:szCs w:val="20"/>
              </w:rPr>
              <w:t>25,397</w:t>
            </w:r>
          </w:p>
        </w:tc>
      </w:tr>
      <w:tr w:rsidR="00254392" w:rsidTr="3349B845" w14:paraId="796E9BF3" w14:textId="77777777">
        <w:trPr>
          <w:trHeight w:val="300"/>
        </w:trPr>
        <w:tc>
          <w:tcPr>
            <w:tcW w:w="2254" w:type="dxa"/>
          </w:tcPr>
          <w:p w:rsidRPr="00731A18" w:rsidR="2B104F40" w:rsidP="008C2057" w:rsidRDefault="000D02DB" w14:paraId="76754FF3" w14:textId="10FE977E">
            <w:pPr>
              <w:spacing w:before="40" w:after="40"/>
              <w:rPr>
                <w:rFonts w:ascii="Arial" w:hAnsi="Arial" w:eastAsia="Arial" w:cs="Arial"/>
                <w:sz w:val="20"/>
                <w:szCs w:val="20"/>
              </w:rPr>
            </w:pPr>
            <w:r w:rsidRPr="3349B845">
              <w:rPr>
                <w:rFonts w:ascii="Arial" w:hAnsi="Arial" w:eastAsia="Arial" w:cs="Arial"/>
                <w:sz w:val="20"/>
                <w:szCs w:val="20"/>
              </w:rPr>
              <w:t>50 - 64</w:t>
            </w:r>
          </w:p>
        </w:tc>
        <w:tc>
          <w:tcPr>
            <w:tcW w:w="2254" w:type="dxa"/>
          </w:tcPr>
          <w:p w:rsidRPr="00731A18" w:rsidR="2B104F40" w:rsidP="008C2057" w:rsidRDefault="000D02DB" w14:paraId="02106165" w14:textId="1CC4D3DE">
            <w:pPr>
              <w:spacing w:before="40" w:after="40"/>
              <w:jc w:val="center"/>
              <w:rPr>
                <w:rFonts w:ascii="Arial" w:hAnsi="Arial" w:eastAsia="Arial" w:cs="Arial"/>
                <w:sz w:val="20"/>
                <w:szCs w:val="20"/>
              </w:rPr>
            </w:pPr>
            <w:r w:rsidRPr="3349B845">
              <w:rPr>
                <w:rFonts w:ascii="Arial" w:hAnsi="Arial" w:eastAsia="Arial" w:cs="Arial"/>
                <w:sz w:val="20"/>
                <w:szCs w:val="20"/>
              </w:rPr>
              <w:t>28,209</w:t>
            </w:r>
          </w:p>
        </w:tc>
        <w:tc>
          <w:tcPr>
            <w:tcW w:w="2254" w:type="dxa"/>
            <w:shd w:val="clear" w:color="auto" w:fill="F2CEED" w:themeFill="accent5" w:themeFillTint="33"/>
          </w:tcPr>
          <w:p w:rsidRPr="00731A18" w:rsidR="57F140B8" w:rsidP="008C2057" w:rsidRDefault="000D02DB" w14:paraId="00D15EEA" w14:textId="43D7DAF6">
            <w:pPr>
              <w:spacing w:before="40" w:after="40"/>
              <w:jc w:val="center"/>
              <w:rPr>
                <w:rFonts w:ascii="Arial" w:hAnsi="Arial" w:eastAsia="Arial" w:cs="Arial"/>
                <w:sz w:val="20"/>
                <w:szCs w:val="20"/>
              </w:rPr>
            </w:pPr>
            <w:r w:rsidRPr="3349B845">
              <w:rPr>
                <w:rFonts w:ascii="Arial" w:hAnsi="Arial" w:eastAsia="Arial" w:cs="Arial"/>
                <w:sz w:val="20"/>
                <w:szCs w:val="20"/>
              </w:rPr>
              <w:t>327</w:t>
            </w:r>
          </w:p>
        </w:tc>
        <w:tc>
          <w:tcPr>
            <w:tcW w:w="2254" w:type="dxa"/>
          </w:tcPr>
          <w:p w:rsidRPr="00731A18" w:rsidR="41999656" w:rsidP="008C2057" w:rsidRDefault="000D02DB" w14:paraId="7512F1EF" w14:textId="263EFF78">
            <w:pPr>
              <w:spacing w:before="40" w:after="40"/>
              <w:jc w:val="center"/>
              <w:rPr>
                <w:rFonts w:ascii="Arial" w:hAnsi="Arial" w:eastAsia="Arial" w:cs="Arial"/>
                <w:sz w:val="20"/>
                <w:szCs w:val="20"/>
              </w:rPr>
            </w:pPr>
            <w:r w:rsidRPr="3349B845">
              <w:rPr>
                <w:rFonts w:ascii="Arial" w:hAnsi="Arial" w:eastAsia="Arial" w:cs="Arial"/>
                <w:sz w:val="20"/>
                <w:szCs w:val="20"/>
              </w:rPr>
              <w:t>27,882</w:t>
            </w:r>
          </w:p>
        </w:tc>
      </w:tr>
      <w:tr w:rsidR="00254392" w:rsidTr="3349B845" w14:paraId="1002BCD1" w14:textId="77777777">
        <w:trPr>
          <w:trHeight w:val="300"/>
        </w:trPr>
        <w:tc>
          <w:tcPr>
            <w:tcW w:w="2254" w:type="dxa"/>
          </w:tcPr>
          <w:p w:rsidRPr="00731A18" w:rsidR="2B104F40" w:rsidP="008C2057" w:rsidRDefault="000D02DB" w14:paraId="7902F019" w14:textId="30D96968">
            <w:pPr>
              <w:spacing w:before="40" w:after="40"/>
              <w:rPr>
                <w:rFonts w:ascii="Arial" w:hAnsi="Arial" w:eastAsia="Arial" w:cs="Arial"/>
                <w:sz w:val="20"/>
                <w:szCs w:val="20"/>
              </w:rPr>
            </w:pPr>
            <w:r w:rsidRPr="3349B845">
              <w:rPr>
                <w:rFonts w:ascii="Arial" w:hAnsi="Arial" w:eastAsia="Arial" w:cs="Arial"/>
                <w:sz w:val="20"/>
                <w:szCs w:val="20"/>
              </w:rPr>
              <w:t>65 and over</w:t>
            </w:r>
          </w:p>
        </w:tc>
        <w:tc>
          <w:tcPr>
            <w:tcW w:w="2254" w:type="dxa"/>
          </w:tcPr>
          <w:p w:rsidRPr="00731A18" w:rsidR="2B104F40" w:rsidP="008C2057" w:rsidRDefault="000D02DB" w14:paraId="01A84B1C" w14:textId="7C9EEB7D">
            <w:pPr>
              <w:spacing w:before="40" w:after="40"/>
              <w:jc w:val="center"/>
              <w:rPr>
                <w:rFonts w:ascii="Arial" w:hAnsi="Arial" w:eastAsia="Arial" w:cs="Arial"/>
                <w:sz w:val="20"/>
                <w:szCs w:val="20"/>
              </w:rPr>
            </w:pPr>
            <w:r w:rsidRPr="3349B845">
              <w:rPr>
                <w:rFonts w:ascii="Arial" w:hAnsi="Arial" w:eastAsia="Arial" w:cs="Arial"/>
                <w:sz w:val="20"/>
                <w:szCs w:val="20"/>
              </w:rPr>
              <w:t>26,766</w:t>
            </w:r>
          </w:p>
        </w:tc>
        <w:tc>
          <w:tcPr>
            <w:tcW w:w="2254" w:type="dxa"/>
            <w:shd w:val="clear" w:color="auto" w:fill="F2CEED" w:themeFill="accent5" w:themeFillTint="33"/>
          </w:tcPr>
          <w:p w:rsidRPr="00731A18" w:rsidR="204C0B2E" w:rsidP="008C2057" w:rsidRDefault="000D02DB" w14:paraId="55B5902B" w14:textId="2E79A9B0">
            <w:pPr>
              <w:spacing w:before="40" w:after="40"/>
              <w:jc w:val="center"/>
              <w:rPr>
                <w:rFonts w:ascii="Arial" w:hAnsi="Arial" w:eastAsia="Arial" w:cs="Arial"/>
                <w:sz w:val="20"/>
                <w:szCs w:val="20"/>
              </w:rPr>
            </w:pPr>
            <w:r w:rsidRPr="3349B845">
              <w:rPr>
                <w:rFonts w:ascii="Arial" w:hAnsi="Arial" w:eastAsia="Arial" w:cs="Arial"/>
                <w:sz w:val="20"/>
                <w:szCs w:val="20"/>
              </w:rPr>
              <w:t>305</w:t>
            </w:r>
          </w:p>
        </w:tc>
        <w:tc>
          <w:tcPr>
            <w:tcW w:w="2254" w:type="dxa"/>
          </w:tcPr>
          <w:p w:rsidRPr="00731A18" w:rsidR="0E1F84C8" w:rsidP="008C2057" w:rsidRDefault="000D02DB" w14:paraId="79C31EF3" w14:textId="520AE45A">
            <w:pPr>
              <w:spacing w:before="40" w:after="40"/>
              <w:jc w:val="center"/>
              <w:rPr>
                <w:rFonts w:ascii="Arial" w:hAnsi="Arial" w:eastAsia="Arial" w:cs="Arial"/>
                <w:sz w:val="20"/>
                <w:szCs w:val="20"/>
              </w:rPr>
            </w:pPr>
            <w:r w:rsidRPr="3349B845">
              <w:rPr>
                <w:rFonts w:ascii="Arial" w:hAnsi="Arial" w:eastAsia="Arial" w:cs="Arial"/>
                <w:sz w:val="20"/>
                <w:szCs w:val="20"/>
              </w:rPr>
              <w:t>26,461</w:t>
            </w:r>
          </w:p>
        </w:tc>
      </w:tr>
    </w:tbl>
    <w:p w:rsidRPr="00731A18" w:rsidR="280D5639" w:rsidP="3349B845" w:rsidRDefault="280D5639" w14:paraId="27928F2F" w14:textId="154DE412">
      <w:pPr>
        <w:rPr>
          <w:rFonts w:ascii="Arial" w:hAnsi="Arial" w:eastAsia="Arial" w:cs="Arial"/>
          <w:sz w:val="20"/>
          <w:szCs w:val="20"/>
        </w:rPr>
      </w:pPr>
    </w:p>
    <w:p w:rsidRPr="006047E9" w:rsidR="280D5639" w:rsidP="3349B845" w:rsidRDefault="000D02DB" w14:paraId="785BB82D" w14:textId="6E1F7BA5">
      <w:pPr>
        <w:jc w:val="both"/>
        <w:rPr>
          <w:rFonts w:ascii="Arial" w:hAnsi="Arial" w:eastAsia="Arial" w:cs="Arial"/>
          <w:sz w:val="20"/>
          <w:szCs w:val="20"/>
        </w:rPr>
      </w:pPr>
      <w:r w:rsidRPr="3349B845">
        <w:rPr>
          <w:rFonts w:ascii="Arial" w:hAnsi="Arial" w:eastAsia="Arial" w:cs="Arial"/>
          <w:sz w:val="20"/>
          <w:szCs w:val="20"/>
        </w:rPr>
        <w:t>Th</w:t>
      </w:r>
      <w:r w:rsidRPr="3349B845" w:rsidR="3B004F98">
        <w:rPr>
          <w:rFonts w:ascii="Arial" w:hAnsi="Arial" w:eastAsia="Arial" w:cs="Arial"/>
          <w:sz w:val="20"/>
          <w:szCs w:val="20"/>
        </w:rPr>
        <w:t xml:space="preserve">e </w:t>
      </w:r>
      <w:r w:rsidRPr="3349B845">
        <w:rPr>
          <w:rFonts w:ascii="Arial" w:hAnsi="Arial" w:eastAsia="Arial" w:cs="Arial"/>
          <w:sz w:val="20"/>
          <w:szCs w:val="20"/>
        </w:rPr>
        <w:t xml:space="preserve">data </w:t>
      </w:r>
      <w:r w:rsidRPr="3349B845" w:rsidR="3F33432D">
        <w:rPr>
          <w:rFonts w:ascii="Arial" w:hAnsi="Arial" w:eastAsia="Arial" w:cs="Arial"/>
          <w:sz w:val="20"/>
          <w:szCs w:val="20"/>
        </w:rPr>
        <w:t xml:space="preserve">in the above table </w:t>
      </w:r>
      <w:r w:rsidRPr="3349B845">
        <w:rPr>
          <w:rFonts w:ascii="Arial" w:hAnsi="Arial" w:eastAsia="Arial" w:cs="Arial"/>
          <w:sz w:val="20"/>
          <w:szCs w:val="20"/>
        </w:rPr>
        <w:t>is useful in formulating plans and actions to support Gaelic learning among various age groups</w:t>
      </w:r>
      <w:r w:rsidRPr="3349B845" w:rsidR="6E953F69">
        <w:rPr>
          <w:rFonts w:ascii="Arial" w:hAnsi="Arial" w:eastAsia="Arial" w:cs="Arial"/>
          <w:sz w:val="20"/>
          <w:szCs w:val="20"/>
        </w:rPr>
        <w:t>.</w:t>
      </w:r>
    </w:p>
    <w:p w:rsidRPr="00731A18" w:rsidR="4D8E770A" w:rsidP="3349B845" w:rsidRDefault="000D02DB" w14:paraId="2A891204" w14:textId="7FDF1299">
      <w:pPr>
        <w:jc w:val="both"/>
        <w:rPr>
          <w:rFonts w:ascii="Arial" w:hAnsi="Arial" w:eastAsia="Arial" w:cs="Arial"/>
          <w:b/>
          <w:bCs/>
          <w:sz w:val="20"/>
          <w:szCs w:val="20"/>
        </w:rPr>
      </w:pPr>
      <w:r w:rsidRPr="3349B845">
        <w:rPr>
          <w:rFonts w:ascii="Arial" w:hAnsi="Arial" w:eastAsia="Arial" w:cs="Arial"/>
          <w:b/>
          <w:bCs/>
          <w:sz w:val="20"/>
          <w:szCs w:val="20"/>
        </w:rPr>
        <w:t>Internal Gaelic Capacity Audit</w:t>
      </w:r>
    </w:p>
    <w:p w:rsidRPr="00731A18" w:rsidR="4F4CC251" w:rsidP="3349B845" w:rsidRDefault="000D02DB" w14:paraId="1AFA88C6" w14:textId="79C32309">
      <w:pPr>
        <w:jc w:val="both"/>
        <w:rPr>
          <w:rFonts w:ascii="Arial" w:hAnsi="Arial" w:eastAsia="Arial" w:cs="Arial"/>
          <w:sz w:val="20"/>
          <w:szCs w:val="20"/>
        </w:rPr>
      </w:pPr>
      <w:r w:rsidRPr="3349B845">
        <w:rPr>
          <w:rFonts w:ascii="Arial" w:hAnsi="Arial" w:eastAsia="Arial" w:cs="Arial"/>
          <w:sz w:val="20"/>
          <w:szCs w:val="20"/>
        </w:rPr>
        <w:t>Dundee City Council</w:t>
      </w:r>
      <w:r w:rsidRPr="3349B845" w:rsidR="52F32C21">
        <w:rPr>
          <w:rFonts w:ascii="Arial" w:hAnsi="Arial" w:eastAsia="Arial" w:cs="Arial"/>
          <w:sz w:val="20"/>
          <w:szCs w:val="20"/>
        </w:rPr>
        <w:t xml:space="preserve"> recognise</w:t>
      </w:r>
      <w:r w:rsidRPr="3349B845" w:rsidR="776B97C1">
        <w:rPr>
          <w:rFonts w:ascii="Arial" w:hAnsi="Arial" w:eastAsia="Arial" w:cs="Arial"/>
          <w:sz w:val="20"/>
          <w:szCs w:val="20"/>
        </w:rPr>
        <w:t>s</w:t>
      </w:r>
      <w:r w:rsidRPr="3349B845" w:rsidR="52F32C21">
        <w:rPr>
          <w:rFonts w:ascii="Arial" w:hAnsi="Arial" w:eastAsia="Arial" w:cs="Arial"/>
          <w:sz w:val="20"/>
          <w:szCs w:val="20"/>
        </w:rPr>
        <w:t xml:space="preserve"> the importance of seeing Gaelic as a</w:t>
      </w:r>
      <w:r w:rsidRPr="3349B845" w:rsidR="71424D06">
        <w:rPr>
          <w:rFonts w:ascii="Arial" w:hAnsi="Arial" w:eastAsia="Arial" w:cs="Arial"/>
          <w:sz w:val="20"/>
          <w:szCs w:val="20"/>
        </w:rPr>
        <w:t xml:space="preserve"> useful skill in the workplace</w:t>
      </w:r>
      <w:r w:rsidRPr="3349B845" w:rsidR="52F32C21">
        <w:rPr>
          <w:rFonts w:ascii="Arial" w:hAnsi="Arial" w:eastAsia="Arial" w:cs="Arial"/>
          <w:sz w:val="20"/>
          <w:szCs w:val="20"/>
        </w:rPr>
        <w:t xml:space="preserve">. </w:t>
      </w:r>
      <w:r w:rsidRPr="3349B845" w:rsidR="16BCB019">
        <w:rPr>
          <w:rFonts w:ascii="Arial" w:hAnsi="Arial" w:eastAsia="Arial" w:cs="Arial"/>
          <w:sz w:val="20"/>
          <w:szCs w:val="20"/>
        </w:rPr>
        <w:t xml:space="preserve">There are currently no jobs where the use of Gaelic is a designated responsibility or desired requirement. </w:t>
      </w:r>
      <w:r w:rsidRPr="3349B845" w:rsidR="52F32C21">
        <w:rPr>
          <w:rFonts w:ascii="Arial" w:hAnsi="Arial" w:eastAsia="Arial" w:cs="Arial"/>
          <w:sz w:val="20"/>
          <w:szCs w:val="20"/>
        </w:rPr>
        <w:t>To help understand</w:t>
      </w:r>
      <w:r w:rsidRPr="3349B845" w:rsidR="21108F86">
        <w:rPr>
          <w:rFonts w:ascii="Arial" w:hAnsi="Arial" w:eastAsia="Arial" w:cs="Arial"/>
          <w:sz w:val="20"/>
          <w:szCs w:val="20"/>
        </w:rPr>
        <w:t xml:space="preserve"> what level of skills </w:t>
      </w:r>
      <w:r w:rsidRPr="3349B845" w:rsidR="104FC5FA">
        <w:rPr>
          <w:rFonts w:ascii="Arial" w:hAnsi="Arial" w:eastAsia="Arial" w:cs="Arial"/>
          <w:sz w:val="20"/>
          <w:szCs w:val="20"/>
        </w:rPr>
        <w:t xml:space="preserve">and interest in Gaelic learning </w:t>
      </w:r>
      <w:r w:rsidRPr="3349B845" w:rsidR="21108F86">
        <w:rPr>
          <w:rFonts w:ascii="Arial" w:hAnsi="Arial" w:eastAsia="Arial" w:cs="Arial"/>
          <w:sz w:val="20"/>
          <w:szCs w:val="20"/>
        </w:rPr>
        <w:t xml:space="preserve">exists among our workforce a Gaelic language capacity </w:t>
      </w:r>
      <w:r w:rsidRPr="3349B845" w:rsidR="586A4099">
        <w:rPr>
          <w:rFonts w:ascii="Arial" w:hAnsi="Arial" w:eastAsia="Arial" w:cs="Arial"/>
          <w:sz w:val="20"/>
          <w:szCs w:val="20"/>
        </w:rPr>
        <w:t>audit</w:t>
      </w:r>
      <w:r w:rsidRPr="3349B845" w:rsidR="39C803CD">
        <w:rPr>
          <w:rFonts w:ascii="Arial" w:hAnsi="Arial" w:eastAsia="Arial" w:cs="Arial"/>
          <w:sz w:val="20"/>
          <w:szCs w:val="20"/>
        </w:rPr>
        <w:t xml:space="preserve"> was carried out</w:t>
      </w:r>
      <w:r w:rsidRPr="3349B845" w:rsidR="4BABE8FC">
        <w:rPr>
          <w:rFonts w:ascii="Arial" w:hAnsi="Arial" w:eastAsia="Arial" w:cs="Arial"/>
          <w:sz w:val="20"/>
          <w:szCs w:val="20"/>
        </w:rPr>
        <w:t xml:space="preserve"> in May 2025. Staff survey was sent electronically to over </w:t>
      </w:r>
      <w:r w:rsidRPr="3349B845" w:rsidR="5F0802FD">
        <w:rPr>
          <w:rFonts w:ascii="Arial" w:hAnsi="Arial" w:eastAsia="Arial" w:cs="Arial"/>
          <w:sz w:val="20"/>
          <w:szCs w:val="20"/>
        </w:rPr>
        <w:t>2,700 e</w:t>
      </w:r>
      <w:r w:rsidRPr="3349B845" w:rsidR="3D6FD4A1">
        <w:rPr>
          <w:rFonts w:ascii="Arial" w:hAnsi="Arial" w:eastAsia="Arial" w:cs="Arial"/>
          <w:sz w:val="20"/>
          <w:szCs w:val="20"/>
        </w:rPr>
        <w:t>mployees</w:t>
      </w:r>
      <w:r w:rsidRPr="3349B845" w:rsidR="266E101D">
        <w:rPr>
          <w:rFonts w:ascii="Arial" w:hAnsi="Arial" w:eastAsia="Arial" w:cs="Arial"/>
          <w:sz w:val="20"/>
          <w:szCs w:val="20"/>
        </w:rPr>
        <w:t xml:space="preserve"> </w:t>
      </w:r>
      <w:r w:rsidRPr="3349B845" w:rsidR="69293D9A">
        <w:rPr>
          <w:rFonts w:ascii="Arial" w:hAnsi="Arial" w:eastAsia="Arial" w:cs="Arial"/>
          <w:sz w:val="20"/>
          <w:szCs w:val="20"/>
        </w:rPr>
        <w:t xml:space="preserve">across all Council services. </w:t>
      </w:r>
      <w:r w:rsidRPr="3349B845" w:rsidR="266E101D">
        <w:rPr>
          <w:rFonts w:ascii="Arial" w:hAnsi="Arial" w:eastAsia="Arial" w:cs="Arial"/>
          <w:sz w:val="20"/>
          <w:szCs w:val="20"/>
        </w:rPr>
        <w:t xml:space="preserve">337 responses were </w:t>
      </w:r>
      <w:r w:rsidRPr="3349B845" w:rsidR="315EB428">
        <w:rPr>
          <w:rFonts w:ascii="Arial" w:hAnsi="Arial" w:eastAsia="Arial" w:cs="Arial"/>
          <w:sz w:val="20"/>
          <w:szCs w:val="20"/>
        </w:rPr>
        <w:t>received</w:t>
      </w:r>
      <w:r w:rsidRPr="3349B845" w:rsidR="266E101D">
        <w:rPr>
          <w:rFonts w:ascii="Arial" w:hAnsi="Arial" w:eastAsia="Arial" w:cs="Arial"/>
          <w:sz w:val="20"/>
          <w:szCs w:val="20"/>
        </w:rPr>
        <w:t>.</w:t>
      </w:r>
    </w:p>
    <w:p w:rsidRPr="00731A18" w:rsidR="4BABE8FC" w:rsidP="3349B845" w:rsidRDefault="000D02DB" w14:paraId="32D8EC86" w14:textId="6E8C3564">
      <w:pPr>
        <w:jc w:val="both"/>
        <w:rPr>
          <w:rFonts w:ascii="Arial" w:hAnsi="Arial" w:eastAsia="Arial" w:cs="Arial"/>
          <w:sz w:val="20"/>
          <w:szCs w:val="20"/>
        </w:rPr>
      </w:pPr>
      <w:r w:rsidRPr="3349B845">
        <w:rPr>
          <w:rFonts w:ascii="Arial" w:hAnsi="Arial" w:eastAsia="Arial" w:cs="Arial"/>
          <w:sz w:val="20"/>
          <w:szCs w:val="20"/>
        </w:rPr>
        <w:t>The key findings of the Gaelic capacity audit indicate that:</w:t>
      </w:r>
    </w:p>
    <w:p w:rsidRPr="00D276A7" w:rsidR="36BBA96C" w:rsidP="004C254C" w:rsidRDefault="000D02DB" w14:paraId="7961D798" w14:textId="6331252A">
      <w:pPr>
        <w:pStyle w:val="ListParagraph"/>
        <w:numPr>
          <w:ilvl w:val="0"/>
          <w:numId w:val="23"/>
        </w:numPr>
        <w:ind w:left="709" w:hanging="425"/>
        <w:jc w:val="both"/>
        <w:rPr>
          <w:rFonts w:ascii="Arial" w:hAnsi="Arial" w:eastAsia="Arial" w:cs="Arial"/>
          <w:sz w:val="20"/>
          <w:szCs w:val="20"/>
        </w:rPr>
      </w:pPr>
      <w:r w:rsidRPr="00D276A7">
        <w:rPr>
          <w:rFonts w:ascii="Arial" w:hAnsi="Arial" w:eastAsia="Arial" w:cs="Arial"/>
          <w:sz w:val="20"/>
          <w:szCs w:val="20"/>
        </w:rPr>
        <w:t>35 employees have skills in Gaelic including one staff mem</w:t>
      </w:r>
      <w:r w:rsidRPr="00D276A7" w:rsidR="7A4F2BD2">
        <w:rPr>
          <w:rFonts w:ascii="Arial" w:hAnsi="Arial" w:eastAsia="Arial" w:cs="Arial"/>
          <w:sz w:val="20"/>
          <w:szCs w:val="20"/>
        </w:rPr>
        <w:t>ber who is ‘fluent’</w:t>
      </w:r>
      <w:r w:rsidRPr="00D276A7" w:rsidR="4F6274F6">
        <w:rPr>
          <w:rFonts w:ascii="Arial" w:hAnsi="Arial" w:eastAsia="Arial" w:cs="Arial"/>
          <w:sz w:val="20"/>
          <w:szCs w:val="20"/>
        </w:rPr>
        <w:t>,</w:t>
      </w:r>
      <w:r w:rsidRPr="00D276A7" w:rsidR="7A4F2BD2">
        <w:rPr>
          <w:rFonts w:ascii="Arial" w:hAnsi="Arial" w:eastAsia="Arial" w:cs="Arial"/>
          <w:sz w:val="20"/>
          <w:szCs w:val="20"/>
        </w:rPr>
        <w:t xml:space="preserve"> one who is at an ‘advanced’ level, and two employees who described their skills as ‘intermediate’</w:t>
      </w:r>
      <w:r w:rsidRPr="00D276A7" w:rsidR="7677EFBB">
        <w:rPr>
          <w:rFonts w:ascii="Arial" w:hAnsi="Arial" w:eastAsia="Arial" w:cs="Arial"/>
          <w:sz w:val="20"/>
          <w:szCs w:val="20"/>
        </w:rPr>
        <w:t>, with other employees at the ‘beginner’ stage.</w:t>
      </w:r>
    </w:p>
    <w:p w:rsidRPr="00D276A7" w:rsidR="711BF05B" w:rsidP="004C254C" w:rsidRDefault="000D02DB" w14:paraId="164EA302" w14:textId="581AEFF1">
      <w:pPr>
        <w:pStyle w:val="ListParagraph"/>
        <w:numPr>
          <w:ilvl w:val="0"/>
          <w:numId w:val="23"/>
        </w:numPr>
        <w:ind w:left="709" w:hanging="425"/>
        <w:jc w:val="both"/>
        <w:rPr>
          <w:rFonts w:ascii="Arial" w:hAnsi="Arial" w:eastAsia="Arial" w:cs="Arial"/>
          <w:sz w:val="20"/>
          <w:szCs w:val="20"/>
        </w:rPr>
      </w:pPr>
      <w:r w:rsidRPr="00D276A7">
        <w:rPr>
          <w:rFonts w:ascii="Arial" w:hAnsi="Arial" w:eastAsia="Arial" w:cs="Arial"/>
          <w:sz w:val="20"/>
          <w:szCs w:val="20"/>
        </w:rPr>
        <w:t>117 employees said that they would like to learn Gaelic or improve their Gaelic language skills, if there were opportunities to do so.</w:t>
      </w:r>
    </w:p>
    <w:p w:rsidRPr="00D276A7" w:rsidR="18BD5CFA" w:rsidP="004C254C" w:rsidRDefault="000D02DB" w14:paraId="614CA65F" w14:textId="28312540">
      <w:pPr>
        <w:pStyle w:val="ListParagraph"/>
        <w:numPr>
          <w:ilvl w:val="0"/>
          <w:numId w:val="23"/>
        </w:numPr>
        <w:ind w:left="709" w:hanging="425"/>
        <w:jc w:val="both"/>
        <w:rPr>
          <w:rFonts w:ascii="Arial" w:hAnsi="Arial" w:eastAsia="Arial" w:cs="Arial"/>
          <w:sz w:val="20"/>
          <w:szCs w:val="20"/>
        </w:rPr>
      </w:pPr>
      <w:r w:rsidRPr="00D276A7">
        <w:rPr>
          <w:rFonts w:ascii="Arial" w:hAnsi="Arial" w:eastAsia="Arial" w:cs="Arial"/>
          <w:sz w:val="20"/>
          <w:szCs w:val="20"/>
        </w:rPr>
        <w:t xml:space="preserve">104 employees wished to be added to the Council’s Gaelic mailing list </w:t>
      </w:r>
      <w:r w:rsidRPr="00D276A7" w:rsidR="57B0135A">
        <w:rPr>
          <w:rFonts w:ascii="Arial" w:hAnsi="Arial" w:eastAsia="Arial" w:cs="Arial"/>
          <w:sz w:val="20"/>
          <w:szCs w:val="20"/>
        </w:rPr>
        <w:t>which distributes</w:t>
      </w:r>
      <w:r w:rsidRPr="00D276A7">
        <w:rPr>
          <w:rFonts w:ascii="Arial" w:hAnsi="Arial" w:eastAsia="Arial" w:cs="Arial"/>
          <w:sz w:val="20"/>
          <w:szCs w:val="20"/>
        </w:rPr>
        <w:t xml:space="preserve"> information about Gaelic events and activities taking p</w:t>
      </w:r>
      <w:r w:rsidRPr="00D276A7" w:rsidR="74C524A7">
        <w:rPr>
          <w:rFonts w:ascii="Arial" w:hAnsi="Arial" w:eastAsia="Arial" w:cs="Arial"/>
          <w:sz w:val="20"/>
          <w:szCs w:val="20"/>
        </w:rPr>
        <w:t>l</w:t>
      </w:r>
      <w:r w:rsidRPr="00D276A7">
        <w:rPr>
          <w:rFonts w:ascii="Arial" w:hAnsi="Arial" w:eastAsia="Arial" w:cs="Arial"/>
          <w:sz w:val="20"/>
          <w:szCs w:val="20"/>
        </w:rPr>
        <w:t>ace in Dundee and the wider Tayside and Angus regions, including Perth and Kinross, Angus</w:t>
      </w:r>
      <w:r w:rsidRPr="00D276A7" w:rsidR="10E5D72B">
        <w:rPr>
          <w:rFonts w:ascii="Arial" w:hAnsi="Arial" w:eastAsia="Arial" w:cs="Arial"/>
          <w:sz w:val="20"/>
          <w:szCs w:val="20"/>
        </w:rPr>
        <w:t xml:space="preserve"> and Fife.</w:t>
      </w:r>
    </w:p>
    <w:p w:rsidR="280D5639" w:rsidP="003C3C04" w:rsidRDefault="000D02DB" w14:paraId="66ACE66D" w14:textId="36D04D11">
      <w:pPr>
        <w:spacing w:after="0"/>
        <w:jc w:val="both"/>
        <w:rPr>
          <w:rFonts w:ascii="Arial" w:hAnsi="Arial" w:eastAsia="Arial" w:cs="Arial"/>
          <w:sz w:val="20"/>
          <w:szCs w:val="20"/>
        </w:rPr>
      </w:pPr>
      <w:r w:rsidRPr="3349B845">
        <w:rPr>
          <w:rFonts w:ascii="Arial" w:hAnsi="Arial" w:eastAsia="Arial" w:cs="Arial"/>
          <w:sz w:val="20"/>
          <w:szCs w:val="20"/>
        </w:rPr>
        <w:t xml:space="preserve">A further audit and questionnaire </w:t>
      </w:r>
      <w:r w:rsidRPr="3349B845" w:rsidR="653D9717">
        <w:rPr>
          <w:rFonts w:ascii="Arial" w:hAnsi="Arial" w:eastAsia="Arial" w:cs="Arial"/>
          <w:sz w:val="20"/>
          <w:szCs w:val="20"/>
        </w:rPr>
        <w:t>were</w:t>
      </w:r>
      <w:r w:rsidRPr="3349B845">
        <w:rPr>
          <w:rFonts w:ascii="Arial" w:hAnsi="Arial" w:eastAsia="Arial" w:cs="Arial"/>
          <w:sz w:val="20"/>
          <w:szCs w:val="20"/>
        </w:rPr>
        <w:t xml:space="preserve"> carried out in June </w:t>
      </w:r>
      <w:r w:rsidRPr="3349B845" w:rsidR="52EBD968">
        <w:rPr>
          <w:rFonts w:ascii="Arial" w:hAnsi="Arial" w:eastAsia="Arial" w:cs="Arial"/>
          <w:sz w:val="20"/>
          <w:szCs w:val="20"/>
        </w:rPr>
        <w:t xml:space="preserve">2025 </w:t>
      </w:r>
      <w:r w:rsidRPr="3349B845">
        <w:rPr>
          <w:rFonts w:ascii="Arial" w:hAnsi="Arial" w:eastAsia="Arial" w:cs="Arial"/>
          <w:sz w:val="20"/>
          <w:szCs w:val="20"/>
        </w:rPr>
        <w:t>among the</w:t>
      </w:r>
      <w:r w:rsidRPr="3349B845" w:rsidR="5460A226">
        <w:rPr>
          <w:rFonts w:ascii="Arial" w:hAnsi="Arial" w:eastAsia="Arial" w:cs="Arial"/>
          <w:sz w:val="20"/>
          <w:szCs w:val="20"/>
        </w:rPr>
        <w:t xml:space="preserve"> Council’s</w:t>
      </w:r>
      <w:r w:rsidRPr="3349B845">
        <w:rPr>
          <w:rFonts w:ascii="Arial" w:hAnsi="Arial" w:eastAsia="Arial" w:cs="Arial"/>
          <w:sz w:val="20"/>
          <w:szCs w:val="20"/>
        </w:rPr>
        <w:t xml:space="preserve"> primary and secondary school staff to establish which schools in Dundee have Gaelic language capacity to help deliver some of the actions</w:t>
      </w:r>
      <w:r w:rsidRPr="3349B845" w:rsidR="2F527026">
        <w:rPr>
          <w:rFonts w:ascii="Arial" w:hAnsi="Arial" w:eastAsia="Arial" w:cs="Arial"/>
          <w:sz w:val="20"/>
          <w:szCs w:val="20"/>
        </w:rPr>
        <w:t xml:space="preserve"> over the lifetime of this edition on the Plan (2026-31).</w:t>
      </w:r>
      <w:r w:rsidRPr="3349B845" w:rsidR="2678CD10">
        <w:rPr>
          <w:rFonts w:ascii="Arial" w:hAnsi="Arial" w:eastAsia="Arial" w:cs="Arial"/>
          <w:sz w:val="20"/>
          <w:szCs w:val="20"/>
        </w:rPr>
        <w:t xml:space="preserve"> 168 responses were </w:t>
      </w:r>
      <w:r w:rsidRPr="3349B845" w:rsidR="2678CD10">
        <w:rPr>
          <w:rFonts w:ascii="Arial" w:hAnsi="Arial" w:eastAsia="Arial" w:cs="Arial"/>
          <w:sz w:val="20"/>
          <w:szCs w:val="20"/>
        </w:rPr>
        <w:lastRenderedPageBreak/>
        <w:t>received. 2 employees indicated they have a lot of skills in Gaelic</w:t>
      </w:r>
      <w:r w:rsidRPr="3349B845" w:rsidR="0A13E67B">
        <w:rPr>
          <w:rFonts w:ascii="Arial" w:hAnsi="Arial" w:eastAsia="Arial" w:cs="Arial"/>
          <w:sz w:val="20"/>
          <w:szCs w:val="20"/>
        </w:rPr>
        <w:t xml:space="preserve"> including reading, writing, speaking and </w:t>
      </w:r>
      <w:r w:rsidRPr="3349B845" w:rsidR="48F7EFA5">
        <w:rPr>
          <w:rFonts w:ascii="Arial" w:hAnsi="Arial" w:eastAsia="Arial" w:cs="Arial"/>
          <w:sz w:val="20"/>
          <w:szCs w:val="20"/>
        </w:rPr>
        <w:t>understanding</w:t>
      </w:r>
      <w:r w:rsidRPr="3349B845" w:rsidR="0A13E67B">
        <w:rPr>
          <w:rFonts w:ascii="Arial" w:hAnsi="Arial" w:eastAsia="Arial" w:cs="Arial"/>
          <w:sz w:val="20"/>
          <w:szCs w:val="20"/>
        </w:rPr>
        <w:t xml:space="preserve"> (Rowantree Primary School and St Joseph’s RC Primary School)</w:t>
      </w:r>
      <w:r w:rsidRPr="3349B845" w:rsidR="2678CD10">
        <w:rPr>
          <w:rFonts w:ascii="Arial" w:hAnsi="Arial" w:eastAsia="Arial" w:cs="Arial"/>
          <w:sz w:val="20"/>
          <w:szCs w:val="20"/>
        </w:rPr>
        <w:t>, and 5 said they had a little bit of Gaelic skills</w:t>
      </w:r>
      <w:r w:rsidRPr="3349B845" w:rsidR="2243235A">
        <w:rPr>
          <w:rFonts w:ascii="Arial" w:hAnsi="Arial" w:eastAsia="Arial" w:cs="Arial"/>
          <w:sz w:val="20"/>
          <w:szCs w:val="20"/>
        </w:rPr>
        <w:t xml:space="preserve">, with a combination of </w:t>
      </w:r>
      <w:r w:rsidRPr="3349B845" w:rsidR="097BC9AA">
        <w:rPr>
          <w:rFonts w:ascii="Arial" w:hAnsi="Arial" w:eastAsia="Arial" w:cs="Arial"/>
          <w:sz w:val="20"/>
          <w:szCs w:val="20"/>
        </w:rPr>
        <w:t>understanding, reading and speaking</w:t>
      </w:r>
      <w:r w:rsidRPr="3349B845" w:rsidR="2678CD10">
        <w:rPr>
          <w:rFonts w:ascii="Arial" w:hAnsi="Arial" w:eastAsia="Arial" w:cs="Arial"/>
          <w:sz w:val="20"/>
          <w:szCs w:val="20"/>
        </w:rPr>
        <w:t>.</w:t>
      </w:r>
      <w:r w:rsidRPr="3349B845" w:rsidR="38F5B760">
        <w:rPr>
          <w:rFonts w:ascii="Arial" w:hAnsi="Arial" w:eastAsia="Arial" w:cs="Arial"/>
          <w:sz w:val="20"/>
          <w:szCs w:val="20"/>
        </w:rPr>
        <w:t xml:space="preserve"> </w:t>
      </w:r>
      <w:r w:rsidRPr="3349B845" w:rsidR="59B0AA10">
        <w:rPr>
          <w:rFonts w:ascii="Arial" w:hAnsi="Arial" w:eastAsia="Arial" w:cs="Arial"/>
          <w:sz w:val="20"/>
          <w:szCs w:val="20"/>
        </w:rPr>
        <w:t xml:space="preserve">None of the respondents </w:t>
      </w:r>
      <w:r w:rsidRPr="3349B845" w:rsidR="583984C0">
        <w:rPr>
          <w:rFonts w:ascii="Arial" w:hAnsi="Arial" w:eastAsia="Arial" w:cs="Arial"/>
          <w:sz w:val="20"/>
          <w:szCs w:val="20"/>
        </w:rPr>
        <w:t>declared having</w:t>
      </w:r>
      <w:r w:rsidRPr="3349B845" w:rsidR="59B0AA10">
        <w:rPr>
          <w:rFonts w:ascii="Arial" w:hAnsi="Arial" w:eastAsia="Arial" w:cs="Arial"/>
          <w:sz w:val="20"/>
          <w:szCs w:val="20"/>
        </w:rPr>
        <w:t xml:space="preserve"> </w:t>
      </w:r>
      <w:r w:rsidRPr="3349B845" w:rsidR="78A26A69">
        <w:rPr>
          <w:rFonts w:ascii="Arial" w:hAnsi="Arial" w:eastAsia="Arial" w:cs="Arial"/>
          <w:sz w:val="20"/>
          <w:szCs w:val="20"/>
        </w:rPr>
        <w:t>“</w:t>
      </w:r>
      <w:r w:rsidRPr="3349B845" w:rsidR="59B0AA10">
        <w:rPr>
          <w:rFonts w:ascii="Arial" w:hAnsi="Arial" w:eastAsia="Arial" w:cs="Arial"/>
          <w:sz w:val="20"/>
          <w:szCs w:val="20"/>
        </w:rPr>
        <w:t>advanced</w:t>
      </w:r>
      <w:r w:rsidRPr="3349B845" w:rsidR="0B238084">
        <w:rPr>
          <w:rFonts w:ascii="Arial" w:hAnsi="Arial" w:eastAsia="Arial" w:cs="Arial"/>
          <w:sz w:val="20"/>
          <w:szCs w:val="20"/>
        </w:rPr>
        <w:t>”</w:t>
      </w:r>
      <w:r w:rsidRPr="3349B845" w:rsidR="59B0AA10">
        <w:rPr>
          <w:rFonts w:ascii="Arial" w:hAnsi="Arial" w:eastAsia="Arial" w:cs="Arial"/>
          <w:sz w:val="20"/>
          <w:szCs w:val="20"/>
        </w:rPr>
        <w:t xml:space="preserve"> skills in Gaelic.</w:t>
      </w:r>
    </w:p>
    <w:p w:rsidRPr="00731A18" w:rsidR="00F745C5" w:rsidP="003C3C04" w:rsidRDefault="00F745C5" w14:paraId="3C06C838" w14:textId="77777777">
      <w:pPr>
        <w:spacing w:after="0"/>
        <w:jc w:val="both"/>
        <w:rPr>
          <w:rFonts w:ascii="Arial" w:hAnsi="Arial" w:eastAsia="Arial" w:cs="Arial"/>
          <w:sz w:val="20"/>
          <w:szCs w:val="20"/>
        </w:rPr>
      </w:pPr>
    </w:p>
    <w:p w:rsidRPr="002F779E" w:rsidR="1E97BFA8" w:rsidP="002F779E" w:rsidRDefault="000D02DB" w14:paraId="5A601045" w14:textId="49C14C0F">
      <w:pPr>
        <w:pStyle w:val="Heading3"/>
        <w:numPr>
          <w:ilvl w:val="0"/>
          <w:numId w:val="12"/>
        </w:numPr>
        <w:ind w:left="426" w:hanging="426"/>
        <w:rPr>
          <w:rFonts w:ascii="Arial" w:hAnsi="Arial" w:eastAsia="Arial" w:cs="Arial"/>
          <w:b w:val="1"/>
          <w:bCs w:val="1"/>
          <w:sz w:val="20"/>
          <w:szCs w:val="20"/>
        </w:rPr>
      </w:pPr>
      <w:bookmarkStart w:name="_Toc238750995" w:id="21640597"/>
      <w:r w:rsidRPr="4876192A" w:rsidR="000D02DB">
        <w:rPr>
          <w:rFonts w:ascii="Arial" w:hAnsi="Arial" w:eastAsia="Arial" w:cs="Arial"/>
          <w:b w:val="1"/>
          <w:bCs w:val="1"/>
          <w:sz w:val="20"/>
          <w:szCs w:val="20"/>
        </w:rPr>
        <w:t>Gaelic in Scotland</w:t>
      </w:r>
      <w:bookmarkEnd w:id="21640597"/>
    </w:p>
    <w:p w:rsidR="06E738F8" w:rsidP="3349B845" w:rsidRDefault="000D02DB" w14:paraId="69130239" w14:textId="6A0787B1">
      <w:pPr>
        <w:jc w:val="both"/>
        <w:rPr>
          <w:rFonts w:ascii="Arial" w:hAnsi="Arial" w:eastAsia="Arial" w:cs="Arial"/>
          <w:color w:val="424242"/>
          <w:sz w:val="20"/>
          <w:szCs w:val="20"/>
        </w:rPr>
      </w:pPr>
      <w:r w:rsidRPr="18DFF18E">
        <w:rPr>
          <w:rFonts w:ascii="Arial" w:hAnsi="Arial" w:eastAsia="Arial" w:cs="Arial"/>
          <w:sz w:val="20"/>
          <w:szCs w:val="20"/>
        </w:rPr>
        <w:t xml:space="preserve">The current National Gaelic Language Plan </w:t>
      </w:r>
      <w:r w:rsidRPr="18DFF18E" w:rsidR="3BF3B97D">
        <w:rPr>
          <w:rFonts w:ascii="Arial" w:hAnsi="Arial" w:eastAsia="Arial" w:cs="Arial"/>
          <w:sz w:val="20"/>
          <w:szCs w:val="20"/>
        </w:rPr>
        <w:t>reports</w:t>
      </w:r>
      <w:r w:rsidRPr="18DFF18E">
        <w:rPr>
          <w:rFonts w:ascii="Arial" w:hAnsi="Arial" w:eastAsia="Arial" w:cs="Arial"/>
          <w:sz w:val="20"/>
          <w:szCs w:val="20"/>
        </w:rPr>
        <w:t xml:space="preserve"> that good progress has been made in recent years</w:t>
      </w:r>
      <w:r w:rsidRPr="18DFF18E" w:rsidR="5D4116C8">
        <w:rPr>
          <w:rFonts w:ascii="Arial" w:hAnsi="Arial" w:eastAsia="Arial" w:cs="Arial"/>
          <w:sz w:val="20"/>
          <w:szCs w:val="20"/>
        </w:rPr>
        <w:t>, however the</w:t>
      </w:r>
      <w:r w:rsidRPr="18DFF18E" w:rsidR="305B94A3">
        <w:rPr>
          <w:rFonts w:ascii="Arial" w:hAnsi="Arial" w:eastAsia="Arial" w:cs="Arial"/>
          <w:sz w:val="20"/>
          <w:szCs w:val="20"/>
        </w:rPr>
        <w:t>re</w:t>
      </w:r>
      <w:r w:rsidRPr="18DFF18E" w:rsidR="5D4116C8">
        <w:rPr>
          <w:rFonts w:ascii="Arial" w:hAnsi="Arial" w:eastAsia="Arial" w:cs="Arial"/>
          <w:sz w:val="20"/>
          <w:szCs w:val="20"/>
        </w:rPr>
        <w:t xml:space="preserve"> is still more that needs to be done</w:t>
      </w:r>
      <w:r w:rsidRPr="18DFF18E">
        <w:rPr>
          <w:rFonts w:ascii="Arial" w:hAnsi="Arial" w:eastAsia="Arial" w:cs="Arial"/>
          <w:sz w:val="20"/>
          <w:szCs w:val="20"/>
        </w:rPr>
        <w:t>.</w:t>
      </w:r>
      <w:r w:rsidRPr="18DFF18E" w:rsidR="31BD9E7D">
        <w:rPr>
          <w:rFonts w:ascii="Arial" w:hAnsi="Arial" w:eastAsia="Arial" w:cs="Arial"/>
          <w:sz w:val="20"/>
          <w:szCs w:val="20"/>
        </w:rPr>
        <w:t xml:space="preserve"> The 2022 Scottish Census showed that 2.5% of people aged 3 and over in Scotland </w:t>
      </w:r>
      <w:r w:rsidRPr="18DFF18E" w:rsidR="64547C06">
        <w:rPr>
          <w:rFonts w:ascii="Arial" w:hAnsi="Arial" w:eastAsia="Arial" w:cs="Arial"/>
          <w:sz w:val="20"/>
          <w:szCs w:val="20"/>
        </w:rPr>
        <w:t>declare</w:t>
      </w:r>
      <w:r w:rsidRPr="18DFF18E" w:rsidR="31BD9E7D">
        <w:rPr>
          <w:rFonts w:ascii="Arial" w:hAnsi="Arial" w:eastAsia="Arial" w:cs="Arial"/>
          <w:sz w:val="20"/>
          <w:szCs w:val="20"/>
        </w:rPr>
        <w:t>d some Gaelic language skills, up from 1.7% in 2011. This represents an increase of approximately 43,100 peopl</w:t>
      </w:r>
      <w:r w:rsidRPr="18DFF18E" w:rsidR="13A9328C">
        <w:rPr>
          <w:rFonts w:ascii="Arial" w:hAnsi="Arial" w:eastAsia="Arial" w:cs="Arial"/>
          <w:sz w:val="20"/>
          <w:szCs w:val="20"/>
        </w:rPr>
        <w:t>e.</w:t>
      </w:r>
      <w:r w:rsidRPr="18DFF18E" w:rsidR="13A9328C">
        <w:rPr>
          <w:rFonts w:ascii="Arial" w:hAnsi="Arial" w:eastAsia="Arial" w:cs="Arial"/>
          <w:b/>
          <w:bCs/>
          <w:color w:val="424242"/>
          <w:sz w:val="20"/>
          <w:szCs w:val="20"/>
        </w:rPr>
        <w:t xml:space="preserve"> </w:t>
      </w:r>
      <w:r w:rsidRPr="18DFF18E">
        <w:rPr>
          <w:rFonts w:ascii="Arial" w:hAnsi="Arial" w:eastAsia="Arial" w:cs="Arial"/>
          <w:sz w:val="20"/>
          <w:szCs w:val="20"/>
        </w:rPr>
        <w:t xml:space="preserve"> </w:t>
      </w:r>
      <w:r w:rsidRPr="18DFF18E" w:rsidR="0C3F38EC">
        <w:rPr>
          <w:rFonts w:ascii="Arial" w:hAnsi="Arial" w:eastAsia="Arial" w:cs="Arial"/>
          <w:sz w:val="20"/>
          <w:szCs w:val="20"/>
        </w:rPr>
        <w:t>Under 20s show the most consistent growth</w:t>
      </w:r>
      <w:r w:rsidRPr="18DFF18E" w:rsidR="7B902B52">
        <w:rPr>
          <w:rFonts w:ascii="Arial" w:hAnsi="Arial" w:eastAsia="Arial" w:cs="Arial"/>
          <w:sz w:val="20"/>
          <w:szCs w:val="20"/>
        </w:rPr>
        <w:t>,</w:t>
      </w:r>
      <w:r w:rsidRPr="18DFF18E" w:rsidR="0C3F38EC">
        <w:rPr>
          <w:rFonts w:ascii="Arial" w:hAnsi="Arial" w:eastAsia="Arial" w:cs="Arial"/>
          <w:sz w:val="20"/>
          <w:szCs w:val="20"/>
        </w:rPr>
        <w:t xml:space="preserve"> rising from </w:t>
      </w:r>
      <w:r w:rsidRPr="18DFF18E" w:rsidR="4780B424">
        <w:rPr>
          <w:rFonts w:ascii="Arial" w:hAnsi="Arial" w:eastAsia="Arial" w:cs="Arial"/>
          <w:sz w:val="20"/>
          <w:szCs w:val="20"/>
        </w:rPr>
        <w:t>approximately</w:t>
      </w:r>
      <w:r w:rsidRPr="18DFF18E" w:rsidR="0C3F38EC">
        <w:rPr>
          <w:rFonts w:ascii="Arial" w:hAnsi="Arial" w:eastAsia="Arial" w:cs="Arial"/>
          <w:sz w:val="20"/>
          <w:szCs w:val="20"/>
        </w:rPr>
        <w:t xml:space="preserve"> 2% in 2001 to 3.5% in 2022. This </w:t>
      </w:r>
      <w:r w:rsidRPr="18DFF18E" w:rsidR="54BD64A8">
        <w:rPr>
          <w:rFonts w:ascii="Arial" w:hAnsi="Arial" w:eastAsia="Arial" w:cs="Arial"/>
          <w:sz w:val="20"/>
          <w:szCs w:val="20"/>
        </w:rPr>
        <w:t>increase can be attributed to the impact of Gaelic Medium Education.</w:t>
      </w:r>
      <w:r w:rsidRPr="18DFF18E" w:rsidR="4A426632">
        <w:rPr>
          <w:rFonts w:ascii="Arial" w:hAnsi="Arial" w:eastAsia="Arial" w:cs="Arial"/>
          <w:sz w:val="20"/>
          <w:szCs w:val="20"/>
        </w:rPr>
        <w:t xml:space="preserve"> Those aged </w:t>
      </w:r>
      <w:r w:rsidRPr="18DFF18E" w:rsidR="0439E876">
        <w:rPr>
          <w:rFonts w:ascii="Arial" w:hAnsi="Arial" w:eastAsia="Arial" w:cs="Arial"/>
          <w:sz w:val="20"/>
          <w:szCs w:val="20"/>
        </w:rPr>
        <w:t>between</w:t>
      </w:r>
      <w:r w:rsidRPr="18DFF18E" w:rsidR="4A426632">
        <w:rPr>
          <w:rFonts w:ascii="Arial" w:hAnsi="Arial" w:eastAsia="Arial" w:cs="Arial"/>
          <w:sz w:val="20"/>
          <w:szCs w:val="20"/>
        </w:rPr>
        <w:t xml:space="preserve"> 20 and 39, and 40 and 59 also show gradual increase, though at a slower pace.</w:t>
      </w:r>
    </w:p>
    <w:p w:rsidRPr="004E266A" w:rsidR="187DDDE9" w:rsidP="3349B845" w:rsidRDefault="000D02DB" w14:paraId="7BEA2554" w14:textId="3AACB0D4">
      <w:pPr>
        <w:jc w:val="both"/>
        <w:rPr>
          <w:rFonts w:ascii="Arial" w:hAnsi="Arial" w:eastAsia="Arial" w:cs="Arial"/>
          <w:b/>
          <w:bCs/>
          <w:sz w:val="20"/>
          <w:szCs w:val="20"/>
        </w:rPr>
      </w:pPr>
      <w:r w:rsidRPr="18DFF18E">
        <w:rPr>
          <w:rFonts w:ascii="Arial" w:hAnsi="Arial" w:eastAsia="Arial" w:cs="Arial"/>
          <w:sz w:val="20"/>
          <w:szCs w:val="20"/>
        </w:rPr>
        <w:t>Gaelic speakers can be found in every local authority area across Scotland. However</w:t>
      </w:r>
      <w:r w:rsidRPr="18DFF18E" w:rsidR="6AA034CF">
        <w:rPr>
          <w:rFonts w:ascii="Arial" w:hAnsi="Arial" w:eastAsia="Arial" w:cs="Arial"/>
          <w:sz w:val="20"/>
          <w:szCs w:val="20"/>
        </w:rPr>
        <w:t>,</w:t>
      </w:r>
      <w:r w:rsidRPr="18DFF18E">
        <w:rPr>
          <w:rFonts w:ascii="Arial" w:hAnsi="Arial" w:eastAsia="Arial" w:cs="Arial"/>
          <w:sz w:val="20"/>
          <w:szCs w:val="20"/>
        </w:rPr>
        <w:t xml:space="preserve"> Westend Isles stand out with over 50% of the population able to speak Gaelic. Highland and Argyll and Bute are also in the top three councils with the most Gaelic speakers at 5</w:t>
      </w:r>
      <w:r w:rsidRPr="18DFF18E" w:rsidR="5CFBC478">
        <w:rPr>
          <w:rFonts w:ascii="Arial" w:hAnsi="Arial" w:eastAsia="Arial" w:cs="Arial"/>
          <w:sz w:val="20"/>
          <w:szCs w:val="20"/>
        </w:rPr>
        <w:t>.4% and 4% respectively.</w:t>
      </w:r>
    </w:p>
    <w:p w:rsidRPr="00731A18" w:rsidR="1E97BFA8" w:rsidP="3349B845" w:rsidRDefault="000D02DB" w14:paraId="4D163545" w14:textId="430D197D">
      <w:pPr>
        <w:jc w:val="both"/>
        <w:rPr>
          <w:rFonts w:ascii="Arial" w:hAnsi="Arial" w:eastAsia="Arial" w:cs="Arial"/>
          <w:sz w:val="20"/>
          <w:szCs w:val="20"/>
        </w:rPr>
      </w:pPr>
      <w:r w:rsidRPr="3349B845">
        <w:rPr>
          <w:rFonts w:ascii="Arial" w:hAnsi="Arial" w:eastAsia="Arial" w:cs="Arial"/>
          <w:b/>
          <w:bCs/>
          <w:sz w:val="20"/>
          <w:szCs w:val="20"/>
        </w:rPr>
        <w:t>National Gaelic Plan</w:t>
      </w:r>
    </w:p>
    <w:p w:rsidRPr="00731A18" w:rsidR="15A4E8DF" w:rsidP="3349B845" w:rsidRDefault="000D02DB" w14:paraId="0F081618" w14:textId="5BC56F3B">
      <w:pPr>
        <w:jc w:val="both"/>
        <w:rPr>
          <w:rFonts w:ascii="Arial" w:hAnsi="Arial" w:eastAsia="Arial" w:cs="Arial"/>
          <w:sz w:val="20"/>
          <w:szCs w:val="20"/>
        </w:rPr>
      </w:pPr>
      <w:r w:rsidRPr="3349B845">
        <w:rPr>
          <w:rFonts w:ascii="Arial" w:hAnsi="Arial" w:eastAsia="Arial" w:cs="Arial"/>
          <w:sz w:val="20"/>
          <w:szCs w:val="20"/>
        </w:rPr>
        <w:t xml:space="preserve">The National Gaelic Language Plan for 2023-2028 was prepared by </w:t>
      </w:r>
      <w:proofErr w:type="spellStart"/>
      <w:r w:rsidRPr="3349B845">
        <w:rPr>
          <w:rFonts w:ascii="Arial" w:hAnsi="Arial" w:eastAsia="Arial" w:cs="Arial"/>
          <w:sz w:val="20"/>
          <w:szCs w:val="20"/>
        </w:rPr>
        <w:t>Bòrd</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Gàidhlig and approved by Scottish Ministers. </w:t>
      </w:r>
      <w:r w:rsidRPr="3349B845" w:rsidR="278F946A">
        <w:rPr>
          <w:rFonts w:ascii="Arial" w:hAnsi="Arial" w:eastAsia="Arial" w:cs="Arial"/>
          <w:sz w:val="20"/>
          <w:szCs w:val="20"/>
        </w:rPr>
        <w:t>It highlights that ensuring that the growing population of young Gaelic speakers is supported to continue using the language, and to pass it on to the next generation, is critical to the maintenance of Gaelic as a living language. The plan also highlights the important role that Gaelic plays in the Scottish economy and in Scotland’s cultural life.</w:t>
      </w:r>
    </w:p>
    <w:p w:rsidRPr="00731A18" w:rsidR="15A4E8DF" w:rsidP="3349B845" w:rsidRDefault="000D02DB" w14:paraId="62E78D61" w14:textId="7B3AF5D4">
      <w:pPr>
        <w:jc w:val="both"/>
        <w:rPr>
          <w:rFonts w:ascii="Arial" w:hAnsi="Arial" w:eastAsia="Arial" w:cs="Arial"/>
          <w:sz w:val="20"/>
          <w:szCs w:val="20"/>
        </w:rPr>
      </w:pPr>
      <w:r w:rsidRPr="18DFF18E">
        <w:rPr>
          <w:rFonts w:ascii="Arial" w:hAnsi="Arial" w:eastAsia="Arial" w:cs="Arial"/>
          <w:sz w:val="20"/>
          <w:szCs w:val="20"/>
        </w:rPr>
        <w:t>The National Plan</w:t>
      </w:r>
      <w:r w:rsidRPr="18DFF18E" w:rsidR="695AFF2A">
        <w:rPr>
          <w:rFonts w:ascii="Arial" w:hAnsi="Arial" w:eastAsia="Arial" w:cs="Arial"/>
          <w:sz w:val="20"/>
          <w:szCs w:val="20"/>
        </w:rPr>
        <w:t xml:space="preserve"> sets ou</w:t>
      </w:r>
      <w:r w:rsidRPr="18DFF18E" w:rsidR="6F0ADCA6">
        <w:rPr>
          <w:rFonts w:ascii="Arial" w:hAnsi="Arial" w:eastAsia="Arial" w:cs="Arial"/>
          <w:sz w:val="20"/>
          <w:szCs w:val="20"/>
        </w:rPr>
        <w:t xml:space="preserve">t </w:t>
      </w:r>
      <w:r w:rsidRPr="18DFF18E" w:rsidR="695AFF2A">
        <w:rPr>
          <w:rFonts w:ascii="Arial" w:hAnsi="Arial" w:eastAsia="Arial" w:cs="Arial"/>
          <w:sz w:val="20"/>
          <w:szCs w:val="20"/>
        </w:rPr>
        <w:t xml:space="preserve">the Scottish Government’s vision for </w:t>
      </w:r>
      <w:r w:rsidRPr="18DFF18E" w:rsidR="1A5FA570">
        <w:rPr>
          <w:rFonts w:ascii="Arial" w:hAnsi="Arial" w:eastAsia="Arial" w:cs="Arial"/>
          <w:sz w:val="20"/>
          <w:szCs w:val="20"/>
        </w:rPr>
        <w:t xml:space="preserve">“a </w:t>
      </w:r>
      <w:r w:rsidRPr="18DFF18E" w:rsidR="15A30C8D">
        <w:rPr>
          <w:rFonts w:ascii="Arial" w:hAnsi="Arial" w:eastAsia="Arial" w:cs="Arial"/>
          <w:sz w:val="20"/>
          <w:szCs w:val="20"/>
        </w:rPr>
        <w:t>measurable</w:t>
      </w:r>
      <w:r w:rsidRPr="18DFF18E" w:rsidR="1A5FA570">
        <w:rPr>
          <w:rFonts w:ascii="Arial" w:hAnsi="Arial" w:eastAsia="Arial" w:cs="Arial"/>
          <w:sz w:val="20"/>
          <w:szCs w:val="20"/>
        </w:rPr>
        <w:t xml:space="preserve"> increase in the numbers of people, speaking, learning, using and supporting Gaelic”</w:t>
      </w:r>
      <w:r w:rsidRPr="18DFF18E" w:rsidR="0896B04C">
        <w:rPr>
          <w:rFonts w:ascii="Arial" w:hAnsi="Arial" w:eastAsia="Arial" w:cs="Arial"/>
          <w:sz w:val="20"/>
          <w:szCs w:val="20"/>
        </w:rPr>
        <w:t xml:space="preserve">, with the key aim of increasing the use and learning of Gaelic. </w:t>
      </w:r>
      <w:r w:rsidRPr="18DFF18E" w:rsidR="1A5FA570">
        <w:rPr>
          <w:rFonts w:ascii="Arial" w:hAnsi="Arial" w:eastAsia="Arial" w:cs="Arial"/>
          <w:sz w:val="20"/>
          <w:szCs w:val="20"/>
        </w:rPr>
        <w:t>The Plan</w:t>
      </w:r>
      <w:r w:rsidRPr="18DFF18E" w:rsidR="41DEEE64">
        <w:rPr>
          <w:rFonts w:ascii="Arial" w:hAnsi="Arial" w:eastAsia="Arial" w:cs="Arial"/>
          <w:sz w:val="20"/>
          <w:szCs w:val="20"/>
        </w:rPr>
        <w:t xml:space="preserve"> build</w:t>
      </w:r>
      <w:r w:rsidRPr="18DFF18E" w:rsidR="15A30C8D">
        <w:rPr>
          <w:rFonts w:ascii="Arial" w:hAnsi="Arial" w:eastAsia="Arial" w:cs="Arial"/>
          <w:sz w:val="20"/>
          <w:szCs w:val="20"/>
        </w:rPr>
        <w:t>s</w:t>
      </w:r>
      <w:r w:rsidRPr="18DFF18E" w:rsidR="41DEEE64">
        <w:rPr>
          <w:rFonts w:ascii="Arial" w:hAnsi="Arial" w:eastAsia="Arial" w:cs="Arial"/>
          <w:sz w:val="20"/>
          <w:szCs w:val="20"/>
        </w:rPr>
        <w:t xml:space="preserve"> on the progress made in Gaelic over the recent </w:t>
      </w:r>
      <w:proofErr w:type="gramStart"/>
      <w:r w:rsidRPr="18DFF18E" w:rsidR="41DEEE64">
        <w:rPr>
          <w:rFonts w:ascii="Arial" w:hAnsi="Arial" w:eastAsia="Arial" w:cs="Arial"/>
          <w:sz w:val="20"/>
          <w:szCs w:val="20"/>
        </w:rPr>
        <w:t>decades,</w:t>
      </w:r>
      <w:proofErr w:type="gramEnd"/>
      <w:r w:rsidRPr="18DFF18E" w:rsidR="41DEEE64">
        <w:rPr>
          <w:rFonts w:ascii="Arial" w:hAnsi="Arial" w:eastAsia="Arial" w:cs="Arial"/>
          <w:sz w:val="20"/>
          <w:szCs w:val="20"/>
        </w:rPr>
        <w:t xml:space="preserve"> it</w:t>
      </w:r>
      <w:r w:rsidRPr="18DFF18E" w:rsidR="1A5FA570">
        <w:rPr>
          <w:rFonts w:ascii="Arial" w:hAnsi="Arial" w:eastAsia="Arial" w:cs="Arial"/>
          <w:sz w:val="20"/>
          <w:szCs w:val="20"/>
        </w:rPr>
        <w:t xml:space="preserve"> </w:t>
      </w:r>
      <w:r w:rsidRPr="18DFF18E" w:rsidR="1D7D09EC">
        <w:rPr>
          <w:rFonts w:ascii="Arial" w:hAnsi="Arial" w:eastAsia="Arial" w:cs="Arial"/>
          <w:sz w:val="20"/>
          <w:szCs w:val="20"/>
        </w:rPr>
        <w:t xml:space="preserve">presents priority areas and targets that will help make this vision </w:t>
      </w:r>
      <w:r w:rsidRPr="18DFF18E" w:rsidR="6EC1B943">
        <w:rPr>
          <w:rFonts w:ascii="Arial" w:hAnsi="Arial" w:eastAsia="Arial" w:cs="Arial"/>
          <w:sz w:val="20"/>
          <w:szCs w:val="20"/>
        </w:rPr>
        <w:t xml:space="preserve">a reality. Local Authorities </w:t>
      </w:r>
      <w:r w:rsidRPr="18DFF18E" w:rsidR="35369DA0">
        <w:rPr>
          <w:rFonts w:ascii="Arial" w:hAnsi="Arial" w:eastAsia="Arial" w:cs="Arial"/>
          <w:sz w:val="20"/>
          <w:szCs w:val="20"/>
        </w:rPr>
        <w:t>are asked to</w:t>
      </w:r>
      <w:r w:rsidRPr="18DFF18E" w:rsidR="3FEA264A">
        <w:rPr>
          <w:rFonts w:ascii="Arial" w:hAnsi="Arial" w:eastAsia="Arial" w:cs="Arial"/>
          <w:sz w:val="20"/>
          <w:szCs w:val="20"/>
        </w:rPr>
        <w:t xml:space="preserve"> </w:t>
      </w:r>
      <w:r w:rsidRPr="18DFF18E" w:rsidR="1898F0FF">
        <w:rPr>
          <w:rFonts w:ascii="Arial" w:hAnsi="Arial" w:eastAsia="Arial" w:cs="Arial"/>
          <w:sz w:val="20"/>
          <w:szCs w:val="20"/>
        </w:rPr>
        <w:t xml:space="preserve">have regard to </w:t>
      </w:r>
      <w:r w:rsidRPr="18DFF18E" w:rsidR="3FEA264A">
        <w:rPr>
          <w:rFonts w:ascii="Arial" w:hAnsi="Arial" w:eastAsia="Arial" w:cs="Arial"/>
          <w:sz w:val="20"/>
          <w:szCs w:val="20"/>
        </w:rPr>
        <w:t xml:space="preserve">the national priorities when setting out their commitments to support Gaelic in their </w:t>
      </w:r>
      <w:r w:rsidRPr="18DFF18E" w:rsidR="2A580293">
        <w:rPr>
          <w:rFonts w:ascii="Arial" w:hAnsi="Arial" w:eastAsia="Arial" w:cs="Arial"/>
          <w:sz w:val="20"/>
          <w:szCs w:val="20"/>
        </w:rPr>
        <w:t>work.</w:t>
      </w:r>
    </w:p>
    <w:p w:rsidRPr="00731A18" w:rsidR="001A7416" w:rsidP="3349B845" w:rsidRDefault="000D02DB" w14:paraId="6649E5D0" w14:textId="463EC451">
      <w:pPr>
        <w:jc w:val="both"/>
        <w:rPr>
          <w:rFonts w:ascii="Arial" w:hAnsi="Arial" w:eastAsia="Arial" w:cs="Arial"/>
          <w:sz w:val="20"/>
          <w:szCs w:val="20"/>
        </w:rPr>
      </w:pPr>
      <w:r w:rsidRPr="3349B845">
        <w:rPr>
          <w:rFonts w:ascii="Arial" w:hAnsi="Arial" w:eastAsia="Arial" w:cs="Arial"/>
          <w:sz w:val="20"/>
          <w:szCs w:val="20"/>
        </w:rPr>
        <w:t xml:space="preserve">The National Gaelic </w:t>
      </w:r>
      <w:r w:rsidRPr="3349B845" w:rsidR="00054083">
        <w:rPr>
          <w:rFonts w:ascii="Arial" w:hAnsi="Arial" w:eastAsia="Arial" w:cs="Arial"/>
          <w:sz w:val="20"/>
          <w:szCs w:val="20"/>
        </w:rPr>
        <w:t>Language</w:t>
      </w:r>
      <w:r w:rsidRPr="3349B845">
        <w:rPr>
          <w:rFonts w:ascii="Arial" w:hAnsi="Arial" w:eastAsia="Arial" w:cs="Arial"/>
          <w:sz w:val="20"/>
          <w:szCs w:val="20"/>
        </w:rPr>
        <w:t xml:space="preserve"> Plan focuses on the following key areas of priority:</w:t>
      </w:r>
    </w:p>
    <w:p w:rsidRPr="00731A18" w:rsidR="003435BD" w:rsidP="004E0CF3" w:rsidRDefault="000D02DB" w14:paraId="1FAC50CB" w14:textId="7A4CBC33">
      <w:pPr>
        <w:pStyle w:val="ListParagraph"/>
        <w:numPr>
          <w:ilvl w:val="0"/>
          <w:numId w:val="19"/>
        </w:numPr>
        <w:jc w:val="both"/>
        <w:rPr>
          <w:rFonts w:ascii="Arial" w:hAnsi="Arial" w:eastAsia="Arial" w:cs="Arial"/>
          <w:sz w:val="20"/>
          <w:szCs w:val="20"/>
        </w:rPr>
      </w:pPr>
      <w:r w:rsidRPr="3349B845">
        <w:rPr>
          <w:rFonts w:ascii="Arial" w:hAnsi="Arial" w:eastAsia="Arial" w:cs="Arial"/>
          <w:sz w:val="20"/>
          <w:szCs w:val="20"/>
        </w:rPr>
        <w:t>Increasing the use and learning of Gaelic in Communities</w:t>
      </w:r>
    </w:p>
    <w:p w:rsidRPr="00731A18" w:rsidR="004E5DBB" w:rsidP="004E0CF3" w:rsidRDefault="000D02DB" w14:paraId="07C65720" w14:textId="6CFFA250">
      <w:pPr>
        <w:pStyle w:val="ListParagraph"/>
        <w:numPr>
          <w:ilvl w:val="0"/>
          <w:numId w:val="19"/>
        </w:numPr>
        <w:jc w:val="both"/>
        <w:rPr>
          <w:rFonts w:ascii="Arial" w:hAnsi="Arial" w:eastAsia="Arial" w:cs="Arial"/>
          <w:sz w:val="20"/>
          <w:szCs w:val="20"/>
        </w:rPr>
      </w:pPr>
      <w:r w:rsidRPr="3349B845">
        <w:rPr>
          <w:rFonts w:ascii="Arial" w:hAnsi="Arial" w:eastAsia="Arial" w:cs="Arial"/>
          <w:sz w:val="20"/>
          <w:szCs w:val="20"/>
        </w:rPr>
        <w:t xml:space="preserve">Increasing the use and </w:t>
      </w:r>
      <w:r w:rsidRPr="3349B845" w:rsidR="00E873E2">
        <w:rPr>
          <w:rFonts w:ascii="Arial" w:hAnsi="Arial" w:eastAsia="Arial" w:cs="Arial"/>
          <w:sz w:val="20"/>
          <w:szCs w:val="20"/>
        </w:rPr>
        <w:t>learning of</w:t>
      </w:r>
      <w:r w:rsidRPr="3349B845">
        <w:rPr>
          <w:rFonts w:ascii="Arial" w:hAnsi="Arial" w:eastAsia="Arial" w:cs="Arial"/>
          <w:sz w:val="20"/>
          <w:szCs w:val="20"/>
        </w:rPr>
        <w:t xml:space="preserve"> Gaelic in Homes</w:t>
      </w:r>
    </w:p>
    <w:p w:rsidRPr="00731A18" w:rsidR="003435BD" w:rsidP="004E0CF3" w:rsidRDefault="000D02DB" w14:paraId="55738CB8" w14:textId="6146F298">
      <w:pPr>
        <w:pStyle w:val="ListParagraph"/>
        <w:numPr>
          <w:ilvl w:val="0"/>
          <w:numId w:val="19"/>
        </w:numPr>
        <w:jc w:val="both"/>
        <w:rPr>
          <w:rFonts w:ascii="Arial" w:hAnsi="Arial" w:eastAsia="Arial" w:cs="Arial"/>
          <w:sz w:val="20"/>
          <w:szCs w:val="20"/>
        </w:rPr>
      </w:pPr>
      <w:r w:rsidRPr="3349B845">
        <w:rPr>
          <w:rFonts w:ascii="Arial" w:hAnsi="Arial" w:eastAsia="Arial" w:cs="Arial"/>
          <w:sz w:val="20"/>
          <w:szCs w:val="20"/>
        </w:rPr>
        <w:t xml:space="preserve">Increasing the use and learning of Gaelic in the Creative Industries </w:t>
      </w:r>
    </w:p>
    <w:p w:rsidRPr="00731A18" w:rsidR="004E5DBB" w:rsidP="004E0CF3" w:rsidRDefault="000D02DB" w14:paraId="1B36DEE2" w14:textId="581A60BA">
      <w:pPr>
        <w:pStyle w:val="ListParagraph"/>
        <w:numPr>
          <w:ilvl w:val="0"/>
          <w:numId w:val="19"/>
        </w:numPr>
        <w:jc w:val="both"/>
        <w:rPr>
          <w:rFonts w:ascii="Arial" w:hAnsi="Arial" w:eastAsia="Arial" w:cs="Arial"/>
          <w:sz w:val="20"/>
          <w:szCs w:val="20"/>
        </w:rPr>
      </w:pPr>
      <w:r w:rsidRPr="3349B845">
        <w:rPr>
          <w:rFonts w:ascii="Arial" w:hAnsi="Arial" w:eastAsia="Arial" w:cs="Arial"/>
          <w:sz w:val="20"/>
          <w:szCs w:val="20"/>
        </w:rPr>
        <w:t>Increasing the use and learning of Gaelic in Business and the Economy</w:t>
      </w:r>
    </w:p>
    <w:p w:rsidRPr="00731A18" w:rsidR="000566B3" w:rsidP="004E0CF3" w:rsidRDefault="000D02DB" w14:paraId="485514C8" w14:textId="2092E98E">
      <w:pPr>
        <w:pStyle w:val="ListParagraph"/>
        <w:numPr>
          <w:ilvl w:val="0"/>
          <w:numId w:val="19"/>
        </w:numPr>
        <w:jc w:val="both"/>
        <w:rPr>
          <w:rFonts w:ascii="Arial" w:hAnsi="Arial" w:eastAsia="Arial" w:cs="Arial"/>
          <w:sz w:val="20"/>
          <w:szCs w:val="20"/>
        </w:rPr>
      </w:pPr>
      <w:r w:rsidRPr="3349B845">
        <w:rPr>
          <w:rFonts w:ascii="Arial" w:hAnsi="Arial" w:eastAsia="Arial" w:cs="Arial"/>
          <w:sz w:val="20"/>
          <w:szCs w:val="20"/>
        </w:rPr>
        <w:t>Increasing the use and learning of Gaelic in Public Authorities</w:t>
      </w:r>
    </w:p>
    <w:p w:rsidRPr="00731A18" w:rsidR="000566B3" w:rsidP="004E0CF3" w:rsidRDefault="000D02DB" w14:paraId="15A63DCD" w14:textId="6DB8D590">
      <w:pPr>
        <w:pStyle w:val="ListParagraph"/>
        <w:numPr>
          <w:ilvl w:val="0"/>
          <w:numId w:val="19"/>
        </w:numPr>
        <w:jc w:val="both"/>
        <w:rPr>
          <w:rFonts w:ascii="Arial" w:hAnsi="Arial" w:eastAsia="Arial" w:cs="Arial"/>
          <w:sz w:val="20"/>
          <w:szCs w:val="20"/>
        </w:rPr>
      </w:pPr>
      <w:r w:rsidRPr="18DFF18E">
        <w:rPr>
          <w:rFonts w:ascii="Arial" w:hAnsi="Arial" w:eastAsia="Arial" w:cs="Arial"/>
          <w:sz w:val="20"/>
          <w:szCs w:val="20"/>
        </w:rPr>
        <w:t>Increas</w:t>
      </w:r>
      <w:r w:rsidRPr="18DFF18E" w:rsidR="564D8E12">
        <w:rPr>
          <w:rFonts w:ascii="Arial" w:hAnsi="Arial" w:eastAsia="Arial" w:cs="Arial"/>
          <w:sz w:val="20"/>
          <w:szCs w:val="20"/>
        </w:rPr>
        <w:t>ing</w:t>
      </w:r>
      <w:r w:rsidRPr="18DFF18E">
        <w:rPr>
          <w:rFonts w:ascii="Arial" w:hAnsi="Arial" w:eastAsia="Arial" w:cs="Arial"/>
          <w:sz w:val="20"/>
          <w:szCs w:val="20"/>
        </w:rPr>
        <w:t xml:space="preserve"> the use and learning of Gaelic in Education, 0-18</w:t>
      </w:r>
    </w:p>
    <w:p w:rsidRPr="004E266A" w:rsidR="001A7416" w:rsidP="004E0CF3" w:rsidRDefault="000D02DB" w14:paraId="47D61A45" w14:textId="055C2638">
      <w:pPr>
        <w:pStyle w:val="ListParagraph"/>
        <w:numPr>
          <w:ilvl w:val="0"/>
          <w:numId w:val="19"/>
        </w:numPr>
        <w:jc w:val="both"/>
        <w:rPr>
          <w:rFonts w:ascii="Arial" w:hAnsi="Arial" w:eastAsia="Arial" w:cs="Arial"/>
          <w:sz w:val="20"/>
          <w:szCs w:val="20"/>
        </w:rPr>
      </w:pPr>
      <w:r w:rsidRPr="18DFF18E">
        <w:rPr>
          <w:rFonts w:ascii="Arial" w:hAnsi="Arial" w:eastAsia="Arial" w:cs="Arial"/>
          <w:sz w:val="20"/>
          <w:szCs w:val="20"/>
        </w:rPr>
        <w:t>Increas</w:t>
      </w:r>
      <w:r w:rsidRPr="18DFF18E" w:rsidR="14705F38">
        <w:rPr>
          <w:rFonts w:ascii="Arial" w:hAnsi="Arial" w:eastAsia="Arial" w:cs="Arial"/>
          <w:sz w:val="20"/>
          <w:szCs w:val="20"/>
        </w:rPr>
        <w:t>ing</w:t>
      </w:r>
      <w:r w:rsidRPr="18DFF18E">
        <w:rPr>
          <w:rFonts w:ascii="Arial" w:hAnsi="Arial" w:eastAsia="Arial" w:cs="Arial"/>
          <w:sz w:val="20"/>
          <w:szCs w:val="20"/>
        </w:rPr>
        <w:t xml:space="preserve"> the use and learning of Gaelic</w:t>
      </w:r>
      <w:r w:rsidRPr="18DFF18E" w:rsidR="0531ACC5">
        <w:rPr>
          <w:rFonts w:ascii="Arial" w:hAnsi="Arial" w:eastAsia="Arial" w:cs="Arial"/>
          <w:sz w:val="20"/>
          <w:szCs w:val="20"/>
        </w:rPr>
        <w:t xml:space="preserve"> in</w:t>
      </w:r>
      <w:r w:rsidRPr="18DFF18E">
        <w:rPr>
          <w:rFonts w:ascii="Arial" w:hAnsi="Arial" w:eastAsia="Arial" w:cs="Arial"/>
          <w:sz w:val="20"/>
          <w:szCs w:val="20"/>
        </w:rPr>
        <w:t xml:space="preserve"> Post-school and Adult Learning</w:t>
      </w:r>
    </w:p>
    <w:p w:rsidR="4B172853" w:rsidP="3349B845" w:rsidRDefault="4B172853" w14:paraId="44546B12" w14:textId="054FA7E4">
      <w:pPr>
        <w:pStyle w:val="ListParagraph"/>
        <w:jc w:val="both"/>
        <w:rPr>
          <w:rFonts w:ascii="Arial" w:hAnsi="Arial" w:eastAsia="Arial" w:cs="Arial"/>
          <w:sz w:val="20"/>
          <w:szCs w:val="20"/>
        </w:rPr>
      </w:pPr>
    </w:p>
    <w:p w:rsidRPr="002F779E" w:rsidR="2FF76545" w:rsidP="002F779E" w:rsidRDefault="000D02DB" w14:paraId="20E8B635" w14:textId="1CEDC358">
      <w:pPr>
        <w:pStyle w:val="Heading3"/>
        <w:numPr>
          <w:ilvl w:val="0"/>
          <w:numId w:val="12"/>
        </w:numPr>
        <w:ind w:left="426" w:hanging="426"/>
        <w:rPr>
          <w:rFonts w:ascii="Arial" w:hAnsi="Arial" w:eastAsia="Arial" w:cs="Arial"/>
          <w:b w:val="1"/>
          <w:bCs w:val="1"/>
          <w:sz w:val="20"/>
          <w:szCs w:val="20"/>
        </w:rPr>
      </w:pPr>
      <w:bookmarkStart w:name="_Toc1672339673" w:id="122625996"/>
      <w:r w:rsidRPr="4876192A" w:rsidR="000D02DB">
        <w:rPr>
          <w:rFonts w:ascii="Arial" w:hAnsi="Arial" w:eastAsia="Arial" w:cs="Arial"/>
          <w:b w:val="1"/>
          <w:bCs w:val="1"/>
          <w:sz w:val="20"/>
          <w:szCs w:val="20"/>
        </w:rPr>
        <w:t>Dundee Gaelic Language Plan Community Focus Groups</w:t>
      </w:r>
      <w:bookmarkEnd w:id="122625996"/>
    </w:p>
    <w:p w:rsidRPr="004E266A" w:rsidR="7984416C" w:rsidP="3349B845" w:rsidRDefault="000D02DB" w14:paraId="339EE1EF" w14:textId="11BA3EEE">
      <w:pPr>
        <w:jc w:val="both"/>
        <w:rPr>
          <w:rFonts w:ascii="Arial" w:hAnsi="Arial" w:eastAsia="Arial" w:cs="Arial"/>
          <w:sz w:val="20"/>
          <w:szCs w:val="20"/>
        </w:rPr>
      </w:pPr>
      <w:r w:rsidRPr="18DFF18E">
        <w:rPr>
          <w:rFonts w:ascii="Arial" w:hAnsi="Arial" w:eastAsia="Arial" w:cs="Arial"/>
          <w:sz w:val="20"/>
          <w:szCs w:val="20"/>
        </w:rPr>
        <w:t>In preparation for the new Gaelic Language Plan 2026-31 Dundee City Council organised two community focus groups. The focus groups were held</w:t>
      </w:r>
      <w:r w:rsidRPr="18DFF18E" w:rsidR="51834C83">
        <w:rPr>
          <w:rFonts w:ascii="Arial" w:hAnsi="Arial" w:eastAsia="Arial" w:cs="Arial"/>
          <w:sz w:val="20"/>
          <w:szCs w:val="20"/>
        </w:rPr>
        <w:t xml:space="preserve"> at two community centres: Hilltown and </w:t>
      </w:r>
      <w:proofErr w:type="spellStart"/>
      <w:r w:rsidRPr="18DFF18E" w:rsidR="51834C83">
        <w:rPr>
          <w:rFonts w:ascii="Arial" w:hAnsi="Arial" w:eastAsia="Arial" w:cs="Arial"/>
          <w:sz w:val="20"/>
          <w:szCs w:val="20"/>
        </w:rPr>
        <w:t>Menzieshill</w:t>
      </w:r>
      <w:proofErr w:type="spellEnd"/>
      <w:r w:rsidRPr="18DFF18E" w:rsidR="51834C83">
        <w:rPr>
          <w:rFonts w:ascii="Arial" w:hAnsi="Arial" w:eastAsia="Arial" w:cs="Arial"/>
          <w:sz w:val="20"/>
          <w:szCs w:val="20"/>
        </w:rPr>
        <w:t xml:space="preserve">. The meetings were </w:t>
      </w:r>
      <w:r w:rsidRPr="18DFF18E" w:rsidR="4FDAEED8">
        <w:rPr>
          <w:rFonts w:ascii="Arial" w:hAnsi="Arial" w:eastAsia="Arial" w:cs="Arial"/>
          <w:sz w:val="20"/>
          <w:szCs w:val="20"/>
        </w:rPr>
        <w:t>advertised</w:t>
      </w:r>
      <w:r w:rsidRPr="18DFF18E" w:rsidR="79115024">
        <w:rPr>
          <w:rFonts w:ascii="Arial" w:hAnsi="Arial" w:eastAsia="Arial" w:cs="Arial"/>
          <w:sz w:val="20"/>
          <w:szCs w:val="20"/>
        </w:rPr>
        <w:t xml:space="preserve"> ahead of time</w:t>
      </w:r>
      <w:r w:rsidRPr="18DFF18E" w:rsidR="4FDAEED8">
        <w:rPr>
          <w:rFonts w:ascii="Arial" w:hAnsi="Arial" w:eastAsia="Arial" w:cs="Arial"/>
          <w:sz w:val="20"/>
          <w:szCs w:val="20"/>
        </w:rPr>
        <w:t>,</w:t>
      </w:r>
      <w:r w:rsidRPr="18DFF18E" w:rsidR="531B90DD">
        <w:rPr>
          <w:rFonts w:ascii="Arial" w:hAnsi="Arial" w:eastAsia="Arial" w:cs="Arial"/>
          <w:sz w:val="20"/>
          <w:szCs w:val="20"/>
        </w:rPr>
        <w:t xml:space="preserve"> and attendance was encouraged through</w:t>
      </w:r>
      <w:r w:rsidRPr="18DFF18E" w:rsidR="51834C83">
        <w:rPr>
          <w:rFonts w:ascii="Arial" w:hAnsi="Arial" w:eastAsia="Arial" w:cs="Arial"/>
          <w:sz w:val="20"/>
          <w:szCs w:val="20"/>
        </w:rPr>
        <w:t xml:space="preserve"> </w:t>
      </w:r>
      <w:r w:rsidRPr="18DFF18E" w:rsidR="2934E7FF">
        <w:rPr>
          <w:rFonts w:ascii="Arial" w:hAnsi="Arial" w:eastAsia="Arial" w:cs="Arial"/>
          <w:sz w:val="20"/>
          <w:szCs w:val="20"/>
        </w:rPr>
        <w:t xml:space="preserve">a </w:t>
      </w:r>
      <w:r w:rsidRPr="18DFF18E" w:rsidR="2C8EE74E">
        <w:rPr>
          <w:rFonts w:ascii="Arial" w:hAnsi="Arial" w:eastAsia="Arial" w:cs="Arial"/>
          <w:sz w:val="20"/>
          <w:szCs w:val="20"/>
        </w:rPr>
        <w:t>variety</w:t>
      </w:r>
      <w:r w:rsidRPr="18DFF18E" w:rsidR="2934E7FF">
        <w:rPr>
          <w:rFonts w:ascii="Arial" w:hAnsi="Arial" w:eastAsia="Arial" w:cs="Arial"/>
          <w:sz w:val="20"/>
          <w:szCs w:val="20"/>
        </w:rPr>
        <w:t xml:space="preserve"> of </w:t>
      </w:r>
      <w:r w:rsidRPr="18DFF18E" w:rsidR="51834C83">
        <w:rPr>
          <w:rFonts w:ascii="Arial" w:hAnsi="Arial" w:eastAsia="Arial" w:cs="Arial"/>
          <w:sz w:val="20"/>
          <w:szCs w:val="20"/>
        </w:rPr>
        <w:t>channels o</w:t>
      </w:r>
      <w:r w:rsidRPr="18DFF18E" w:rsidR="4CCB0B4C">
        <w:rPr>
          <w:rFonts w:ascii="Arial" w:hAnsi="Arial" w:eastAsia="Arial" w:cs="Arial"/>
          <w:sz w:val="20"/>
          <w:szCs w:val="20"/>
        </w:rPr>
        <w:t>n</w:t>
      </w:r>
      <w:r w:rsidRPr="18DFF18E" w:rsidR="51834C83">
        <w:rPr>
          <w:rFonts w:ascii="Arial" w:hAnsi="Arial" w:eastAsia="Arial" w:cs="Arial"/>
          <w:sz w:val="20"/>
          <w:szCs w:val="20"/>
        </w:rPr>
        <w:t xml:space="preserve"> the council’s social media pages, through the Gaelic cont</w:t>
      </w:r>
      <w:r w:rsidRPr="18DFF18E" w:rsidR="789F8E83">
        <w:rPr>
          <w:rFonts w:ascii="Arial" w:hAnsi="Arial" w:eastAsia="Arial" w:cs="Arial"/>
          <w:sz w:val="20"/>
          <w:szCs w:val="20"/>
        </w:rPr>
        <w:t xml:space="preserve">acts mailing list and </w:t>
      </w:r>
      <w:r w:rsidRPr="18DFF18E" w:rsidR="581A3928">
        <w:rPr>
          <w:rFonts w:ascii="Arial" w:hAnsi="Arial" w:eastAsia="Arial" w:cs="Arial"/>
          <w:sz w:val="20"/>
          <w:szCs w:val="20"/>
        </w:rPr>
        <w:t xml:space="preserve">the council’s internal </w:t>
      </w:r>
      <w:r w:rsidRPr="18DFF18E" w:rsidR="09AD1D6E">
        <w:rPr>
          <w:rFonts w:ascii="Arial" w:hAnsi="Arial" w:eastAsia="Arial" w:cs="Arial"/>
          <w:sz w:val="20"/>
          <w:szCs w:val="20"/>
        </w:rPr>
        <w:t xml:space="preserve">staff </w:t>
      </w:r>
      <w:r w:rsidRPr="18DFF18E" w:rsidR="581A3928">
        <w:rPr>
          <w:rFonts w:ascii="Arial" w:hAnsi="Arial" w:eastAsia="Arial" w:cs="Arial"/>
          <w:sz w:val="20"/>
          <w:szCs w:val="20"/>
        </w:rPr>
        <w:t>messaging</w:t>
      </w:r>
      <w:r w:rsidRPr="18DFF18E" w:rsidR="74D1226F">
        <w:rPr>
          <w:rFonts w:ascii="Arial" w:hAnsi="Arial" w:eastAsia="Arial" w:cs="Arial"/>
          <w:sz w:val="20"/>
          <w:szCs w:val="20"/>
        </w:rPr>
        <w:t xml:space="preserve"> platform</w:t>
      </w:r>
      <w:r w:rsidRPr="18DFF18E" w:rsidR="581A3928">
        <w:rPr>
          <w:rFonts w:ascii="Arial" w:hAnsi="Arial" w:eastAsia="Arial" w:cs="Arial"/>
          <w:sz w:val="20"/>
          <w:szCs w:val="20"/>
        </w:rPr>
        <w:t xml:space="preserve">. Four community members with an interest in Gaelic attended the first focus group </w:t>
      </w:r>
      <w:r w:rsidRPr="18DFF18E" w:rsidR="3F6095E0">
        <w:rPr>
          <w:rFonts w:ascii="Arial" w:hAnsi="Arial" w:eastAsia="Arial" w:cs="Arial"/>
          <w:sz w:val="20"/>
          <w:szCs w:val="20"/>
        </w:rPr>
        <w:t xml:space="preserve">meeting </w:t>
      </w:r>
      <w:r w:rsidRPr="18DFF18E" w:rsidR="581A3928">
        <w:rPr>
          <w:rFonts w:ascii="Arial" w:hAnsi="Arial" w:eastAsia="Arial" w:cs="Arial"/>
          <w:sz w:val="20"/>
          <w:szCs w:val="20"/>
        </w:rPr>
        <w:t xml:space="preserve">and there was no attendance at the second meeting. </w:t>
      </w:r>
      <w:r w:rsidRPr="18DFF18E" w:rsidR="7F4E3CD4">
        <w:rPr>
          <w:rFonts w:ascii="Arial" w:hAnsi="Arial" w:eastAsia="Arial" w:cs="Arial"/>
          <w:sz w:val="20"/>
          <w:szCs w:val="20"/>
        </w:rPr>
        <w:t xml:space="preserve"> At the focus groups a range of topics related to Gaelic provision in Dundee were discussed, including </w:t>
      </w:r>
      <w:r w:rsidRPr="18DFF18E" w:rsidR="07B486DF">
        <w:rPr>
          <w:rFonts w:ascii="Arial" w:hAnsi="Arial" w:eastAsia="Arial" w:cs="Arial"/>
          <w:sz w:val="20"/>
          <w:szCs w:val="20"/>
        </w:rPr>
        <w:t xml:space="preserve">what Gaelic activities people engaged with in the last five years, what </w:t>
      </w:r>
      <w:r w:rsidRPr="18DFF18E" w:rsidR="4A6A208F">
        <w:rPr>
          <w:rFonts w:ascii="Arial" w:hAnsi="Arial" w:eastAsia="Arial" w:cs="Arial"/>
          <w:sz w:val="20"/>
          <w:szCs w:val="20"/>
        </w:rPr>
        <w:t>barriers</w:t>
      </w:r>
      <w:r w:rsidRPr="18DFF18E" w:rsidR="07B486DF">
        <w:rPr>
          <w:rFonts w:ascii="Arial" w:hAnsi="Arial" w:eastAsia="Arial" w:cs="Arial"/>
          <w:sz w:val="20"/>
          <w:szCs w:val="20"/>
        </w:rPr>
        <w:t xml:space="preserve"> they may have encountered </w:t>
      </w:r>
      <w:r w:rsidRPr="18DFF18E" w:rsidR="07B486DF">
        <w:rPr>
          <w:rFonts w:ascii="Arial" w:hAnsi="Arial" w:eastAsia="Arial" w:cs="Arial"/>
          <w:sz w:val="20"/>
          <w:szCs w:val="20"/>
        </w:rPr>
        <w:lastRenderedPageBreak/>
        <w:t xml:space="preserve">that made it difficult for them to engage and what they would like to see in </w:t>
      </w:r>
      <w:r w:rsidRPr="18DFF18E" w:rsidR="479C5B87">
        <w:rPr>
          <w:rFonts w:ascii="Arial" w:hAnsi="Arial" w:eastAsia="Arial" w:cs="Arial"/>
          <w:sz w:val="20"/>
          <w:szCs w:val="20"/>
        </w:rPr>
        <w:t>terms</w:t>
      </w:r>
      <w:r w:rsidRPr="18DFF18E" w:rsidR="07B486DF">
        <w:rPr>
          <w:rFonts w:ascii="Arial" w:hAnsi="Arial" w:eastAsia="Arial" w:cs="Arial"/>
          <w:sz w:val="20"/>
          <w:szCs w:val="20"/>
        </w:rPr>
        <w:t xml:space="preserve"> of Gaelic activities or pro</w:t>
      </w:r>
      <w:r w:rsidRPr="18DFF18E" w:rsidR="52269496">
        <w:rPr>
          <w:rFonts w:ascii="Arial" w:hAnsi="Arial" w:eastAsia="Arial" w:cs="Arial"/>
          <w:sz w:val="20"/>
          <w:szCs w:val="20"/>
        </w:rPr>
        <w:t>vision over the next five years.</w:t>
      </w:r>
    </w:p>
    <w:p w:rsidRPr="004E266A" w:rsidR="05FA4D42" w:rsidP="1F17E099" w:rsidRDefault="000D02DB" w14:paraId="123A2E52" w14:textId="72162E7C">
      <w:pPr>
        <w:jc w:val="both"/>
        <w:rPr>
          <w:rFonts w:ascii="Arial" w:hAnsi="Arial" w:eastAsia="Arial" w:cs="Arial"/>
          <w:sz w:val="20"/>
          <w:szCs w:val="20"/>
        </w:rPr>
      </w:pPr>
      <w:r w:rsidRPr="1F17E099">
        <w:rPr>
          <w:rFonts w:ascii="Arial" w:hAnsi="Arial" w:eastAsia="Arial" w:cs="Arial"/>
          <w:sz w:val="20"/>
          <w:szCs w:val="20"/>
        </w:rPr>
        <w:t xml:space="preserve">Participants fed back that there has been an improvement in provision of Gaelic language classes and </w:t>
      </w:r>
      <w:r w:rsidRPr="1F17E099" w:rsidR="5572277D">
        <w:rPr>
          <w:rFonts w:ascii="Arial" w:hAnsi="Arial" w:eastAsia="Arial" w:cs="Arial"/>
          <w:sz w:val="20"/>
          <w:szCs w:val="20"/>
        </w:rPr>
        <w:t>that there is an increased</w:t>
      </w:r>
      <w:r w:rsidRPr="1F17E099">
        <w:rPr>
          <w:rFonts w:ascii="Arial" w:hAnsi="Arial" w:eastAsia="Arial" w:cs="Arial"/>
          <w:sz w:val="20"/>
          <w:szCs w:val="20"/>
        </w:rPr>
        <w:t xml:space="preserve"> variety of engagements or activities</w:t>
      </w:r>
      <w:r w:rsidRPr="1F17E099" w:rsidR="5E7AB556">
        <w:rPr>
          <w:rFonts w:ascii="Arial" w:hAnsi="Arial" w:eastAsia="Arial" w:cs="Arial"/>
          <w:sz w:val="20"/>
          <w:szCs w:val="20"/>
        </w:rPr>
        <w:t xml:space="preserve"> that Gaelic learners can engage in, such as </w:t>
      </w:r>
      <w:r w:rsidRPr="3169717C" w:rsidR="3FFC8F51">
        <w:rPr>
          <w:rFonts w:ascii="Arial" w:hAnsi="Arial" w:eastAsia="Arial" w:cs="Arial"/>
          <w:sz w:val="20"/>
          <w:szCs w:val="20"/>
        </w:rPr>
        <w:t xml:space="preserve">the </w:t>
      </w:r>
      <w:r w:rsidRPr="1F17E099" w:rsidR="2FED2DA1">
        <w:rPr>
          <w:rFonts w:ascii="Arial" w:hAnsi="Arial" w:eastAsia="Arial" w:cs="Arial"/>
          <w:sz w:val="20"/>
          <w:szCs w:val="20"/>
        </w:rPr>
        <w:t>T</w:t>
      </w:r>
      <w:r w:rsidRPr="1F17E099" w:rsidR="5E7AB556">
        <w:rPr>
          <w:rFonts w:ascii="Arial" w:hAnsi="Arial" w:eastAsia="Arial" w:cs="Arial"/>
          <w:sz w:val="20"/>
          <w:szCs w:val="20"/>
        </w:rPr>
        <w:t xml:space="preserve">ea and Tunes </w:t>
      </w:r>
      <w:r w:rsidRPr="1F17E099" w:rsidR="1D83D941">
        <w:rPr>
          <w:rFonts w:ascii="Arial" w:hAnsi="Arial" w:eastAsia="Arial" w:cs="Arial"/>
          <w:sz w:val="20"/>
          <w:szCs w:val="20"/>
        </w:rPr>
        <w:t>concerts</w:t>
      </w:r>
      <w:r w:rsidRPr="1F17E099" w:rsidR="5E7AB556">
        <w:rPr>
          <w:rFonts w:ascii="Arial" w:hAnsi="Arial" w:eastAsia="Arial" w:cs="Arial"/>
          <w:sz w:val="20"/>
          <w:szCs w:val="20"/>
        </w:rPr>
        <w:t>.</w:t>
      </w:r>
      <w:r w:rsidRPr="1F17E099" w:rsidR="098C8138">
        <w:rPr>
          <w:rFonts w:ascii="Arial" w:hAnsi="Arial" w:eastAsia="Arial" w:cs="Arial"/>
          <w:sz w:val="20"/>
          <w:szCs w:val="20"/>
        </w:rPr>
        <w:t xml:space="preserve"> Thos</w:t>
      </w:r>
      <w:r w:rsidRPr="1F17E099" w:rsidR="75702674">
        <w:rPr>
          <w:rFonts w:ascii="Arial" w:hAnsi="Arial" w:eastAsia="Arial" w:cs="Arial"/>
          <w:sz w:val="20"/>
          <w:szCs w:val="20"/>
        </w:rPr>
        <w:t>e</w:t>
      </w:r>
      <w:r w:rsidRPr="1F17E099" w:rsidR="098C8138">
        <w:rPr>
          <w:rFonts w:ascii="Arial" w:hAnsi="Arial" w:eastAsia="Arial" w:cs="Arial"/>
          <w:sz w:val="20"/>
          <w:szCs w:val="20"/>
        </w:rPr>
        <w:t xml:space="preserve"> who attended had a mixed level of Gaelic languag</w:t>
      </w:r>
      <w:r w:rsidRPr="1F17E099" w:rsidR="5D21B666">
        <w:rPr>
          <w:rFonts w:ascii="Arial" w:hAnsi="Arial" w:eastAsia="Arial" w:cs="Arial"/>
          <w:sz w:val="20"/>
          <w:szCs w:val="20"/>
        </w:rPr>
        <w:t>e</w:t>
      </w:r>
      <w:r w:rsidRPr="1F17E099" w:rsidR="098C8138">
        <w:rPr>
          <w:rFonts w:ascii="Arial" w:hAnsi="Arial" w:eastAsia="Arial" w:cs="Arial"/>
          <w:sz w:val="20"/>
          <w:szCs w:val="20"/>
        </w:rPr>
        <w:t xml:space="preserve"> skills</w:t>
      </w:r>
      <w:r w:rsidRPr="1F17E099" w:rsidR="5E7AB556">
        <w:rPr>
          <w:rFonts w:ascii="Arial" w:hAnsi="Arial" w:eastAsia="Arial" w:cs="Arial"/>
          <w:sz w:val="20"/>
          <w:szCs w:val="20"/>
        </w:rPr>
        <w:t>.</w:t>
      </w:r>
      <w:r w:rsidRPr="1F17E099" w:rsidR="48D4305D">
        <w:rPr>
          <w:rFonts w:ascii="Arial" w:hAnsi="Arial" w:eastAsia="Arial" w:cs="Arial"/>
          <w:sz w:val="20"/>
          <w:szCs w:val="20"/>
        </w:rPr>
        <w:t xml:space="preserve"> I</w:t>
      </w:r>
      <w:r w:rsidRPr="1F17E099" w:rsidR="3AD8732E">
        <w:rPr>
          <w:rFonts w:ascii="Arial" w:hAnsi="Arial" w:eastAsia="Arial" w:cs="Arial"/>
          <w:sz w:val="20"/>
          <w:szCs w:val="20"/>
        </w:rPr>
        <w:t>n the past year they engaged in the Gaelic Choir,</w:t>
      </w:r>
      <w:r w:rsidRPr="1F17E099" w:rsidR="7C163656">
        <w:rPr>
          <w:rFonts w:ascii="Arial" w:hAnsi="Arial" w:eastAsia="Arial" w:cs="Arial"/>
          <w:sz w:val="20"/>
          <w:szCs w:val="20"/>
        </w:rPr>
        <w:t xml:space="preserve"> Gaelic classes and </w:t>
      </w:r>
      <w:r w:rsidRPr="1F17E099" w:rsidR="3F2F8B57">
        <w:rPr>
          <w:rFonts w:ascii="Arial" w:hAnsi="Arial" w:eastAsia="Arial" w:cs="Arial"/>
          <w:sz w:val="20"/>
          <w:szCs w:val="20"/>
        </w:rPr>
        <w:t>conversation groups.</w:t>
      </w:r>
    </w:p>
    <w:p w:rsidRPr="004E266A" w:rsidR="692DB1A4" w:rsidP="1F17E099" w:rsidRDefault="000D02DB" w14:paraId="78F22539" w14:textId="69156AB1">
      <w:pPr>
        <w:jc w:val="both"/>
        <w:rPr>
          <w:rFonts w:ascii="Arial" w:hAnsi="Arial" w:eastAsia="Arial" w:cs="Arial"/>
          <w:sz w:val="20"/>
          <w:szCs w:val="20"/>
        </w:rPr>
      </w:pPr>
      <w:r w:rsidRPr="1F17E099">
        <w:rPr>
          <w:rFonts w:ascii="Arial" w:hAnsi="Arial" w:eastAsia="Arial" w:cs="Arial"/>
          <w:sz w:val="20"/>
          <w:szCs w:val="20"/>
        </w:rPr>
        <w:t xml:space="preserve">Gaelic Medium </w:t>
      </w:r>
      <w:r w:rsidRPr="1F17E099" w:rsidR="5E8210BA">
        <w:rPr>
          <w:rFonts w:ascii="Arial" w:hAnsi="Arial" w:eastAsia="Arial" w:cs="Arial"/>
          <w:sz w:val="20"/>
          <w:szCs w:val="20"/>
        </w:rPr>
        <w:t>E</w:t>
      </w:r>
      <w:r w:rsidRPr="1F17E099">
        <w:rPr>
          <w:rFonts w:ascii="Arial" w:hAnsi="Arial" w:eastAsia="Arial" w:cs="Arial"/>
          <w:sz w:val="20"/>
          <w:szCs w:val="20"/>
        </w:rPr>
        <w:t>ducation was mentioned as an important factor in promoting the learning and use of Gaelic among young</w:t>
      </w:r>
      <w:r w:rsidRPr="1F17E099" w:rsidR="67A5326C">
        <w:rPr>
          <w:rFonts w:ascii="Arial" w:hAnsi="Arial" w:eastAsia="Arial" w:cs="Arial"/>
          <w:sz w:val="20"/>
          <w:szCs w:val="20"/>
        </w:rPr>
        <w:t xml:space="preserve"> people</w:t>
      </w:r>
      <w:r w:rsidRPr="1F17E099">
        <w:rPr>
          <w:rFonts w:ascii="Arial" w:hAnsi="Arial" w:eastAsia="Arial" w:cs="Arial"/>
          <w:sz w:val="20"/>
          <w:szCs w:val="20"/>
        </w:rPr>
        <w:t xml:space="preserve">. The participants </w:t>
      </w:r>
      <w:r w:rsidRPr="1F17E099" w:rsidR="15A225B3">
        <w:rPr>
          <w:rFonts w:ascii="Arial" w:hAnsi="Arial" w:eastAsia="Arial" w:cs="Arial"/>
          <w:sz w:val="20"/>
          <w:szCs w:val="20"/>
        </w:rPr>
        <w:t xml:space="preserve">felt that </w:t>
      </w:r>
      <w:r w:rsidRPr="1F17E099" w:rsidR="2739E972">
        <w:rPr>
          <w:rFonts w:ascii="Arial" w:hAnsi="Arial" w:eastAsia="Arial" w:cs="Arial"/>
          <w:sz w:val="20"/>
          <w:szCs w:val="20"/>
        </w:rPr>
        <w:t xml:space="preserve">there should be more </w:t>
      </w:r>
      <w:r w:rsidRPr="1F17E099" w:rsidR="6535F83F">
        <w:rPr>
          <w:rFonts w:ascii="Arial" w:hAnsi="Arial" w:eastAsia="Arial" w:cs="Arial"/>
          <w:sz w:val="20"/>
          <w:szCs w:val="20"/>
        </w:rPr>
        <w:t>daytime</w:t>
      </w:r>
      <w:r w:rsidRPr="1F17E099" w:rsidR="2739E972">
        <w:rPr>
          <w:rFonts w:ascii="Arial" w:hAnsi="Arial" w:eastAsia="Arial" w:cs="Arial"/>
          <w:sz w:val="20"/>
          <w:szCs w:val="20"/>
        </w:rPr>
        <w:t xml:space="preserve"> activities, such as </w:t>
      </w:r>
      <w:proofErr w:type="spellStart"/>
      <w:r w:rsidRPr="1F17E099" w:rsidR="2739E972">
        <w:rPr>
          <w:rFonts w:ascii="Arial" w:hAnsi="Arial" w:eastAsia="Arial" w:cs="Arial"/>
          <w:sz w:val="20"/>
          <w:szCs w:val="20"/>
        </w:rPr>
        <w:t>BookBug</w:t>
      </w:r>
      <w:proofErr w:type="spellEnd"/>
      <w:r w:rsidRPr="1F17E099" w:rsidR="2739E972">
        <w:rPr>
          <w:rFonts w:ascii="Arial" w:hAnsi="Arial" w:eastAsia="Arial" w:cs="Arial"/>
          <w:sz w:val="20"/>
          <w:szCs w:val="20"/>
        </w:rPr>
        <w:t xml:space="preserve"> sessions, </w:t>
      </w:r>
      <w:r w:rsidRPr="1F17E099" w:rsidR="24C29D63">
        <w:rPr>
          <w:rFonts w:ascii="Arial" w:hAnsi="Arial" w:eastAsia="Arial" w:cs="Arial"/>
          <w:sz w:val="20"/>
          <w:szCs w:val="20"/>
        </w:rPr>
        <w:t>or a</w:t>
      </w:r>
      <w:r w:rsidRPr="1F17E099" w:rsidR="2739E972">
        <w:rPr>
          <w:rFonts w:ascii="Arial" w:hAnsi="Arial" w:eastAsia="Arial" w:cs="Arial"/>
          <w:sz w:val="20"/>
          <w:szCs w:val="20"/>
        </w:rPr>
        <w:t xml:space="preserve"> Gaelic after school club. </w:t>
      </w:r>
      <w:r w:rsidRPr="1F17E099" w:rsidR="78DB7358">
        <w:rPr>
          <w:rFonts w:ascii="Arial" w:hAnsi="Arial" w:eastAsia="Arial" w:cs="Arial"/>
          <w:sz w:val="20"/>
          <w:szCs w:val="20"/>
        </w:rPr>
        <w:t>Participants</w:t>
      </w:r>
      <w:r w:rsidRPr="1F17E099" w:rsidR="2739E972">
        <w:rPr>
          <w:rFonts w:ascii="Arial" w:hAnsi="Arial" w:eastAsia="Arial" w:cs="Arial"/>
          <w:sz w:val="20"/>
          <w:szCs w:val="20"/>
        </w:rPr>
        <w:t xml:space="preserve"> </w:t>
      </w:r>
      <w:r w:rsidRPr="1F17E099" w:rsidR="15A225B3">
        <w:rPr>
          <w:rFonts w:ascii="Arial" w:hAnsi="Arial" w:eastAsia="Arial" w:cs="Arial"/>
          <w:sz w:val="20"/>
          <w:szCs w:val="20"/>
        </w:rPr>
        <w:t xml:space="preserve">would benefit from a wider range of social </w:t>
      </w:r>
      <w:r w:rsidRPr="1F17E099" w:rsidR="2AE40E37">
        <w:rPr>
          <w:rFonts w:ascii="Arial" w:hAnsi="Arial" w:eastAsia="Arial" w:cs="Arial"/>
          <w:sz w:val="20"/>
          <w:szCs w:val="20"/>
        </w:rPr>
        <w:t>activit</w:t>
      </w:r>
      <w:r w:rsidRPr="1F17E099" w:rsidR="732371FE">
        <w:rPr>
          <w:rFonts w:ascii="Arial" w:hAnsi="Arial" w:eastAsia="Arial" w:cs="Arial"/>
          <w:sz w:val="20"/>
          <w:szCs w:val="20"/>
        </w:rPr>
        <w:t>ie</w:t>
      </w:r>
      <w:r w:rsidRPr="1F17E099" w:rsidR="73016D1A">
        <w:rPr>
          <w:rFonts w:ascii="Arial" w:hAnsi="Arial" w:eastAsia="Arial" w:cs="Arial"/>
          <w:sz w:val="20"/>
          <w:szCs w:val="20"/>
        </w:rPr>
        <w:t>s</w:t>
      </w:r>
      <w:r w:rsidRPr="1F17E099" w:rsidR="15A225B3">
        <w:rPr>
          <w:rFonts w:ascii="Arial" w:hAnsi="Arial" w:eastAsia="Arial" w:cs="Arial"/>
          <w:sz w:val="20"/>
          <w:szCs w:val="20"/>
        </w:rPr>
        <w:t xml:space="preserve"> and </w:t>
      </w:r>
      <w:r w:rsidRPr="1F17E099" w:rsidR="6620D543">
        <w:rPr>
          <w:rFonts w:ascii="Arial" w:hAnsi="Arial" w:eastAsia="Arial" w:cs="Arial"/>
          <w:sz w:val="20"/>
          <w:szCs w:val="20"/>
        </w:rPr>
        <w:t>opportunities</w:t>
      </w:r>
      <w:r w:rsidRPr="1F17E099" w:rsidR="15A225B3">
        <w:rPr>
          <w:rFonts w:ascii="Arial" w:hAnsi="Arial" w:eastAsia="Arial" w:cs="Arial"/>
          <w:sz w:val="20"/>
          <w:szCs w:val="20"/>
        </w:rPr>
        <w:t xml:space="preserve"> to speak Gaelic</w:t>
      </w:r>
      <w:r w:rsidRPr="1F17E099" w:rsidR="5E1D8FCC">
        <w:rPr>
          <w:rFonts w:ascii="Arial" w:hAnsi="Arial" w:eastAsia="Arial" w:cs="Arial"/>
          <w:sz w:val="20"/>
          <w:szCs w:val="20"/>
        </w:rPr>
        <w:t xml:space="preserve"> with </w:t>
      </w:r>
      <w:r w:rsidRPr="1F17E099" w:rsidR="15A225B3">
        <w:rPr>
          <w:rFonts w:ascii="Arial" w:hAnsi="Arial" w:eastAsia="Arial" w:cs="Arial"/>
          <w:sz w:val="20"/>
          <w:szCs w:val="20"/>
        </w:rPr>
        <w:t xml:space="preserve">other fluent speakers to </w:t>
      </w:r>
      <w:r w:rsidRPr="1F17E099" w:rsidR="2CEE8D29">
        <w:rPr>
          <w:rFonts w:ascii="Arial" w:hAnsi="Arial" w:eastAsia="Arial" w:cs="Arial"/>
          <w:sz w:val="20"/>
          <w:szCs w:val="20"/>
        </w:rPr>
        <w:t>allow them</w:t>
      </w:r>
      <w:r w:rsidRPr="1F17E099" w:rsidR="15A225B3">
        <w:rPr>
          <w:rFonts w:ascii="Arial" w:hAnsi="Arial" w:eastAsia="Arial" w:cs="Arial"/>
          <w:sz w:val="20"/>
          <w:szCs w:val="20"/>
        </w:rPr>
        <w:t xml:space="preserve"> to improve their Gaelic skills</w:t>
      </w:r>
      <w:r w:rsidRPr="1F17E099" w:rsidR="7693235C">
        <w:rPr>
          <w:rFonts w:ascii="Arial" w:hAnsi="Arial" w:eastAsia="Arial" w:cs="Arial"/>
          <w:sz w:val="20"/>
          <w:szCs w:val="20"/>
        </w:rPr>
        <w:t>.</w:t>
      </w:r>
      <w:r w:rsidRPr="1F17E099" w:rsidR="2A88F751">
        <w:rPr>
          <w:rFonts w:ascii="Arial" w:hAnsi="Arial" w:eastAsia="Arial" w:cs="Arial"/>
          <w:sz w:val="20"/>
          <w:szCs w:val="20"/>
        </w:rPr>
        <w:t xml:space="preserve"> The idea of a “Gaelic centre” was also disused. </w:t>
      </w:r>
      <w:r w:rsidRPr="1F17E099" w:rsidR="4F4B7C12">
        <w:rPr>
          <w:rFonts w:ascii="Arial" w:hAnsi="Arial" w:eastAsia="Arial" w:cs="Arial"/>
          <w:sz w:val="20"/>
          <w:szCs w:val="20"/>
        </w:rPr>
        <w:t xml:space="preserve">Information about Gaelic activities should be </w:t>
      </w:r>
      <w:r w:rsidRPr="1F17E099" w:rsidR="55A5BEC4">
        <w:rPr>
          <w:rFonts w:ascii="Arial" w:hAnsi="Arial" w:eastAsia="Arial" w:cs="Arial"/>
          <w:sz w:val="20"/>
          <w:szCs w:val="20"/>
        </w:rPr>
        <w:t>easily</w:t>
      </w:r>
      <w:r w:rsidRPr="1F17E099" w:rsidR="4F4B7C12">
        <w:rPr>
          <w:rFonts w:ascii="Arial" w:hAnsi="Arial" w:eastAsia="Arial" w:cs="Arial"/>
          <w:sz w:val="20"/>
          <w:szCs w:val="20"/>
        </w:rPr>
        <w:t xml:space="preserve"> found when searching online.</w:t>
      </w:r>
    </w:p>
    <w:p w:rsidR="7984416C" w:rsidP="0077058E" w:rsidRDefault="000D02DB" w14:paraId="5AA3D34C" w14:textId="7DDADCC1">
      <w:pPr>
        <w:spacing w:after="0"/>
        <w:jc w:val="both"/>
        <w:rPr>
          <w:rFonts w:ascii="Arial" w:hAnsi="Arial" w:eastAsia="Arial" w:cs="Arial"/>
          <w:sz w:val="20"/>
          <w:szCs w:val="20"/>
        </w:rPr>
      </w:pPr>
      <w:r w:rsidRPr="1F17E099">
        <w:rPr>
          <w:rFonts w:ascii="Arial" w:hAnsi="Arial" w:eastAsia="Arial" w:cs="Arial"/>
          <w:sz w:val="20"/>
          <w:szCs w:val="20"/>
        </w:rPr>
        <w:t xml:space="preserve">Focus group participants felt that cost could be a barrier </w:t>
      </w:r>
      <w:r w:rsidRPr="1F17E099" w:rsidR="677474DF">
        <w:rPr>
          <w:rFonts w:ascii="Arial" w:hAnsi="Arial" w:eastAsia="Arial" w:cs="Arial"/>
          <w:sz w:val="20"/>
          <w:szCs w:val="20"/>
        </w:rPr>
        <w:t>to participation, and that it was important that those who have an interest in Gaelic can take part in activities free of charge</w:t>
      </w:r>
      <w:r w:rsidR="002F779E">
        <w:rPr>
          <w:rFonts w:ascii="Arial" w:hAnsi="Arial" w:eastAsia="Arial" w:cs="Arial"/>
          <w:sz w:val="20"/>
          <w:szCs w:val="20"/>
        </w:rPr>
        <w:t>.</w:t>
      </w:r>
    </w:p>
    <w:p w:rsidRPr="004E266A" w:rsidR="002F779E" w:rsidP="00BD3C00" w:rsidRDefault="002F779E" w14:paraId="3AACF809" w14:textId="77777777">
      <w:pPr>
        <w:spacing w:after="120"/>
        <w:jc w:val="both"/>
        <w:rPr>
          <w:rFonts w:ascii="Arial" w:hAnsi="Arial" w:eastAsia="Arial" w:cs="Arial"/>
          <w:sz w:val="20"/>
          <w:szCs w:val="20"/>
        </w:rPr>
      </w:pPr>
    </w:p>
    <w:p w:rsidRPr="002F779E" w:rsidR="2FF76545" w:rsidP="002F779E" w:rsidRDefault="000D02DB" w14:paraId="4072800E" w14:textId="0349D0EF">
      <w:pPr>
        <w:pStyle w:val="Heading3"/>
        <w:numPr>
          <w:ilvl w:val="0"/>
          <w:numId w:val="12"/>
        </w:numPr>
        <w:ind w:left="426" w:hanging="426"/>
        <w:rPr>
          <w:rFonts w:ascii="Arial" w:hAnsi="Arial" w:eastAsia="Arial" w:cs="Arial"/>
          <w:b w:val="1"/>
          <w:bCs w:val="1"/>
          <w:color w:val="auto"/>
          <w:sz w:val="20"/>
          <w:szCs w:val="20"/>
        </w:rPr>
      </w:pPr>
      <w:bookmarkStart w:name="_Toc1741484550" w:id="1826791960"/>
      <w:r w:rsidRPr="4876192A" w:rsidR="000D02DB">
        <w:rPr>
          <w:rFonts w:ascii="Arial" w:hAnsi="Arial" w:eastAsia="Arial" w:cs="Arial"/>
          <w:b w:val="1"/>
          <w:bCs w:val="1"/>
          <w:sz w:val="20"/>
          <w:szCs w:val="20"/>
        </w:rPr>
        <w:t xml:space="preserve">Consultation on the </w:t>
      </w:r>
      <w:r w:rsidRPr="4876192A" w:rsidR="0077058E">
        <w:rPr>
          <w:rFonts w:ascii="Arial" w:hAnsi="Arial" w:eastAsia="Arial" w:cs="Arial"/>
          <w:b w:val="1"/>
          <w:bCs w:val="1"/>
          <w:sz w:val="20"/>
          <w:szCs w:val="20"/>
        </w:rPr>
        <w:t>D</w:t>
      </w:r>
      <w:r w:rsidRPr="4876192A" w:rsidR="000D02DB">
        <w:rPr>
          <w:rFonts w:ascii="Arial" w:hAnsi="Arial" w:eastAsia="Arial" w:cs="Arial"/>
          <w:b w:val="1"/>
          <w:bCs w:val="1"/>
          <w:sz w:val="20"/>
          <w:szCs w:val="20"/>
        </w:rPr>
        <w:t xml:space="preserve">raft </w:t>
      </w:r>
      <w:r w:rsidRPr="4876192A" w:rsidR="0077058E">
        <w:rPr>
          <w:rFonts w:ascii="Arial" w:hAnsi="Arial" w:eastAsia="Arial" w:cs="Arial"/>
          <w:b w:val="1"/>
          <w:bCs w:val="1"/>
          <w:sz w:val="20"/>
          <w:szCs w:val="20"/>
        </w:rPr>
        <w:t>G</w:t>
      </w:r>
      <w:r w:rsidRPr="4876192A" w:rsidR="672BD925">
        <w:rPr>
          <w:rFonts w:ascii="Arial" w:hAnsi="Arial" w:eastAsia="Arial" w:cs="Arial"/>
          <w:b w:val="1"/>
          <w:bCs w:val="1"/>
          <w:sz w:val="20"/>
          <w:szCs w:val="20"/>
        </w:rPr>
        <w:t>aelic</w:t>
      </w:r>
      <w:r w:rsidRPr="4876192A" w:rsidR="000D02DB">
        <w:rPr>
          <w:rFonts w:ascii="Arial" w:hAnsi="Arial" w:eastAsia="Arial" w:cs="Arial"/>
          <w:b w:val="1"/>
          <w:bCs w:val="1"/>
          <w:sz w:val="20"/>
          <w:szCs w:val="20"/>
        </w:rPr>
        <w:t xml:space="preserve"> </w:t>
      </w:r>
      <w:r w:rsidRPr="4876192A" w:rsidR="0077058E">
        <w:rPr>
          <w:rFonts w:ascii="Arial" w:hAnsi="Arial" w:eastAsia="Arial" w:cs="Arial"/>
          <w:b w:val="1"/>
          <w:bCs w:val="1"/>
          <w:sz w:val="20"/>
          <w:szCs w:val="20"/>
        </w:rPr>
        <w:t>L</w:t>
      </w:r>
      <w:r w:rsidRPr="4876192A" w:rsidR="000D02DB">
        <w:rPr>
          <w:rFonts w:ascii="Arial" w:hAnsi="Arial" w:eastAsia="Arial" w:cs="Arial"/>
          <w:b w:val="1"/>
          <w:bCs w:val="1"/>
          <w:sz w:val="20"/>
          <w:szCs w:val="20"/>
        </w:rPr>
        <w:t xml:space="preserve">anguage </w:t>
      </w:r>
      <w:r w:rsidRPr="4876192A" w:rsidR="0077058E">
        <w:rPr>
          <w:rFonts w:ascii="Arial" w:hAnsi="Arial" w:eastAsia="Arial" w:cs="Arial"/>
          <w:b w:val="1"/>
          <w:bCs w:val="1"/>
          <w:sz w:val="20"/>
          <w:szCs w:val="20"/>
        </w:rPr>
        <w:t>P</w:t>
      </w:r>
      <w:r w:rsidRPr="4876192A" w:rsidR="000D02DB">
        <w:rPr>
          <w:rFonts w:ascii="Arial" w:hAnsi="Arial" w:eastAsia="Arial" w:cs="Arial"/>
          <w:b w:val="1"/>
          <w:bCs w:val="1"/>
          <w:sz w:val="20"/>
          <w:szCs w:val="20"/>
        </w:rPr>
        <w:t>lan</w:t>
      </w:r>
      <w:bookmarkEnd w:id="1826791960"/>
    </w:p>
    <w:p w:rsidR="2FF76545" w:rsidP="3349B845" w:rsidRDefault="2FF76545" w14:paraId="7C39746B" w14:textId="25BED761">
      <w:pPr>
        <w:jc w:val="both"/>
        <w:rPr>
          <w:rFonts w:ascii="Arial" w:hAnsi="Arial" w:eastAsia="Arial" w:cs="Arial"/>
          <w:sz w:val="20"/>
          <w:szCs w:val="20"/>
        </w:rPr>
      </w:pPr>
    </w:p>
    <w:p w:rsidR="55B38F13" w:rsidP="53BBC941" w:rsidRDefault="55B38F13" w14:paraId="3BB5A25C" w14:textId="1E1EA3C1">
      <w:pPr>
        <w:jc w:val="both"/>
        <w:rPr>
          <w:rFonts w:ascii="Arial" w:hAnsi="Arial" w:eastAsia="Arial" w:cs="Arial"/>
          <w:sz w:val="20"/>
          <w:szCs w:val="20"/>
        </w:rPr>
      </w:pPr>
      <w:r w:rsidRPr="53BBC941">
        <w:rPr>
          <w:rFonts w:ascii="Arial" w:hAnsi="Arial" w:eastAsia="Arial" w:cs="Arial"/>
          <w:sz w:val="20"/>
          <w:szCs w:val="20"/>
        </w:rPr>
        <w:t>Under the 2025 Act, a relevant public authority must consult:</w:t>
      </w:r>
    </w:p>
    <w:p w:rsidR="55B38F13" w:rsidP="00AA2549" w:rsidRDefault="55B38F13" w14:paraId="40BB6D6D" w14:textId="7B916F47">
      <w:pPr>
        <w:pStyle w:val="ListParagraph"/>
        <w:numPr>
          <w:ilvl w:val="0"/>
          <w:numId w:val="1"/>
        </w:numPr>
        <w:jc w:val="both"/>
        <w:rPr>
          <w:rFonts w:ascii="Arial" w:hAnsi="Arial" w:eastAsia="Arial" w:cs="Arial"/>
          <w:sz w:val="20"/>
          <w:szCs w:val="20"/>
        </w:rPr>
      </w:pPr>
      <w:r w:rsidRPr="53BBC941">
        <w:rPr>
          <w:rFonts w:ascii="Arial" w:hAnsi="Arial" w:eastAsia="Arial" w:cs="Arial"/>
          <w:sz w:val="20"/>
          <w:szCs w:val="20"/>
        </w:rPr>
        <w:t>People with Gaelic language skills in relation to whom the authority exercises functions</w:t>
      </w:r>
    </w:p>
    <w:p w:rsidR="55B38F13" w:rsidP="00AA2549" w:rsidRDefault="55B38F13" w14:paraId="5630FCC4" w14:textId="55C9527B">
      <w:pPr>
        <w:pStyle w:val="ListParagraph"/>
        <w:numPr>
          <w:ilvl w:val="0"/>
          <w:numId w:val="1"/>
        </w:numPr>
        <w:jc w:val="both"/>
        <w:rPr>
          <w:rFonts w:ascii="Arial" w:hAnsi="Arial" w:eastAsia="Arial" w:cs="Arial"/>
          <w:sz w:val="20"/>
          <w:szCs w:val="20"/>
        </w:rPr>
      </w:pPr>
      <w:r w:rsidRPr="53BBC941">
        <w:rPr>
          <w:rFonts w:ascii="Arial" w:hAnsi="Arial" w:eastAsia="Arial" w:cs="Arial"/>
          <w:sz w:val="20"/>
          <w:szCs w:val="20"/>
        </w:rPr>
        <w:t>Persons with an interest in the promotion of the Gaelic language</w:t>
      </w:r>
    </w:p>
    <w:p w:rsidR="55B38F13" w:rsidP="00AA2549" w:rsidRDefault="55B38F13" w14:paraId="2CCC1BCD" w14:textId="776C7368">
      <w:pPr>
        <w:pStyle w:val="ListParagraph"/>
        <w:numPr>
          <w:ilvl w:val="0"/>
          <w:numId w:val="1"/>
        </w:numPr>
        <w:jc w:val="both"/>
        <w:rPr>
          <w:rFonts w:ascii="Arial" w:hAnsi="Arial" w:eastAsia="Arial" w:cs="Arial"/>
          <w:sz w:val="20"/>
          <w:szCs w:val="20"/>
        </w:rPr>
      </w:pPr>
      <w:r w:rsidRPr="53BBC941">
        <w:rPr>
          <w:rFonts w:ascii="Arial" w:hAnsi="Arial" w:eastAsia="Arial" w:cs="Arial"/>
          <w:sz w:val="20"/>
          <w:szCs w:val="20"/>
        </w:rPr>
        <w:t>Such other persons as the authority considers appropriate</w:t>
      </w:r>
    </w:p>
    <w:p w:rsidR="141EDE45" w:rsidP="3349B845" w:rsidRDefault="000D02DB" w14:paraId="7FE7DF59" w14:textId="30386BAF">
      <w:pPr>
        <w:jc w:val="both"/>
        <w:rPr>
          <w:rFonts w:ascii="Arial" w:hAnsi="Arial" w:eastAsia="Arial" w:cs="Arial"/>
          <w:sz w:val="20"/>
          <w:szCs w:val="20"/>
        </w:rPr>
      </w:pPr>
      <w:r w:rsidRPr="53BBC941">
        <w:rPr>
          <w:rFonts w:ascii="Arial" w:hAnsi="Arial" w:eastAsia="Arial" w:cs="Arial"/>
          <w:sz w:val="20"/>
          <w:szCs w:val="20"/>
        </w:rPr>
        <w:t xml:space="preserve">The draft Plan will be shared with the </w:t>
      </w:r>
      <w:r w:rsidRPr="53BBC941" w:rsidR="4C954D88">
        <w:rPr>
          <w:rFonts w:ascii="Arial" w:hAnsi="Arial" w:eastAsia="Arial" w:cs="Arial"/>
          <w:sz w:val="20"/>
          <w:szCs w:val="20"/>
        </w:rPr>
        <w:t>public,</w:t>
      </w:r>
      <w:r w:rsidRPr="53BBC941">
        <w:rPr>
          <w:rFonts w:ascii="Arial" w:hAnsi="Arial" w:eastAsia="Arial" w:cs="Arial"/>
          <w:sz w:val="20"/>
          <w:szCs w:val="20"/>
        </w:rPr>
        <w:t xml:space="preserve"> and their views will be sought to inform </w:t>
      </w:r>
      <w:r w:rsidRPr="53BBC941" w:rsidR="5A2B2AE2">
        <w:rPr>
          <w:rFonts w:ascii="Arial" w:hAnsi="Arial" w:eastAsia="Arial" w:cs="Arial"/>
          <w:sz w:val="20"/>
          <w:szCs w:val="20"/>
        </w:rPr>
        <w:t>our</w:t>
      </w:r>
      <w:r w:rsidRPr="53BBC941">
        <w:rPr>
          <w:rFonts w:ascii="Arial" w:hAnsi="Arial" w:eastAsia="Arial" w:cs="Arial"/>
          <w:sz w:val="20"/>
          <w:szCs w:val="20"/>
        </w:rPr>
        <w:t xml:space="preserve"> priorities for Gaelic development and provision in Dundee. The </w:t>
      </w:r>
      <w:r w:rsidRPr="53BBC941" w:rsidR="4160C6D3">
        <w:rPr>
          <w:rFonts w:ascii="Arial" w:hAnsi="Arial" w:eastAsia="Arial" w:cs="Arial"/>
          <w:sz w:val="20"/>
          <w:szCs w:val="20"/>
        </w:rPr>
        <w:t>consultatio</w:t>
      </w:r>
      <w:r w:rsidRPr="53BBC941">
        <w:rPr>
          <w:rFonts w:ascii="Arial" w:hAnsi="Arial" w:eastAsia="Arial" w:cs="Arial"/>
          <w:sz w:val="20"/>
          <w:szCs w:val="20"/>
        </w:rPr>
        <w:t>n will begin following approval of the draft Plan</w:t>
      </w:r>
      <w:r w:rsidRPr="53BBC941" w:rsidR="063EF93E">
        <w:rPr>
          <w:rFonts w:ascii="Arial" w:hAnsi="Arial" w:eastAsia="Arial" w:cs="Arial"/>
          <w:sz w:val="20"/>
          <w:szCs w:val="20"/>
        </w:rPr>
        <w:t>.</w:t>
      </w:r>
    </w:p>
    <w:p w:rsidR="4785F2CA" w:rsidP="3349B845" w:rsidRDefault="4785F2CA" w14:paraId="54CAB58B" w14:textId="29C5DC3F">
      <w:pPr>
        <w:jc w:val="both"/>
        <w:rPr>
          <w:rFonts w:ascii="Arial" w:hAnsi="Arial" w:eastAsia="Arial" w:cs="Arial"/>
          <w:b/>
          <w:bCs/>
          <w:sz w:val="20"/>
          <w:szCs w:val="20"/>
        </w:rPr>
      </w:pPr>
    </w:p>
    <w:p w:rsidRPr="00DC0024" w:rsidR="7C8251B7" w:rsidP="3349B845" w:rsidRDefault="000D02DB" w14:paraId="4067DF11" w14:textId="2BEBC418">
      <w:pPr>
        <w:pStyle w:val="Heading2"/>
        <w:rPr>
          <w:rFonts w:ascii="Arial" w:hAnsi="Arial" w:eastAsia="Arial" w:cs="Arial"/>
          <w:b w:val="1"/>
          <w:bCs w:val="1"/>
          <w:sz w:val="24"/>
          <w:szCs w:val="24"/>
        </w:rPr>
      </w:pPr>
      <w:bookmarkStart w:name="_Toc1183966619" w:id="303696753"/>
      <w:r w:rsidRPr="4876192A" w:rsidR="000D02DB">
        <w:rPr>
          <w:rFonts w:ascii="Arial" w:hAnsi="Arial" w:eastAsia="Arial" w:cs="Arial"/>
          <w:b w:val="1"/>
          <w:bCs w:val="1"/>
          <w:sz w:val="24"/>
          <w:szCs w:val="24"/>
        </w:rPr>
        <w:t>2. KEY PRINCIPLES</w:t>
      </w:r>
      <w:bookmarkEnd w:id="303696753"/>
    </w:p>
    <w:p w:rsidR="7C8251B7" w:rsidP="3349B845" w:rsidRDefault="000D02DB" w14:paraId="21B0FF53" w14:textId="66A0FFFD">
      <w:pPr>
        <w:jc w:val="both"/>
        <w:rPr>
          <w:rFonts w:ascii="Arial" w:hAnsi="Arial" w:eastAsia="Arial" w:cs="Arial"/>
          <w:sz w:val="20"/>
          <w:szCs w:val="20"/>
        </w:rPr>
      </w:pPr>
      <w:r w:rsidRPr="3349B845">
        <w:rPr>
          <w:rFonts w:ascii="Arial" w:hAnsi="Arial" w:eastAsia="Arial" w:cs="Arial"/>
          <w:sz w:val="20"/>
          <w:szCs w:val="20"/>
        </w:rPr>
        <w:t xml:space="preserve">This section of the plan confirms Dundee City Council’s commitment to three key principles to be applied across the plan and throughout the authority. </w:t>
      </w:r>
    </w:p>
    <w:p w:rsidRPr="002F779E" w:rsidR="7C8251B7" w:rsidP="002F779E" w:rsidRDefault="000D02DB" w14:paraId="5BE0AB37" w14:textId="290ADE68">
      <w:pPr>
        <w:pStyle w:val="Heading3"/>
        <w:numPr>
          <w:ilvl w:val="0"/>
          <w:numId w:val="11"/>
        </w:numPr>
        <w:ind w:left="426" w:hanging="426"/>
        <w:rPr>
          <w:rFonts w:ascii="Arial" w:hAnsi="Arial" w:eastAsia="Arial" w:cs="Arial"/>
          <w:b w:val="1"/>
          <w:bCs w:val="1"/>
          <w:sz w:val="20"/>
          <w:szCs w:val="20"/>
        </w:rPr>
      </w:pPr>
      <w:bookmarkStart w:name="_Toc109717156" w:id="1991409604"/>
      <w:r w:rsidRPr="4876192A" w:rsidR="000D02DB">
        <w:rPr>
          <w:rFonts w:ascii="Arial" w:hAnsi="Arial" w:eastAsia="Arial" w:cs="Arial"/>
          <w:b w:val="1"/>
          <w:bCs w:val="1"/>
          <w:sz w:val="20"/>
          <w:szCs w:val="20"/>
        </w:rPr>
        <w:t>Equal Respect</w:t>
      </w:r>
      <w:bookmarkEnd w:id="1991409604"/>
    </w:p>
    <w:p w:rsidR="15DF5A80" w:rsidP="3349B845" w:rsidRDefault="000D02DB" w14:paraId="4AAB5739" w14:textId="1A3958D5">
      <w:pPr>
        <w:jc w:val="both"/>
        <w:rPr>
          <w:rFonts w:ascii="Arial" w:hAnsi="Arial" w:eastAsia="Arial" w:cs="Arial"/>
          <w:sz w:val="20"/>
          <w:szCs w:val="20"/>
        </w:rPr>
      </w:pPr>
      <w:r w:rsidRPr="3349B845">
        <w:rPr>
          <w:rFonts w:ascii="Arial" w:hAnsi="Arial" w:eastAsia="Arial" w:cs="Arial"/>
          <w:sz w:val="20"/>
          <w:szCs w:val="20"/>
        </w:rPr>
        <w:t xml:space="preserve">Under the Scottish </w:t>
      </w:r>
      <w:r w:rsidRPr="2C635E64" w:rsidR="37D8A17F">
        <w:rPr>
          <w:rFonts w:ascii="Arial" w:hAnsi="Arial" w:eastAsia="Arial" w:cs="Arial"/>
          <w:sz w:val="20"/>
          <w:szCs w:val="20"/>
        </w:rPr>
        <w:t>L</w:t>
      </w:r>
      <w:r w:rsidRPr="2C635E64">
        <w:rPr>
          <w:rFonts w:ascii="Arial" w:hAnsi="Arial" w:eastAsia="Arial" w:cs="Arial"/>
          <w:sz w:val="20"/>
          <w:szCs w:val="20"/>
        </w:rPr>
        <w:t>anguages</w:t>
      </w:r>
      <w:r w:rsidRPr="3349B845">
        <w:rPr>
          <w:rFonts w:ascii="Arial" w:hAnsi="Arial" w:eastAsia="Arial" w:cs="Arial"/>
          <w:sz w:val="20"/>
          <w:szCs w:val="20"/>
        </w:rPr>
        <w:t xml:space="preserve"> (Scotland) </w:t>
      </w:r>
      <w:r w:rsidRPr="2C635E64" w:rsidR="7193CD5D">
        <w:rPr>
          <w:rFonts w:ascii="Arial" w:hAnsi="Arial" w:eastAsia="Arial" w:cs="Arial"/>
          <w:sz w:val="20"/>
          <w:szCs w:val="20"/>
        </w:rPr>
        <w:t>Act</w:t>
      </w:r>
      <w:r w:rsidRPr="3349B845">
        <w:rPr>
          <w:rFonts w:ascii="Arial" w:hAnsi="Arial" w:eastAsia="Arial" w:cs="Arial"/>
          <w:sz w:val="20"/>
          <w:szCs w:val="20"/>
        </w:rPr>
        <w:t xml:space="preserve"> Gaelic has </w:t>
      </w:r>
      <w:r w:rsidRPr="3349B845" w:rsidR="7C8251B7">
        <w:rPr>
          <w:rFonts w:ascii="Arial" w:hAnsi="Arial" w:eastAsia="Arial" w:cs="Arial"/>
          <w:sz w:val="20"/>
          <w:szCs w:val="20"/>
        </w:rPr>
        <w:t>secu</w:t>
      </w:r>
      <w:r w:rsidRPr="3349B845" w:rsidR="18847F64">
        <w:rPr>
          <w:rFonts w:ascii="Arial" w:hAnsi="Arial" w:eastAsia="Arial" w:cs="Arial"/>
          <w:sz w:val="20"/>
          <w:szCs w:val="20"/>
        </w:rPr>
        <w:t>red</w:t>
      </w:r>
      <w:r w:rsidRPr="3349B845" w:rsidR="7C8251B7">
        <w:rPr>
          <w:rFonts w:ascii="Arial" w:hAnsi="Arial" w:eastAsia="Arial" w:cs="Arial"/>
          <w:sz w:val="20"/>
          <w:szCs w:val="20"/>
        </w:rPr>
        <w:t xml:space="preserve"> the status </w:t>
      </w:r>
      <w:r w:rsidRPr="3349B845" w:rsidR="62D6BC3F">
        <w:rPr>
          <w:rFonts w:ascii="Arial" w:hAnsi="Arial" w:eastAsia="Arial" w:cs="Arial"/>
          <w:sz w:val="20"/>
          <w:szCs w:val="20"/>
        </w:rPr>
        <w:t>as an</w:t>
      </w:r>
      <w:r w:rsidRPr="3349B845" w:rsidR="7C8251B7">
        <w:rPr>
          <w:rFonts w:ascii="Arial" w:hAnsi="Arial" w:eastAsia="Arial" w:cs="Arial"/>
          <w:sz w:val="20"/>
          <w:szCs w:val="20"/>
        </w:rPr>
        <w:t xml:space="preserve"> official language of Scotland commanding equal respect to the English language. Dundee City Council will ensure that where Gaelic is included as part of our operations and services, they are of an equal standard and quality as those that we provide in English. </w:t>
      </w:r>
    </w:p>
    <w:p w:rsidRPr="002F779E" w:rsidR="7C8251B7" w:rsidP="002F779E" w:rsidRDefault="000D02DB" w14:paraId="4C40281F" w14:textId="706C3074">
      <w:pPr>
        <w:pStyle w:val="Heading3"/>
        <w:numPr>
          <w:ilvl w:val="0"/>
          <w:numId w:val="11"/>
        </w:numPr>
        <w:ind w:left="426" w:hanging="426"/>
        <w:rPr>
          <w:rFonts w:ascii="Arial" w:hAnsi="Arial" w:eastAsia="Arial" w:cs="Arial"/>
          <w:b w:val="1"/>
          <w:bCs w:val="1"/>
          <w:sz w:val="20"/>
          <w:szCs w:val="20"/>
        </w:rPr>
      </w:pPr>
      <w:bookmarkStart w:name="_Toc739101881" w:id="1500723207"/>
      <w:r w:rsidRPr="4876192A" w:rsidR="000D02DB">
        <w:rPr>
          <w:rFonts w:ascii="Arial" w:hAnsi="Arial" w:eastAsia="Arial" w:cs="Arial"/>
          <w:b w:val="1"/>
          <w:bCs w:val="1"/>
          <w:sz w:val="20"/>
          <w:szCs w:val="20"/>
        </w:rPr>
        <w:t>Active Offer</w:t>
      </w:r>
      <w:bookmarkEnd w:id="1500723207"/>
      <w:r w:rsidRPr="4876192A" w:rsidR="000D02DB">
        <w:rPr>
          <w:rFonts w:ascii="Arial" w:hAnsi="Arial" w:eastAsia="Arial" w:cs="Arial"/>
          <w:b w:val="1"/>
          <w:bCs w:val="1"/>
          <w:sz w:val="20"/>
          <w:szCs w:val="20"/>
        </w:rPr>
        <w:t xml:space="preserve"> </w:t>
      </w:r>
    </w:p>
    <w:p w:rsidR="7C8251B7" w:rsidP="3349B845" w:rsidRDefault="000D02DB" w14:paraId="5FD150F2" w14:textId="4D6157D5">
      <w:pPr>
        <w:jc w:val="both"/>
        <w:rPr>
          <w:rFonts w:ascii="Arial" w:hAnsi="Arial" w:eastAsia="Arial" w:cs="Arial"/>
          <w:sz w:val="20"/>
          <w:szCs w:val="20"/>
        </w:rPr>
      </w:pPr>
      <w:r w:rsidRPr="3349B845">
        <w:rPr>
          <w:rFonts w:ascii="Arial" w:hAnsi="Arial" w:eastAsia="Arial" w:cs="Arial"/>
          <w:sz w:val="20"/>
          <w:szCs w:val="20"/>
        </w:rPr>
        <w:t xml:space="preserve">Dundee City Council will make an active offer of our Gaelic services to our employees and the public. This will ensure that where Gaelic services are made available by us, Gaelic users are made aware of their </w:t>
      </w:r>
      <w:r w:rsidRPr="3349B845" w:rsidR="004E266A">
        <w:rPr>
          <w:rFonts w:ascii="Arial" w:hAnsi="Arial" w:eastAsia="Arial" w:cs="Arial"/>
          <w:sz w:val="20"/>
          <w:szCs w:val="20"/>
        </w:rPr>
        <w:t>existence and</w:t>
      </w:r>
      <w:r w:rsidRPr="3349B845">
        <w:rPr>
          <w:rFonts w:ascii="Arial" w:hAnsi="Arial" w:eastAsia="Arial" w:cs="Arial"/>
          <w:sz w:val="20"/>
          <w:szCs w:val="20"/>
        </w:rPr>
        <w:t xml:space="preserve"> are actively encouraged to use them. This will give Gaelic users the confidence to know that their needs will be met if that is their choice. Dundee City Council will ensure that our Gaelic language services are as accessible as our English language services. </w:t>
      </w:r>
    </w:p>
    <w:p w:rsidRPr="002F779E" w:rsidR="7C8251B7" w:rsidP="002F779E" w:rsidRDefault="000D02DB" w14:paraId="6AB2E9C5" w14:textId="0BEC830F">
      <w:pPr>
        <w:pStyle w:val="Heading3"/>
        <w:numPr>
          <w:ilvl w:val="0"/>
          <w:numId w:val="11"/>
        </w:numPr>
        <w:ind w:left="426" w:hanging="426"/>
        <w:rPr>
          <w:rFonts w:ascii="Arial" w:hAnsi="Arial" w:eastAsia="Arial" w:cs="Arial"/>
          <w:b w:val="1"/>
          <w:bCs w:val="1"/>
          <w:sz w:val="20"/>
          <w:szCs w:val="20"/>
        </w:rPr>
      </w:pPr>
      <w:bookmarkStart w:name="_Toc1547470674" w:id="245078808"/>
      <w:r w:rsidRPr="4876192A" w:rsidR="000D02DB">
        <w:rPr>
          <w:rFonts w:ascii="Arial" w:hAnsi="Arial" w:eastAsia="Arial" w:cs="Arial"/>
          <w:b w:val="1"/>
          <w:bCs w:val="1"/>
          <w:sz w:val="20"/>
          <w:szCs w:val="20"/>
        </w:rPr>
        <w:t>Mainstreaming</w:t>
      </w:r>
      <w:bookmarkEnd w:id="245078808"/>
      <w:r w:rsidRPr="4876192A" w:rsidR="000D02DB">
        <w:rPr>
          <w:rFonts w:ascii="Arial" w:hAnsi="Arial" w:eastAsia="Arial" w:cs="Arial"/>
          <w:b w:val="1"/>
          <w:bCs w:val="1"/>
          <w:sz w:val="20"/>
          <w:szCs w:val="20"/>
        </w:rPr>
        <w:t xml:space="preserve"> </w:t>
      </w:r>
    </w:p>
    <w:p w:rsidR="7C8251B7" w:rsidP="3349B845" w:rsidRDefault="000D02DB" w14:paraId="67618694" w14:textId="4DA9DB3B">
      <w:pPr>
        <w:jc w:val="both"/>
        <w:rPr>
          <w:rFonts w:ascii="Arial" w:hAnsi="Arial" w:eastAsia="Arial" w:cs="Arial"/>
          <w:sz w:val="20"/>
          <w:szCs w:val="20"/>
        </w:rPr>
      </w:pPr>
      <w:r w:rsidRPr="3349B845">
        <w:rPr>
          <w:rFonts w:ascii="Arial" w:hAnsi="Arial" w:eastAsia="Arial" w:cs="Arial"/>
          <w:sz w:val="20"/>
          <w:szCs w:val="20"/>
        </w:rPr>
        <w:t xml:space="preserve">Dundee City Council will ensure that opportunities for the public and our employees to use Gaelic are mainstreamed in support of the aim in the National Gaelic Language Plan 2023-28 that Gaelic is used </w:t>
      </w:r>
      <w:r w:rsidRPr="3349B845">
        <w:rPr>
          <w:rFonts w:ascii="Arial" w:hAnsi="Arial" w:eastAsia="Arial" w:cs="Arial"/>
          <w:sz w:val="20"/>
          <w:szCs w:val="20"/>
        </w:rPr>
        <w:lastRenderedPageBreak/>
        <w:t>more often, by more people and in a wider range of situations, so it becomes part of the day-to-day fabric of modern Scottish life.</w:t>
      </w:r>
    </w:p>
    <w:p w:rsidR="187DDDE9" w:rsidP="3349B845" w:rsidRDefault="187DDDE9" w14:paraId="3E7539D5" w14:textId="079C7C74">
      <w:pPr>
        <w:jc w:val="both"/>
        <w:rPr>
          <w:rFonts w:ascii="Arial" w:hAnsi="Arial" w:eastAsia="Arial" w:cs="Arial"/>
          <w:sz w:val="20"/>
          <w:szCs w:val="20"/>
        </w:rPr>
      </w:pPr>
    </w:p>
    <w:p w:rsidRPr="00DC0024" w:rsidR="5A9FF45F" w:rsidP="3349B845" w:rsidRDefault="000D02DB" w14:paraId="572A2C27" w14:textId="1D1A8B95">
      <w:pPr>
        <w:pStyle w:val="Heading2"/>
        <w:rPr>
          <w:rFonts w:ascii="Arial" w:hAnsi="Arial" w:eastAsia="Arial" w:cs="Arial"/>
          <w:b w:val="1"/>
          <w:bCs w:val="1"/>
          <w:sz w:val="24"/>
          <w:szCs w:val="24"/>
        </w:rPr>
      </w:pPr>
      <w:bookmarkStart w:name="_Toc274140294" w:id="501266951"/>
      <w:r w:rsidRPr="4876192A" w:rsidR="000D02DB">
        <w:rPr>
          <w:rFonts w:ascii="Arial" w:hAnsi="Arial" w:eastAsia="Arial" w:cs="Arial"/>
          <w:b w:val="1"/>
          <w:bCs w:val="1"/>
          <w:sz w:val="24"/>
          <w:szCs w:val="24"/>
        </w:rPr>
        <w:t>3.  PLAN COMMITMENTS</w:t>
      </w:r>
      <w:bookmarkEnd w:id="501266951"/>
    </w:p>
    <w:p w:rsidRPr="002F779E" w:rsidR="4C4F4571" w:rsidP="002F779E" w:rsidRDefault="000D02DB" w14:paraId="31C23E81" w14:textId="5B50B36E">
      <w:pPr>
        <w:pStyle w:val="Heading3"/>
        <w:numPr>
          <w:ilvl w:val="0"/>
          <w:numId w:val="10"/>
        </w:numPr>
        <w:ind w:left="426" w:hanging="426"/>
        <w:rPr>
          <w:rFonts w:ascii="Arial" w:hAnsi="Arial" w:eastAsia="Arial" w:cs="Arial"/>
          <w:b w:val="1"/>
          <w:bCs w:val="1"/>
          <w:sz w:val="20"/>
          <w:szCs w:val="20"/>
        </w:rPr>
      </w:pPr>
      <w:bookmarkStart w:name="_Toc1376013247" w:id="710054348"/>
      <w:r w:rsidRPr="4876192A" w:rsidR="000D02DB">
        <w:rPr>
          <w:rFonts w:ascii="Arial" w:hAnsi="Arial" w:eastAsia="Arial" w:cs="Arial"/>
          <w:b w:val="1"/>
          <w:bCs w:val="1"/>
          <w:sz w:val="20"/>
          <w:szCs w:val="20"/>
        </w:rPr>
        <w:t>Progress on Gaelic development in Dundee during 2021-26: Key Highlights</w:t>
      </w:r>
      <w:bookmarkEnd w:id="710054348"/>
    </w:p>
    <w:p w:rsidR="4C4F4571" w:rsidP="3349B845" w:rsidRDefault="000D02DB" w14:paraId="66B7402E" w14:textId="79F23775">
      <w:pPr>
        <w:jc w:val="both"/>
        <w:rPr>
          <w:rFonts w:ascii="Arial" w:hAnsi="Arial" w:eastAsia="Arial" w:cs="Arial"/>
          <w:sz w:val="20"/>
          <w:szCs w:val="20"/>
        </w:rPr>
      </w:pPr>
      <w:r w:rsidRPr="18DFF18E">
        <w:rPr>
          <w:rFonts w:ascii="Arial" w:hAnsi="Arial" w:eastAsia="Arial" w:cs="Arial"/>
          <w:sz w:val="20"/>
          <w:szCs w:val="20"/>
        </w:rPr>
        <w:t>Since the publication of our</w:t>
      </w:r>
      <w:r w:rsidRPr="18DFF18E" w:rsidR="0C7B9C68">
        <w:rPr>
          <w:rFonts w:ascii="Arial" w:hAnsi="Arial" w:eastAsia="Arial" w:cs="Arial"/>
          <w:sz w:val="20"/>
          <w:szCs w:val="20"/>
        </w:rPr>
        <w:t xml:space="preserve"> second</w:t>
      </w:r>
      <w:r w:rsidRPr="18DFF18E">
        <w:rPr>
          <w:rFonts w:ascii="Arial" w:hAnsi="Arial" w:eastAsia="Arial" w:cs="Arial"/>
          <w:sz w:val="20"/>
          <w:szCs w:val="20"/>
        </w:rPr>
        <w:t xml:space="preserve"> edition on the Plan in 2021, Gaelic language provision and development </w:t>
      </w:r>
      <w:r w:rsidRPr="18DFF18E" w:rsidR="60C2D92B">
        <w:rPr>
          <w:rFonts w:ascii="Arial" w:hAnsi="Arial" w:eastAsia="Arial" w:cs="Arial"/>
          <w:sz w:val="20"/>
          <w:szCs w:val="20"/>
        </w:rPr>
        <w:t>have</w:t>
      </w:r>
      <w:r w:rsidRPr="18DFF18E">
        <w:rPr>
          <w:rFonts w:ascii="Arial" w:hAnsi="Arial" w:eastAsia="Arial" w:cs="Arial"/>
          <w:sz w:val="20"/>
          <w:szCs w:val="20"/>
        </w:rPr>
        <w:t xml:space="preserve"> seen a steady and meaningful progress in Dundee. Highlights over the last five years include:</w:t>
      </w:r>
    </w:p>
    <w:p w:rsidRPr="00C724CA" w:rsidR="4C4F4571" w:rsidP="00D474FE" w:rsidRDefault="000D02DB" w14:paraId="395DE16C" w14:textId="42A4B764">
      <w:pPr>
        <w:pStyle w:val="ListParagraph"/>
        <w:numPr>
          <w:ilvl w:val="0"/>
          <w:numId w:val="20"/>
        </w:numPr>
        <w:ind w:left="426" w:hanging="426"/>
        <w:jc w:val="both"/>
        <w:rPr>
          <w:rFonts w:ascii="Arial" w:hAnsi="Arial" w:eastAsia="Arial" w:cs="Arial"/>
          <w:b/>
          <w:bCs/>
          <w:sz w:val="20"/>
          <w:szCs w:val="20"/>
        </w:rPr>
      </w:pPr>
      <w:r w:rsidRPr="3349B845">
        <w:rPr>
          <w:rFonts w:ascii="Arial" w:hAnsi="Arial" w:eastAsia="Arial" w:cs="Arial"/>
          <w:b/>
          <w:bCs/>
          <w:sz w:val="20"/>
          <w:szCs w:val="20"/>
        </w:rPr>
        <w:t xml:space="preserve">Gaelic </w:t>
      </w:r>
      <w:r w:rsidR="006E5F30">
        <w:rPr>
          <w:rFonts w:ascii="Arial" w:hAnsi="Arial" w:eastAsia="Arial" w:cs="Arial"/>
          <w:b/>
          <w:bCs/>
          <w:sz w:val="20"/>
          <w:szCs w:val="20"/>
        </w:rPr>
        <w:t>C</w:t>
      </w:r>
      <w:r w:rsidRPr="3349B845">
        <w:rPr>
          <w:rFonts w:ascii="Arial" w:hAnsi="Arial" w:eastAsia="Arial" w:cs="Arial"/>
          <w:b/>
          <w:bCs/>
          <w:sz w:val="20"/>
          <w:szCs w:val="20"/>
        </w:rPr>
        <w:t xml:space="preserve">lasses in </w:t>
      </w:r>
      <w:r w:rsidR="006E5F30">
        <w:rPr>
          <w:rFonts w:ascii="Arial" w:hAnsi="Arial" w:eastAsia="Arial" w:cs="Arial"/>
          <w:b/>
          <w:bCs/>
          <w:sz w:val="20"/>
          <w:szCs w:val="20"/>
        </w:rPr>
        <w:t>C</w:t>
      </w:r>
      <w:r w:rsidRPr="3349B845">
        <w:rPr>
          <w:rFonts w:ascii="Arial" w:hAnsi="Arial" w:eastAsia="Arial" w:cs="Arial"/>
          <w:b/>
          <w:bCs/>
          <w:sz w:val="20"/>
          <w:szCs w:val="20"/>
        </w:rPr>
        <w:t>ommunity</w:t>
      </w:r>
    </w:p>
    <w:p w:rsidR="4C4F4571" w:rsidP="008F4C74" w:rsidRDefault="000D02DB" w14:paraId="58960B35" w14:textId="6BD8FE3C">
      <w:pPr>
        <w:jc w:val="both"/>
        <w:rPr>
          <w:rFonts w:ascii="Arial" w:hAnsi="Arial" w:eastAsia="Arial" w:cs="Arial"/>
          <w:sz w:val="20"/>
          <w:szCs w:val="20"/>
        </w:rPr>
      </w:pPr>
      <w:r w:rsidRPr="01BD64D5">
        <w:rPr>
          <w:rFonts w:ascii="Arial" w:hAnsi="Arial" w:eastAsia="Arial" w:cs="Arial"/>
          <w:sz w:val="20"/>
          <w:szCs w:val="20"/>
        </w:rPr>
        <w:t>Dundee City Council ha</w:t>
      </w:r>
      <w:r w:rsidRPr="01BD64D5" w:rsidR="38A65362">
        <w:rPr>
          <w:rFonts w:ascii="Arial" w:hAnsi="Arial" w:eastAsia="Arial" w:cs="Arial"/>
          <w:sz w:val="20"/>
          <w:szCs w:val="20"/>
        </w:rPr>
        <w:t>s</w:t>
      </w:r>
      <w:r w:rsidRPr="01BD64D5">
        <w:rPr>
          <w:rFonts w:ascii="Arial" w:hAnsi="Arial" w:eastAsia="Arial" w:cs="Arial"/>
          <w:sz w:val="20"/>
          <w:szCs w:val="20"/>
        </w:rPr>
        <w:t xml:space="preserve"> developed a programme of weekly beginners Gaelic classes taking place at Hilltown Community Centre.  These accessible and community-based evening classes are now well established and a permanent feature of Gaelic provision in Dundee and have been attended by 38 participants over the course o</w:t>
      </w:r>
      <w:r w:rsidRPr="01BD64D5" w:rsidR="7A19302E">
        <w:rPr>
          <w:rFonts w:ascii="Arial" w:hAnsi="Arial" w:eastAsia="Arial" w:cs="Arial"/>
          <w:sz w:val="20"/>
          <w:szCs w:val="20"/>
        </w:rPr>
        <w:t>f</w:t>
      </w:r>
      <w:r w:rsidRPr="01BD64D5">
        <w:rPr>
          <w:rFonts w:ascii="Arial" w:hAnsi="Arial" w:eastAsia="Arial" w:cs="Arial"/>
          <w:sz w:val="20"/>
          <w:szCs w:val="20"/>
        </w:rPr>
        <w:t xml:space="preserve"> one year. The classes are well attended and every year new learners join the course. To ensure the continuity of opportunities for learners to grow their language skills we have also recently established Gaelic Guided Conversation Class for learners of mixed abilities.</w:t>
      </w:r>
    </w:p>
    <w:p w:rsidRPr="00C724CA" w:rsidR="4C4F4571" w:rsidP="00D474FE" w:rsidRDefault="000D02DB" w14:paraId="0316940D" w14:textId="1194CD3E">
      <w:pPr>
        <w:pStyle w:val="ListParagraph"/>
        <w:numPr>
          <w:ilvl w:val="0"/>
          <w:numId w:val="20"/>
        </w:numPr>
        <w:ind w:left="426" w:hanging="426"/>
        <w:jc w:val="both"/>
        <w:rPr>
          <w:rFonts w:ascii="Arial" w:hAnsi="Arial" w:eastAsia="Arial" w:cs="Arial"/>
          <w:b/>
          <w:bCs/>
          <w:sz w:val="20"/>
          <w:szCs w:val="20"/>
        </w:rPr>
      </w:pPr>
      <w:r w:rsidRPr="3349B845">
        <w:rPr>
          <w:rFonts w:ascii="Arial" w:hAnsi="Arial" w:eastAsia="Arial" w:cs="Arial"/>
          <w:b/>
          <w:bCs/>
          <w:sz w:val="20"/>
          <w:szCs w:val="20"/>
        </w:rPr>
        <w:t>Gaelic Conversation Group</w:t>
      </w:r>
    </w:p>
    <w:p w:rsidRPr="00C724CA" w:rsidR="4C4F4571" w:rsidP="3349B845" w:rsidRDefault="000D02DB" w14:paraId="0E344A5C" w14:textId="074229B8">
      <w:pPr>
        <w:jc w:val="both"/>
        <w:rPr>
          <w:rFonts w:ascii="Arial" w:hAnsi="Arial" w:eastAsia="Arial" w:cs="Arial"/>
          <w:sz w:val="20"/>
          <w:szCs w:val="20"/>
        </w:rPr>
      </w:pPr>
      <w:r w:rsidRPr="3349B845">
        <w:rPr>
          <w:rFonts w:ascii="Arial" w:hAnsi="Arial" w:eastAsia="Arial" w:cs="Arial"/>
          <w:color w:val="000000" w:themeColor="text1"/>
          <w:sz w:val="20"/>
          <w:szCs w:val="20"/>
        </w:rPr>
        <w:t xml:space="preserve">The group is part of a broader effort to promote Gaelic language and culture in the Dundee area. This independent group brings together Gaelic speakers of mixed abilities who are enthusiastic about promoting, supporting and growing the use of Gaelic language. The group meets every fortnight in </w:t>
      </w:r>
      <w:proofErr w:type="spellStart"/>
      <w:r w:rsidRPr="3349B845">
        <w:rPr>
          <w:rFonts w:ascii="Arial" w:hAnsi="Arial" w:eastAsia="Arial" w:cs="Arial"/>
          <w:color w:val="000000" w:themeColor="text1"/>
          <w:sz w:val="20"/>
          <w:szCs w:val="20"/>
        </w:rPr>
        <w:t>Arthurstone</w:t>
      </w:r>
      <w:proofErr w:type="spellEnd"/>
      <w:r w:rsidRPr="3349B845">
        <w:rPr>
          <w:rFonts w:ascii="Arial" w:hAnsi="Arial" w:eastAsia="Arial" w:cs="Arial"/>
          <w:color w:val="000000" w:themeColor="text1"/>
          <w:sz w:val="20"/>
          <w:szCs w:val="20"/>
        </w:rPr>
        <w:t xml:space="preserve"> Community Library. Those attending communicate in Gaelic on a range of topics, in an informal and relaxed atmosphere. Members of the Conversation Group occasionally gather socially in one of Dundee’s local pubs to ensure that Gaelic conversations take place across a range of relaxed settings. </w:t>
      </w:r>
      <w:r w:rsidRPr="3349B845">
        <w:rPr>
          <w:rFonts w:ascii="Arial" w:hAnsi="Arial" w:eastAsia="Arial" w:cs="Arial"/>
          <w:sz w:val="20"/>
          <w:szCs w:val="20"/>
        </w:rPr>
        <w:t xml:space="preserve"> </w:t>
      </w:r>
    </w:p>
    <w:p w:rsidRPr="00C724CA" w:rsidR="4C4F4571" w:rsidP="00D474FE" w:rsidRDefault="000D02DB" w14:paraId="7C97DD9E" w14:textId="0917A1E6">
      <w:pPr>
        <w:pStyle w:val="ListParagraph"/>
        <w:numPr>
          <w:ilvl w:val="0"/>
          <w:numId w:val="20"/>
        </w:numPr>
        <w:ind w:left="426" w:hanging="426"/>
        <w:jc w:val="both"/>
        <w:rPr>
          <w:rFonts w:ascii="Arial" w:hAnsi="Arial" w:eastAsia="Arial" w:cs="Arial"/>
          <w:b/>
          <w:bCs/>
          <w:sz w:val="20"/>
          <w:szCs w:val="20"/>
        </w:rPr>
      </w:pPr>
      <w:r w:rsidRPr="3349B845">
        <w:rPr>
          <w:rFonts w:ascii="Arial" w:hAnsi="Arial" w:eastAsia="Arial" w:cs="Arial"/>
          <w:b/>
          <w:bCs/>
          <w:sz w:val="20"/>
          <w:szCs w:val="20"/>
        </w:rPr>
        <w:t>Tea and Tunes: Gaelic Lunchtime Concerts</w:t>
      </w:r>
    </w:p>
    <w:p w:rsidR="00443463" w:rsidP="008F4C74" w:rsidRDefault="000D02DB" w14:paraId="0B2A9E06" w14:textId="07FF8E8E">
      <w:pPr>
        <w:jc w:val="both"/>
        <w:rPr>
          <w:rFonts w:ascii="Arial" w:hAnsi="Arial" w:eastAsia="Arial" w:cs="Arial"/>
          <w:sz w:val="20"/>
          <w:szCs w:val="20"/>
        </w:rPr>
      </w:pPr>
      <w:r w:rsidRPr="18DFF18E">
        <w:rPr>
          <w:rFonts w:ascii="Arial" w:hAnsi="Arial" w:eastAsia="Arial" w:cs="Arial"/>
          <w:sz w:val="20"/>
          <w:szCs w:val="20"/>
        </w:rPr>
        <w:t>These concerts are an introduction to Gaelic through music and song in a relaxed informal setting of the Marryat Hall. Gaelic music performances t</w:t>
      </w:r>
      <w:r w:rsidRPr="18DFF18E" w:rsidR="045F7D39">
        <w:rPr>
          <w:rFonts w:ascii="Arial" w:hAnsi="Arial" w:eastAsia="Arial" w:cs="Arial"/>
          <w:sz w:val="20"/>
          <w:szCs w:val="20"/>
        </w:rPr>
        <w:t>ake</w:t>
      </w:r>
      <w:r w:rsidRPr="18DFF18E">
        <w:rPr>
          <w:rFonts w:ascii="Arial" w:hAnsi="Arial" w:eastAsia="Arial" w:cs="Arial"/>
          <w:sz w:val="20"/>
          <w:szCs w:val="20"/>
        </w:rPr>
        <w:t xml:space="preserve"> place once a month from September to March on Wednesday afternoons, with the Dundee Gaelic Choir Concert taking place on a Sunday. </w:t>
      </w:r>
      <w:r w:rsidRPr="18DFF18E" w:rsidR="7F41822F">
        <w:rPr>
          <w:rFonts w:ascii="Arial" w:hAnsi="Arial" w:eastAsia="Arial" w:cs="Arial"/>
          <w:sz w:val="20"/>
          <w:szCs w:val="20"/>
        </w:rPr>
        <w:t>From</w:t>
      </w:r>
      <w:r w:rsidRPr="18DFF18E">
        <w:rPr>
          <w:rFonts w:ascii="Arial" w:hAnsi="Arial" w:eastAsia="Arial" w:cs="Arial"/>
          <w:sz w:val="20"/>
          <w:szCs w:val="20"/>
        </w:rPr>
        <w:t xml:space="preserve"> </w:t>
      </w:r>
      <w:r w:rsidRPr="18DFF18E" w:rsidR="7F41822F">
        <w:rPr>
          <w:rFonts w:ascii="Arial" w:hAnsi="Arial" w:eastAsia="Arial" w:cs="Arial"/>
          <w:sz w:val="20"/>
          <w:szCs w:val="20"/>
        </w:rPr>
        <w:t xml:space="preserve">2025 </w:t>
      </w:r>
      <w:r w:rsidRPr="18DFF18E" w:rsidR="3B448890">
        <w:rPr>
          <w:rFonts w:ascii="Arial" w:hAnsi="Arial" w:eastAsia="Arial" w:cs="Arial"/>
          <w:sz w:val="20"/>
          <w:szCs w:val="20"/>
        </w:rPr>
        <w:t xml:space="preserve">all </w:t>
      </w:r>
      <w:r w:rsidRPr="18DFF18E" w:rsidR="7F41822F">
        <w:rPr>
          <w:rFonts w:ascii="Arial" w:hAnsi="Arial" w:eastAsia="Arial" w:cs="Arial"/>
          <w:sz w:val="20"/>
          <w:szCs w:val="20"/>
        </w:rPr>
        <w:t xml:space="preserve">the concerts will be held on Sundays. </w:t>
      </w:r>
      <w:r w:rsidRPr="18DFF18E">
        <w:rPr>
          <w:rFonts w:ascii="Arial" w:hAnsi="Arial" w:eastAsia="Arial" w:cs="Arial"/>
          <w:sz w:val="20"/>
          <w:szCs w:val="20"/>
        </w:rPr>
        <w:t>The programme of concerts takes place annually and since 2</w:t>
      </w:r>
      <w:r w:rsidRPr="18DFF18E" w:rsidR="4BC3CFAB">
        <w:rPr>
          <w:rFonts w:ascii="Arial" w:hAnsi="Arial" w:eastAsia="Arial" w:cs="Arial"/>
          <w:sz w:val="20"/>
          <w:szCs w:val="20"/>
        </w:rPr>
        <w:t>017/18</w:t>
      </w:r>
      <w:r w:rsidRPr="18DFF18E" w:rsidR="082A2DD8">
        <w:rPr>
          <w:rFonts w:ascii="Arial" w:hAnsi="Arial" w:eastAsia="Arial" w:cs="Arial"/>
          <w:sz w:val="20"/>
          <w:szCs w:val="20"/>
        </w:rPr>
        <w:t xml:space="preserve"> </w:t>
      </w:r>
      <w:r w:rsidRPr="18DFF18E" w:rsidR="3DB5E649">
        <w:rPr>
          <w:rFonts w:ascii="Arial" w:hAnsi="Arial" w:eastAsia="Arial" w:cs="Arial"/>
          <w:sz w:val="20"/>
          <w:szCs w:val="20"/>
        </w:rPr>
        <w:t>seven</w:t>
      </w:r>
      <w:r w:rsidRPr="18DFF18E">
        <w:rPr>
          <w:rFonts w:ascii="Arial" w:hAnsi="Arial" w:eastAsia="Arial" w:cs="Arial"/>
          <w:sz w:val="20"/>
          <w:szCs w:val="20"/>
        </w:rPr>
        <w:t xml:space="preserve"> series of Tea and Tunes concerts</w:t>
      </w:r>
      <w:r w:rsidRPr="18DFF18E" w:rsidR="149FDE66">
        <w:rPr>
          <w:rFonts w:ascii="Arial" w:hAnsi="Arial" w:eastAsia="Arial" w:cs="Arial"/>
          <w:sz w:val="20"/>
          <w:szCs w:val="20"/>
        </w:rPr>
        <w:t xml:space="preserve"> have been held</w:t>
      </w:r>
      <w:r w:rsidRPr="18DFF18E">
        <w:rPr>
          <w:rFonts w:ascii="Arial" w:hAnsi="Arial" w:eastAsia="Arial" w:cs="Arial"/>
          <w:sz w:val="20"/>
          <w:szCs w:val="20"/>
        </w:rPr>
        <w:t xml:space="preserve">. The concerts have presented an accessible programme of Gaelic music, strengthened and supported the Dundee Gaelic Conversation Group and the Dundee Gaelic Choir.  By showcasing new and emerging young Gaelic artists and increasing the audience for Gaelic in Dundee the concerts help advance Gaelic through music.  There have been </w:t>
      </w:r>
      <w:proofErr w:type="gramStart"/>
      <w:r w:rsidRPr="18DFF18E">
        <w:rPr>
          <w:rFonts w:ascii="Arial" w:hAnsi="Arial" w:eastAsia="Arial" w:cs="Arial"/>
          <w:sz w:val="20"/>
          <w:szCs w:val="20"/>
        </w:rPr>
        <w:t>a number of</w:t>
      </w:r>
      <w:proofErr w:type="gramEnd"/>
      <w:r w:rsidRPr="18DFF18E">
        <w:rPr>
          <w:rFonts w:ascii="Arial" w:hAnsi="Arial" w:eastAsia="Arial" w:cs="Arial"/>
          <w:sz w:val="20"/>
          <w:szCs w:val="20"/>
        </w:rPr>
        <w:t xml:space="preserve"> repeat visitors seeking out the concerts to hear and listen to Gaelic being spoken and sung.</w:t>
      </w:r>
    </w:p>
    <w:p w:rsidRPr="00C724CA" w:rsidR="4C4F4571" w:rsidP="00D474FE" w:rsidRDefault="000D02DB" w14:paraId="5B7E1E31" w14:textId="145331DC">
      <w:pPr>
        <w:pStyle w:val="ListParagraph"/>
        <w:numPr>
          <w:ilvl w:val="0"/>
          <w:numId w:val="20"/>
        </w:numPr>
        <w:ind w:left="426" w:hanging="426"/>
        <w:jc w:val="both"/>
        <w:rPr>
          <w:rFonts w:ascii="Arial" w:hAnsi="Arial" w:eastAsia="Arial" w:cs="Arial"/>
          <w:b/>
          <w:bCs/>
          <w:sz w:val="20"/>
          <w:szCs w:val="20"/>
        </w:rPr>
      </w:pPr>
      <w:r w:rsidRPr="3349B845">
        <w:rPr>
          <w:rFonts w:ascii="Arial" w:hAnsi="Arial" w:eastAsia="Arial" w:cs="Arial"/>
          <w:b/>
          <w:bCs/>
          <w:sz w:val="20"/>
          <w:szCs w:val="20"/>
        </w:rPr>
        <w:t xml:space="preserve">Gàidhlig </w:t>
      </w:r>
      <w:proofErr w:type="spellStart"/>
      <w:r w:rsidRPr="3349B845">
        <w:rPr>
          <w:rFonts w:ascii="Arial" w:hAnsi="Arial" w:eastAsia="Arial" w:cs="Arial"/>
          <w:b/>
          <w:bCs/>
          <w:sz w:val="20"/>
          <w:szCs w:val="20"/>
        </w:rPr>
        <w:t>ann</w:t>
      </w:r>
      <w:proofErr w:type="spellEnd"/>
      <w:r w:rsidRPr="3349B845">
        <w:rPr>
          <w:rFonts w:ascii="Arial" w:hAnsi="Arial" w:eastAsia="Arial" w:cs="Arial"/>
          <w:b/>
          <w:bCs/>
          <w:sz w:val="20"/>
          <w:szCs w:val="20"/>
        </w:rPr>
        <w:t xml:space="preserve"> an </w:t>
      </w:r>
      <w:proofErr w:type="spellStart"/>
      <w:r w:rsidRPr="3349B845">
        <w:rPr>
          <w:rFonts w:ascii="Arial" w:hAnsi="Arial" w:eastAsia="Arial" w:cs="Arial"/>
          <w:b/>
          <w:bCs/>
          <w:sz w:val="20"/>
          <w:szCs w:val="20"/>
        </w:rPr>
        <w:t>Dùn</w:t>
      </w:r>
      <w:proofErr w:type="spellEnd"/>
      <w:r w:rsidRPr="3349B845">
        <w:rPr>
          <w:rFonts w:ascii="Arial" w:hAnsi="Arial" w:eastAsia="Arial" w:cs="Arial"/>
          <w:b/>
          <w:bCs/>
          <w:sz w:val="20"/>
          <w:szCs w:val="20"/>
        </w:rPr>
        <w:t xml:space="preserve"> </w:t>
      </w:r>
      <w:proofErr w:type="spellStart"/>
      <w:r w:rsidRPr="3349B845">
        <w:rPr>
          <w:rFonts w:ascii="Arial" w:hAnsi="Arial" w:eastAsia="Arial" w:cs="Arial"/>
          <w:b/>
          <w:bCs/>
          <w:sz w:val="20"/>
          <w:szCs w:val="20"/>
        </w:rPr>
        <w:t>Dèagh</w:t>
      </w:r>
      <w:proofErr w:type="spellEnd"/>
      <w:r w:rsidRPr="3349B845">
        <w:rPr>
          <w:rFonts w:ascii="Arial" w:hAnsi="Arial" w:eastAsia="Arial" w:cs="Arial"/>
          <w:b/>
          <w:bCs/>
          <w:sz w:val="20"/>
          <w:szCs w:val="20"/>
        </w:rPr>
        <w:t xml:space="preserve"> – Gaelic in Dundee on </w:t>
      </w:r>
      <w:proofErr w:type="gramStart"/>
      <w:r w:rsidR="003D5C71">
        <w:rPr>
          <w:rFonts w:ascii="Arial" w:hAnsi="Arial" w:eastAsia="Arial" w:cs="Arial"/>
          <w:b/>
          <w:bCs/>
          <w:sz w:val="20"/>
          <w:szCs w:val="20"/>
        </w:rPr>
        <w:t>S</w:t>
      </w:r>
      <w:r w:rsidRPr="3349B845">
        <w:rPr>
          <w:rFonts w:ascii="Arial" w:hAnsi="Arial" w:eastAsia="Arial" w:cs="Arial"/>
          <w:b/>
          <w:bCs/>
          <w:sz w:val="20"/>
          <w:szCs w:val="20"/>
        </w:rPr>
        <w:t xml:space="preserve">ocial </w:t>
      </w:r>
      <w:r w:rsidR="003D5C71">
        <w:rPr>
          <w:rFonts w:ascii="Arial" w:hAnsi="Arial" w:eastAsia="Arial" w:cs="Arial"/>
          <w:b/>
          <w:bCs/>
          <w:sz w:val="20"/>
          <w:szCs w:val="20"/>
        </w:rPr>
        <w:t>M</w:t>
      </w:r>
      <w:r w:rsidRPr="3349B845">
        <w:rPr>
          <w:rFonts w:ascii="Arial" w:hAnsi="Arial" w:eastAsia="Arial" w:cs="Arial"/>
          <w:b/>
          <w:bCs/>
          <w:sz w:val="20"/>
          <w:szCs w:val="20"/>
        </w:rPr>
        <w:t>edia</w:t>
      </w:r>
      <w:proofErr w:type="gramEnd"/>
    </w:p>
    <w:p w:rsidR="00014B90" w:rsidP="3349B845" w:rsidRDefault="000D02DB" w14:paraId="7B075923" w14:textId="183E80AA">
      <w:pPr>
        <w:jc w:val="both"/>
        <w:rPr>
          <w:rFonts w:ascii="Arial" w:hAnsi="Arial" w:eastAsia="Arial" w:cs="Arial"/>
          <w:sz w:val="20"/>
          <w:szCs w:val="20"/>
        </w:rPr>
      </w:pPr>
      <w:r w:rsidRPr="3349B845">
        <w:rPr>
          <w:rFonts w:ascii="Arial" w:hAnsi="Arial" w:eastAsia="Arial" w:cs="Arial"/>
          <w:sz w:val="20"/>
          <w:szCs w:val="20"/>
        </w:rPr>
        <w:t xml:space="preserve">The "Gàidhlig </w:t>
      </w:r>
      <w:proofErr w:type="spellStart"/>
      <w:r w:rsidRPr="3349B845">
        <w:rPr>
          <w:rFonts w:ascii="Arial" w:hAnsi="Arial" w:eastAsia="Arial" w:cs="Arial"/>
          <w:sz w:val="20"/>
          <w:szCs w:val="20"/>
        </w:rPr>
        <w:t>ann</w:t>
      </w:r>
      <w:proofErr w:type="spellEnd"/>
      <w:r w:rsidRPr="3349B845">
        <w:rPr>
          <w:rFonts w:ascii="Arial" w:hAnsi="Arial" w:eastAsia="Arial" w:cs="Arial"/>
          <w:sz w:val="20"/>
          <w:szCs w:val="20"/>
        </w:rPr>
        <w:t xml:space="preserve"> an </w:t>
      </w:r>
      <w:proofErr w:type="spellStart"/>
      <w:r w:rsidRPr="3349B845">
        <w:rPr>
          <w:rFonts w:ascii="Arial" w:hAnsi="Arial" w:eastAsia="Arial" w:cs="Arial"/>
          <w:sz w:val="20"/>
          <w:szCs w:val="20"/>
        </w:rPr>
        <w:t>Dùn</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Dèagh</w:t>
      </w:r>
      <w:proofErr w:type="spellEnd"/>
      <w:r w:rsidRPr="3349B845">
        <w:rPr>
          <w:rFonts w:ascii="Arial" w:hAnsi="Arial" w:eastAsia="Arial" w:cs="Arial"/>
          <w:sz w:val="20"/>
          <w:szCs w:val="20"/>
        </w:rPr>
        <w:t xml:space="preserve"> – Gaelic in Dundee" Facebook page is a community hub for people in and around Dundee who are interested in learning and using Gaelic. It's a social media group where members can share opportunities, events, and resources related to Gaelic language and culture in Dundee. The group is open to learners and fluent speakers alike, aiming to foster a welcoming environment for all levels. Members of the group can find information relating to conversation meetups, workshops and classes, cultural events like </w:t>
      </w:r>
      <w:proofErr w:type="spellStart"/>
      <w:r w:rsidRPr="3349B845">
        <w:rPr>
          <w:rFonts w:ascii="Arial" w:hAnsi="Arial" w:eastAsia="Arial" w:cs="Arial"/>
          <w:sz w:val="20"/>
          <w:szCs w:val="20"/>
        </w:rPr>
        <w:t>Seachdain</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Gàidhlig (World Gaelic Week) and resources for learning Gaelic.</w:t>
      </w:r>
    </w:p>
    <w:p w:rsidRPr="00C724CA" w:rsidR="4C4F4571" w:rsidP="00D474FE" w:rsidRDefault="000D02DB" w14:paraId="541C4DF0" w14:textId="1EE984AF">
      <w:pPr>
        <w:pStyle w:val="ListParagraph"/>
        <w:numPr>
          <w:ilvl w:val="0"/>
          <w:numId w:val="20"/>
        </w:numPr>
        <w:ind w:left="426" w:hanging="426"/>
        <w:jc w:val="both"/>
        <w:rPr>
          <w:rFonts w:ascii="Arial" w:hAnsi="Arial" w:eastAsia="Arial" w:cs="Arial"/>
          <w:b/>
          <w:bCs/>
          <w:sz w:val="20"/>
          <w:szCs w:val="20"/>
        </w:rPr>
      </w:pPr>
      <w:proofErr w:type="gramStart"/>
      <w:r w:rsidRPr="3349B845">
        <w:rPr>
          <w:rFonts w:ascii="Arial" w:hAnsi="Arial" w:eastAsia="Arial" w:cs="Arial"/>
          <w:b/>
          <w:bCs/>
          <w:sz w:val="20"/>
          <w:szCs w:val="20"/>
        </w:rPr>
        <w:t>”Dundee’s</w:t>
      </w:r>
      <w:proofErr w:type="gramEnd"/>
      <w:r w:rsidRPr="3349B845">
        <w:rPr>
          <w:rFonts w:ascii="Arial" w:hAnsi="Arial" w:eastAsia="Arial" w:cs="Arial"/>
          <w:b/>
          <w:bCs/>
          <w:sz w:val="20"/>
          <w:szCs w:val="20"/>
        </w:rPr>
        <w:t xml:space="preserve"> Gaelic” </w:t>
      </w:r>
      <w:r w:rsidR="00E73A37">
        <w:rPr>
          <w:rFonts w:ascii="Arial" w:hAnsi="Arial" w:eastAsia="Arial" w:cs="Arial"/>
          <w:b/>
          <w:bCs/>
          <w:sz w:val="20"/>
          <w:szCs w:val="20"/>
        </w:rPr>
        <w:t>B</w:t>
      </w:r>
      <w:r w:rsidRPr="3349B845">
        <w:rPr>
          <w:rFonts w:ascii="Arial" w:hAnsi="Arial" w:eastAsia="Arial" w:cs="Arial"/>
          <w:b/>
          <w:bCs/>
          <w:sz w:val="20"/>
          <w:szCs w:val="20"/>
        </w:rPr>
        <w:t>ooklet</w:t>
      </w:r>
    </w:p>
    <w:p w:rsidR="4C4F4571" w:rsidP="3349B845" w:rsidRDefault="000D02DB" w14:paraId="72C2F412" w14:textId="720C9734">
      <w:pPr>
        <w:jc w:val="both"/>
        <w:rPr>
          <w:rFonts w:ascii="Arial" w:hAnsi="Arial" w:eastAsia="Arial" w:cs="Arial"/>
          <w:sz w:val="20"/>
          <w:szCs w:val="20"/>
        </w:rPr>
      </w:pPr>
      <w:r w:rsidRPr="18DFF18E">
        <w:rPr>
          <w:rFonts w:ascii="Arial" w:hAnsi="Arial" w:eastAsia="Arial" w:cs="Arial"/>
          <w:sz w:val="20"/>
          <w:szCs w:val="20"/>
        </w:rPr>
        <w:lastRenderedPageBreak/>
        <w:t xml:space="preserve">The "Dundee’s Gaelic: Gaelic in Dundee Past and Present" booklet is a publication commissioned by Dundee City Council which was launched in February 2025 during </w:t>
      </w:r>
      <w:proofErr w:type="spellStart"/>
      <w:r w:rsidRPr="18DFF18E">
        <w:rPr>
          <w:rFonts w:ascii="Arial" w:hAnsi="Arial" w:eastAsia="Arial" w:cs="Arial"/>
          <w:sz w:val="20"/>
          <w:szCs w:val="20"/>
        </w:rPr>
        <w:t>Seachdain</w:t>
      </w:r>
      <w:proofErr w:type="spellEnd"/>
      <w:r w:rsidRPr="18DFF18E">
        <w:rPr>
          <w:rFonts w:ascii="Arial" w:hAnsi="Arial" w:eastAsia="Arial" w:cs="Arial"/>
          <w:sz w:val="20"/>
          <w:szCs w:val="20"/>
        </w:rPr>
        <w:t xml:space="preserve"> </w:t>
      </w:r>
      <w:proofErr w:type="spellStart"/>
      <w:r w:rsidRPr="18DFF18E">
        <w:rPr>
          <w:rFonts w:ascii="Arial" w:hAnsi="Arial" w:eastAsia="Arial" w:cs="Arial"/>
          <w:sz w:val="20"/>
          <w:szCs w:val="20"/>
        </w:rPr>
        <w:t>na</w:t>
      </w:r>
      <w:proofErr w:type="spellEnd"/>
      <w:r w:rsidRPr="18DFF18E">
        <w:rPr>
          <w:rFonts w:ascii="Arial" w:hAnsi="Arial" w:eastAsia="Arial" w:cs="Arial"/>
          <w:sz w:val="20"/>
          <w:szCs w:val="20"/>
        </w:rPr>
        <w:t xml:space="preserve"> Gàidhlig (World Gaelic Week). The booklet celebrates Dundee’s deep-rooted connection to Gaelic language, culture, and history. Authors Nicky MacCrimmon and Alex Mulholland, who both share a passion for Scotland’s native languages and cultures, have written the booklet to demonstrate that the Gaelic language is part of Dundee’s story and continue</w:t>
      </w:r>
      <w:r w:rsidRPr="18DFF18E" w:rsidR="495F4634">
        <w:rPr>
          <w:rFonts w:ascii="Arial" w:hAnsi="Arial" w:eastAsia="Arial" w:cs="Arial"/>
          <w:sz w:val="20"/>
          <w:szCs w:val="20"/>
        </w:rPr>
        <w:t>s</w:t>
      </w:r>
      <w:r w:rsidRPr="18DFF18E">
        <w:rPr>
          <w:rFonts w:ascii="Arial" w:hAnsi="Arial" w:eastAsia="Arial" w:cs="Arial"/>
          <w:sz w:val="20"/>
          <w:szCs w:val="20"/>
        </w:rPr>
        <w:t xml:space="preserve"> to play an important part in the city today.</w:t>
      </w:r>
    </w:p>
    <w:p w:rsidR="005B2BCE" w:rsidP="3349B845" w:rsidRDefault="000D02DB" w14:paraId="438075E6" w14:textId="06BD1263">
      <w:pPr>
        <w:jc w:val="both"/>
        <w:rPr>
          <w:rFonts w:ascii="Arial" w:hAnsi="Arial" w:eastAsia="Arial" w:cs="Arial"/>
          <w:sz w:val="20"/>
          <w:szCs w:val="20"/>
        </w:rPr>
      </w:pPr>
      <w:r w:rsidRPr="18DFF18E">
        <w:rPr>
          <w:rFonts w:ascii="Arial" w:hAnsi="Arial" w:eastAsia="Arial" w:cs="Arial"/>
          <w:sz w:val="20"/>
          <w:szCs w:val="20"/>
        </w:rPr>
        <w:t xml:space="preserve">“Dundee’s Gaelic” traces Gaelic’s historical presence in Dundee, highlights modern-day Gaelic initiatives like </w:t>
      </w:r>
      <w:r w:rsidRPr="18DFF18E" w:rsidR="4798E2C4">
        <w:rPr>
          <w:rFonts w:ascii="Arial" w:hAnsi="Arial" w:eastAsia="Arial" w:cs="Arial"/>
          <w:sz w:val="20"/>
          <w:szCs w:val="20"/>
        </w:rPr>
        <w:t>the</w:t>
      </w:r>
      <w:r w:rsidRPr="18DFF18E">
        <w:rPr>
          <w:rFonts w:ascii="Arial" w:hAnsi="Arial" w:eastAsia="Arial" w:cs="Arial"/>
          <w:sz w:val="20"/>
          <w:szCs w:val="20"/>
        </w:rPr>
        <w:t xml:space="preserve"> community learning classes, the Dundee Gaelic Choir, and the bilingual signage found across many </w:t>
      </w:r>
      <w:r w:rsidRPr="18DFF18E" w:rsidR="6A157EEA">
        <w:rPr>
          <w:rFonts w:ascii="Arial" w:hAnsi="Arial" w:eastAsia="Arial" w:cs="Arial"/>
          <w:sz w:val="20"/>
          <w:szCs w:val="20"/>
        </w:rPr>
        <w:t xml:space="preserve">of </w:t>
      </w:r>
      <w:r w:rsidRPr="18DFF18E">
        <w:rPr>
          <w:rFonts w:ascii="Arial" w:hAnsi="Arial" w:eastAsia="Arial" w:cs="Arial"/>
          <w:sz w:val="20"/>
          <w:szCs w:val="20"/>
        </w:rPr>
        <w:t xml:space="preserve">Dundee’s neighbourhoods. The booklet is </w:t>
      </w:r>
      <w:r w:rsidRPr="18DFF18E" w:rsidR="08BAACE4">
        <w:rPr>
          <w:rFonts w:ascii="Arial" w:hAnsi="Arial" w:eastAsia="Arial" w:cs="Arial"/>
          <w:sz w:val="20"/>
          <w:szCs w:val="20"/>
        </w:rPr>
        <w:t>available</w:t>
      </w:r>
      <w:r w:rsidRPr="18DFF18E">
        <w:rPr>
          <w:rFonts w:ascii="Arial" w:hAnsi="Arial" w:eastAsia="Arial" w:cs="Arial"/>
          <w:sz w:val="20"/>
          <w:szCs w:val="20"/>
        </w:rPr>
        <w:t xml:space="preserve"> free </w:t>
      </w:r>
      <w:r w:rsidRPr="18DFF18E" w:rsidR="06A33CA6">
        <w:rPr>
          <w:rFonts w:ascii="Arial" w:hAnsi="Arial" w:eastAsia="Arial" w:cs="Arial"/>
          <w:sz w:val="20"/>
          <w:szCs w:val="20"/>
        </w:rPr>
        <w:t xml:space="preserve">of charge </w:t>
      </w:r>
      <w:r w:rsidRPr="18DFF18E">
        <w:rPr>
          <w:rFonts w:ascii="Arial" w:hAnsi="Arial" w:eastAsia="Arial" w:cs="Arial"/>
          <w:sz w:val="20"/>
          <w:szCs w:val="20"/>
        </w:rPr>
        <w:t>for collection from community centres and libraries across the city.  A co</w:t>
      </w:r>
      <w:r w:rsidRPr="18DFF18E" w:rsidR="7E2C3C0A">
        <w:rPr>
          <w:rFonts w:ascii="Arial" w:hAnsi="Arial" w:eastAsia="Arial" w:cs="Arial"/>
          <w:sz w:val="20"/>
          <w:szCs w:val="20"/>
        </w:rPr>
        <w:t>p</w:t>
      </w:r>
      <w:r w:rsidRPr="18DFF18E">
        <w:rPr>
          <w:rFonts w:ascii="Arial" w:hAnsi="Arial" w:eastAsia="Arial" w:cs="Arial"/>
          <w:sz w:val="20"/>
          <w:szCs w:val="20"/>
        </w:rPr>
        <w:t xml:space="preserve">y was sent to the National Library of Scotland, BBC Alba and over 50 copies were also distributed to Sabhal Mòr </w:t>
      </w:r>
      <w:proofErr w:type="spellStart"/>
      <w:r w:rsidRPr="18DFF18E">
        <w:rPr>
          <w:rFonts w:ascii="Arial" w:hAnsi="Arial" w:eastAsia="Arial" w:cs="Arial"/>
          <w:sz w:val="20"/>
          <w:szCs w:val="20"/>
        </w:rPr>
        <w:t>Ostaig</w:t>
      </w:r>
      <w:proofErr w:type="spellEnd"/>
      <w:r w:rsidRPr="18DFF18E">
        <w:rPr>
          <w:rFonts w:ascii="Arial" w:hAnsi="Arial" w:eastAsia="Arial" w:cs="Arial"/>
          <w:sz w:val="20"/>
          <w:szCs w:val="20"/>
        </w:rPr>
        <w:t xml:space="preserve"> in the Isle of Skye.</w:t>
      </w:r>
    </w:p>
    <w:p w:rsidRPr="00C724CA" w:rsidR="4C4F4571" w:rsidP="00D474FE" w:rsidRDefault="000D02DB" w14:paraId="77A14A68" w14:textId="19408BFB">
      <w:pPr>
        <w:pStyle w:val="ListParagraph"/>
        <w:numPr>
          <w:ilvl w:val="0"/>
          <w:numId w:val="20"/>
        </w:numPr>
        <w:ind w:left="426" w:hanging="426"/>
        <w:jc w:val="both"/>
        <w:rPr>
          <w:rFonts w:ascii="Arial" w:hAnsi="Arial" w:eastAsia="Arial" w:cs="Arial"/>
          <w:b/>
          <w:bCs/>
          <w:sz w:val="20"/>
          <w:szCs w:val="20"/>
        </w:rPr>
      </w:pPr>
      <w:r w:rsidRPr="3349B845">
        <w:rPr>
          <w:rFonts w:ascii="Arial" w:hAnsi="Arial" w:eastAsia="Arial" w:cs="Arial"/>
          <w:b/>
          <w:bCs/>
          <w:sz w:val="20"/>
          <w:szCs w:val="20"/>
        </w:rPr>
        <w:t xml:space="preserve">Gaelic in Dundee </w:t>
      </w:r>
      <w:r w:rsidR="00E73A37">
        <w:rPr>
          <w:rFonts w:ascii="Arial" w:hAnsi="Arial" w:eastAsia="Arial" w:cs="Arial"/>
          <w:b/>
          <w:bCs/>
          <w:sz w:val="20"/>
          <w:szCs w:val="20"/>
        </w:rPr>
        <w:t>A</w:t>
      </w:r>
      <w:r w:rsidRPr="3349B845">
        <w:rPr>
          <w:rFonts w:ascii="Arial" w:hAnsi="Arial" w:eastAsia="Arial" w:cs="Arial"/>
          <w:b/>
          <w:bCs/>
          <w:sz w:val="20"/>
          <w:szCs w:val="20"/>
        </w:rPr>
        <w:t xml:space="preserve">wareness </w:t>
      </w:r>
      <w:r w:rsidR="00E73A37">
        <w:rPr>
          <w:rFonts w:ascii="Arial" w:hAnsi="Arial" w:eastAsia="Arial" w:cs="Arial"/>
          <w:b/>
          <w:bCs/>
          <w:sz w:val="20"/>
          <w:szCs w:val="20"/>
        </w:rPr>
        <w:t>S</w:t>
      </w:r>
      <w:r w:rsidRPr="3349B845">
        <w:rPr>
          <w:rFonts w:ascii="Arial" w:hAnsi="Arial" w:eastAsia="Arial" w:cs="Arial"/>
          <w:b/>
          <w:bCs/>
          <w:sz w:val="20"/>
          <w:szCs w:val="20"/>
        </w:rPr>
        <w:t>essions</w:t>
      </w:r>
    </w:p>
    <w:p w:rsidRPr="00C724CA" w:rsidR="4C4F4571" w:rsidP="3349B845" w:rsidRDefault="000D02DB" w14:paraId="46B9D9D4" w14:textId="581BCC4A">
      <w:pPr>
        <w:jc w:val="both"/>
        <w:rPr>
          <w:rFonts w:ascii="Arial" w:hAnsi="Arial" w:eastAsia="Arial" w:cs="Arial"/>
          <w:sz w:val="20"/>
          <w:szCs w:val="20"/>
        </w:rPr>
      </w:pPr>
      <w:r w:rsidRPr="3349B845">
        <w:rPr>
          <w:rFonts w:ascii="Arial" w:hAnsi="Arial" w:eastAsia="Arial" w:cs="Arial"/>
          <w:sz w:val="20"/>
          <w:szCs w:val="20"/>
        </w:rPr>
        <w:t xml:space="preserve">A series of Gaelic in Dundee awareness sessions, delivered by Alex Mulholland, a Gaelic language tutor and co-author of the “Dundee’s Gaelic” booklet, were held for Dundee City Council staff and Elected Members. A session was also held for members of the public. Employees who deal directly with the public at receptions and contact centres, along with employees across a range of other services, were among 25 people who attended the sessions. Following on from this, </w:t>
      </w:r>
      <w:proofErr w:type="gramStart"/>
      <w:r w:rsidRPr="3349B845">
        <w:rPr>
          <w:rFonts w:ascii="Arial" w:hAnsi="Arial" w:eastAsia="Arial" w:cs="Arial"/>
          <w:sz w:val="20"/>
          <w:szCs w:val="20"/>
        </w:rPr>
        <w:t>a number of</w:t>
      </w:r>
      <w:proofErr w:type="gramEnd"/>
      <w:r w:rsidRPr="3349B845">
        <w:rPr>
          <w:rFonts w:ascii="Arial" w:hAnsi="Arial" w:eastAsia="Arial" w:cs="Arial"/>
          <w:sz w:val="20"/>
          <w:szCs w:val="20"/>
        </w:rPr>
        <w:t xml:space="preserve"> staff are pursuing Gaelic learning opportunities.</w:t>
      </w:r>
    </w:p>
    <w:p w:rsidRPr="00C724CA" w:rsidR="4C4F4571" w:rsidP="00D474FE" w:rsidRDefault="000D02DB" w14:paraId="52933486" w14:textId="24C779B5">
      <w:pPr>
        <w:pStyle w:val="ListParagraph"/>
        <w:numPr>
          <w:ilvl w:val="0"/>
          <w:numId w:val="20"/>
        </w:numPr>
        <w:ind w:left="426" w:hanging="426"/>
        <w:jc w:val="both"/>
        <w:rPr>
          <w:rFonts w:ascii="Arial" w:hAnsi="Arial" w:eastAsia="Arial" w:cs="Arial"/>
          <w:b/>
          <w:bCs/>
          <w:sz w:val="20"/>
          <w:szCs w:val="20"/>
        </w:rPr>
      </w:pPr>
      <w:r w:rsidRPr="3349B845">
        <w:rPr>
          <w:rFonts w:ascii="Arial" w:hAnsi="Arial" w:eastAsia="Arial" w:cs="Arial"/>
          <w:b/>
          <w:bCs/>
          <w:sz w:val="20"/>
          <w:szCs w:val="20"/>
        </w:rPr>
        <w:t>Gaelic Walks</w:t>
      </w:r>
    </w:p>
    <w:p w:rsidRPr="00C724CA" w:rsidR="4C4F4571" w:rsidP="3349B845" w:rsidRDefault="000D02DB" w14:paraId="35B7E2ED" w14:textId="0A3E2182">
      <w:pPr>
        <w:jc w:val="both"/>
        <w:rPr>
          <w:rFonts w:ascii="Arial" w:hAnsi="Arial" w:eastAsia="Arial" w:cs="Arial"/>
          <w:sz w:val="20"/>
          <w:szCs w:val="20"/>
        </w:rPr>
      </w:pPr>
      <w:r w:rsidRPr="3349B845">
        <w:rPr>
          <w:rFonts w:ascii="Arial" w:hAnsi="Arial" w:eastAsia="Arial" w:cs="Arial"/>
          <w:sz w:val="20"/>
          <w:szCs w:val="20"/>
        </w:rPr>
        <w:t>Gaelic Walks are a key part of Dundee City Council’s Gaelic Language Plan and community engagement efforts. These walks are designed to explore the Gaelic heritage, place names, and cultural history of the city and surrounding areas, particularly through guided storytelling and interpretation.</w:t>
      </w:r>
    </w:p>
    <w:p w:rsidRPr="00C724CA" w:rsidR="4C4F4571" w:rsidP="3349B845" w:rsidRDefault="000D02DB" w14:paraId="547F504D" w14:textId="635A312A">
      <w:pPr>
        <w:jc w:val="both"/>
        <w:rPr>
          <w:rFonts w:ascii="Arial" w:hAnsi="Arial" w:eastAsia="Arial" w:cs="Arial"/>
          <w:sz w:val="20"/>
          <w:szCs w:val="20"/>
        </w:rPr>
      </w:pPr>
      <w:r w:rsidRPr="3349B845">
        <w:rPr>
          <w:rFonts w:ascii="Arial" w:hAnsi="Arial" w:eastAsia="Arial" w:cs="Arial"/>
          <w:sz w:val="20"/>
          <w:szCs w:val="20"/>
        </w:rPr>
        <w:t xml:space="preserve">A series of Gaelic Walks took place at the </w:t>
      </w:r>
      <w:proofErr w:type="spellStart"/>
      <w:r w:rsidRPr="3349B845">
        <w:rPr>
          <w:rFonts w:ascii="Arial" w:hAnsi="Arial" w:eastAsia="Arial" w:cs="Arial"/>
          <w:sz w:val="20"/>
          <w:szCs w:val="20"/>
        </w:rPr>
        <w:t>Balgay</w:t>
      </w:r>
      <w:proofErr w:type="spellEnd"/>
      <w:r w:rsidRPr="3349B845">
        <w:rPr>
          <w:rFonts w:ascii="Arial" w:hAnsi="Arial" w:eastAsia="Arial" w:cs="Arial"/>
          <w:sz w:val="20"/>
          <w:szCs w:val="20"/>
        </w:rPr>
        <w:t xml:space="preserve"> Hill in Dundee, attended by over 20 participants, who could learn about the Gaelic history and heritage of Dundee, including place names and local legends.</w:t>
      </w:r>
    </w:p>
    <w:p w:rsidRPr="00C724CA" w:rsidR="4C4F4571" w:rsidP="00D474FE" w:rsidRDefault="000D02DB" w14:paraId="19DCA820" w14:textId="215B0C8E">
      <w:pPr>
        <w:pStyle w:val="ListParagraph"/>
        <w:numPr>
          <w:ilvl w:val="0"/>
          <w:numId w:val="20"/>
        </w:numPr>
        <w:ind w:left="426" w:hanging="426"/>
        <w:jc w:val="both"/>
        <w:rPr>
          <w:rFonts w:ascii="Arial" w:hAnsi="Arial" w:eastAsia="Arial" w:cs="Arial"/>
          <w:b/>
          <w:bCs/>
          <w:sz w:val="20"/>
          <w:szCs w:val="20"/>
        </w:rPr>
      </w:pPr>
      <w:proofErr w:type="gramStart"/>
      <w:r w:rsidRPr="3349B845">
        <w:rPr>
          <w:rFonts w:ascii="Arial" w:hAnsi="Arial" w:eastAsia="Arial" w:cs="Arial"/>
          <w:b/>
          <w:bCs/>
          <w:sz w:val="20"/>
          <w:szCs w:val="20"/>
        </w:rPr>
        <w:t>North East</w:t>
      </w:r>
      <w:proofErr w:type="gramEnd"/>
      <w:r w:rsidRPr="3349B845">
        <w:rPr>
          <w:rFonts w:ascii="Arial" w:hAnsi="Arial" w:eastAsia="Arial" w:cs="Arial"/>
          <w:b/>
          <w:bCs/>
          <w:sz w:val="20"/>
          <w:szCs w:val="20"/>
        </w:rPr>
        <w:t xml:space="preserve"> Gaelic Officers Network</w:t>
      </w:r>
    </w:p>
    <w:p w:rsidRPr="00C724CA" w:rsidR="4C4F4571" w:rsidP="3349B845" w:rsidRDefault="000D02DB" w14:paraId="5F2FE9C9" w14:textId="64DCF10E">
      <w:pPr>
        <w:jc w:val="both"/>
        <w:rPr>
          <w:rFonts w:ascii="Arial" w:hAnsi="Arial" w:eastAsia="Arial" w:cs="Arial"/>
          <w:sz w:val="20"/>
          <w:szCs w:val="20"/>
        </w:rPr>
      </w:pPr>
      <w:r w:rsidRPr="3349B845">
        <w:rPr>
          <w:rFonts w:ascii="Arial" w:hAnsi="Arial" w:eastAsia="Arial" w:cs="Arial"/>
          <w:sz w:val="20"/>
          <w:szCs w:val="20"/>
        </w:rPr>
        <w:t>Following a period of hiatus caused by the pandemic and staff changes within local councils, a group of officers responsible for Gaelic development in their areas came together in late 2024 to revive the collaborative forum as the new “</w:t>
      </w:r>
      <w:proofErr w:type="gramStart"/>
      <w:r w:rsidRPr="3349B845">
        <w:rPr>
          <w:rFonts w:ascii="Arial" w:hAnsi="Arial" w:eastAsia="Arial" w:cs="Arial"/>
          <w:sz w:val="20"/>
          <w:szCs w:val="20"/>
        </w:rPr>
        <w:t>North East</w:t>
      </w:r>
      <w:proofErr w:type="gramEnd"/>
      <w:r w:rsidRPr="3349B845">
        <w:rPr>
          <w:rFonts w:ascii="Arial" w:hAnsi="Arial" w:eastAsia="Arial" w:cs="Arial"/>
          <w:sz w:val="20"/>
          <w:szCs w:val="20"/>
        </w:rPr>
        <w:t xml:space="preserve"> Gaelic Officers Network”. Areas within </w:t>
      </w:r>
      <w:proofErr w:type="gramStart"/>
      <w:r w:rsidRPr="3349B845">
        <w:rPr>
          <w:rFonts w:ascii="Arial" w:hAnsi="Arial" w:eastAsia="Arial" w:cs="Arial"/>
          <w:sz w:val="20"/>
          <w:szCs w:val="20"/>
        </w:rPr>
        <w:t>North East</w:t>
      </w:r>
      <w:proofErr w:type="gramEnd"/>
      <w:r w:rsidRPr="3349B845">
        <w:rPr>
          <w:rFonts w:ascii="Arial" w:hAnsi="Arial" w:eastAsia="Arial" w:cs="Arial"/>
          <w:sz w:val="20"/>
          <w:szCs w:val="20"/>
        </w:rPr>
        <w:t xml:space="preserve"> of Scotland are represented on this group, including Dundee, Angus, Fife, Perth &amp; Kinross, Moray, and Aberdeen. The group operates in alignment with national and local Gaelic Language Plans and is supported by </w:t>
      </w:r>
      <w:proofErr w:type="spellStart"/>
      <w:r w:rsidRPr="3349B845">
        <w:rPr>
          <w:rFonts w:ascii="Arial" w:hAnsi="Arial" w:eastAsia="Arial" w:cs="Arial"/>
          <w:sz w:val="20"/>
          <w:szCs w:val="20"/>
        </w:rPr>
        <w:t>Bòrd</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Gàidhlig.</w:t>
      </w:r>
    </w:p>
    <w:p w:rsidRPr="00014B90" w:rsidR="00C724CA" w:rsidP="3349B845" w:rsidRDefault="000D02DB" w14:paraId="46FF8960" w14:textId="1EA537B6">
      <w:pPr>
        <w:jc w:val="both"/>
        <w:rPr>
          <w:rFonts w:ascii="Arial" w:hAnsi="Arial" w:eastAsia="Arial" w:cs="Arial"/>
          <w:sz w:val="20"/>
          <w:szCs w:val="20"/>
        </w:rPr>
      </w:pPr>
      <w:r w:rsidRPr="3349B845">
        <w:rPr>
          <w:rFonts w:ascii="Arial" w:hAnsi="Arial" w:eastAsia="Arial" w:cs="Arial"/>
          <w:sz w:val="20"/>
          <w:szCs w:val="20"/>
        </w:rPr>
        <w:t>The group’s core purpose is to share information, good practice, contacts and resources across the organisations, maximise cooperation between officers, support and offer guidance to new officers, and coordinate Gaelic development efforts regionally, including events, education, and community engagement.</w:t>
      </w:r>
    </w:p>
    <w:p w:rsidRPr="002F779E" w:rsidR="4C4F4571" w:rsidP="002F779E" w:rsidRDefault="000D02DB" w14:paraId="4F75A5E9" w14:textId="5092C126">
      <w:pPr>
        <w:pStyle w:val="Heading3"/>
        <w:numPr>
          <w:ilvl w:val="0"/>
          <w:numId w:val="10"/>
        </w:numPr>
        <w:ind w:left="426" w:hanging="426"/>
        <w:rPr>
          <w:rFonts w:ascii="Arial" w:hAnsi="Arial" w:eastAsia="Arial" w:cs="Arial"/>
          <w:b w:val="1"/>
          <w:bCs w:val="1"/>
          <w:sz w:val="20"/>
          <w:szCs w:val="20"/>
        </w:rPr>
      </w:pPr>
      <w:bookmarkStart w:name="_Toc1240202595" w:id="262588377"/>
      <w:r w:rsidRPr="4876192A" w:rsidR="000D02DB">
        <w:rPr>
          <w:rFonts w:ascii="Arial" w:hAnsi="Arial" w:eastAsia="Arial" w:cs="Arial"/>
          <w:b w:val="1"/>
          <w:bCs w:val="1"/>
          <w:sz w:val="20"/>
          <w:szCs w:val="20"/>
        </w:rPr>
        <w:t xml:space="preserve">2026-31 Gaelic Language Plan </w:t>
      </w:r>
      <w:r w:rsidRPr="4876192A" w:rsidR="00DA2BDE">
        <w:rPr>
          <w:rFonts w:ascii="Arial" w:hAnsi="Arial" w:eastAsia="Arial" w:cs="Arial"/>
          <w:b w:val="1"/>
          <w:bCs w:val="1"/>
          <w:sz w:val="20"/>
          <w:szCs w:val="20"/>
        </w:rPr>
        <w:t>A</w:t>
      </w:r>
      <w:r w:rsidRPr="4876192A" w:rsidR="000D02DB">
        <w:rPr>
          <w:rFonts w:ascii="Arial" w:hAnsi="Arial" w:eastAsia="Arial" w:cs="Arial"/>
          <w:b w:val="1"/>
          <w:bCs w:val="1"/>
          <w:sz w:val="20"/>
          <w:szCs w:val="20"/>
        </w:rPr>
        <w:t xml:space="preserve">ims and </w:t>
      </w:r>
      <w:r w:rsidRPr="4876192A" w:rsidR="00DA2BDE">
        <w:rPr>
          <w:rFonts w:ascii="Arial" w:hAnsi="Arial" w:eastAsia="Arial" w:cs="Arial"/>
          <w:b w:val="1"/>
          <w:bCs w:val="1"/>
          <w:sz w:val="20"/>
          <w:szCs w:val="20"/>
        </w:rPr>
        <w:t>A</w:t>
      </w:r>
      <w:r w:rsidRPr="4876192A" w:rsidR="000D02DB">
        <w:rPr>
          <w:rFonts w:ascii="Arial" w:hAnsi="Arial" w:eastAsia="Arial" w:cs="Arial"/>
          <w:b w:val="1"/>
          <w:bCs w:val="1"/>
          <w:sz w:val="20"/>
          <w:szCs w:val="20"/>
        </w:rPr>
        <w:t>ctions</w:t>
      </w:r>
      <w:bookmarkEnd w:id="262588377"/>
    </w:p>
    <w:p w:rsidR="135FDD9B" w:rsidP="3349B845" w:rsidRDefault="000D02DB" w14:paraId="3DC0B477" w14:textId="38258DE7">
      <w:pPr>
        <w:jc w:val="both"/>
        <w:rPr>
          <w:rFonts w:ascii="Arial" w:hAnsi="Arial" w:eastAsia="Arial" w:cs="Arial"/>
          <w:sz w:val="20"/>
          <w:szCs w:val="20"/>
        </w:rPr>
      </w:pPr>
      <w:r w:rsidRPr="53BBC941">
        <w:rPr>
          <w:rFonts w:ascii="Arial" w:hAnsi="Arial" w:eastAsia="Arial" w:cs="Arial"/>
          <w:sz w:val="20"/>
          <w:szCs w:val="20"/>
        </w:rPr>
        <w:t xml:space="preserve">The </w:t>
      </w:r>
      <w:proofErr w:type="gramStart"/>
      <w:r w:rsidRPr="53BBC941">
        <w:rPr>
          <w:rFonts w:ascii="Arial" w:hAnsi="Arial" w:eastAsia="Arial" w:cs="Arial"/>
          <w:sz w:val="20"/>
          <w:szCs w:val="20"/>
        </w:rPr>
        <w:t>High Level</w:t>
      </w:r>
      <w:proofErr w:type="gramEnd"/>
      <w:r w:rsidRPr="53BBC941">
        <w:rPr>
          <w:rFonts w:ascii="Arial" w:hAnsi="Arial" w:eastAsia="Arial" w:cs="Arial"/>
          <w:sz w:val="20"/>
          <w:szCs w:val="20"/>
        </w:rPr>
        <w:t xml:space="preserve"> Aims </w:t>
      </w:r>
      <w:r w:rsidRPr="53BBC941" w:rsidR="1B69D633">
        <w:rPr>
          <w:rFonts w:ascii="Arial" w:hAnsi="Arial" w:eastAsia="Arial" w:cs="Arial"/>
          <w:sz w:val="20"/>
          <w:szCs w:val="20"/>
        </w:rPr>
        <w:t xml:space="preserve">contained in this Plan </w:t>
      </w:r>
      <w:r w:rsidRPr="53BBC941">
        <w:rPr>
          <w:rFonts w:ascii="Arial" w:hAnsi="Arial" w:eastAsia="Arial" w:cs="Arial"/>
          <w:sz w:val="20"/>
          <w:szCs w:val="20"/>
        </w:rPr>
        <w:t>are a small number of strategic level actions, closely linked to the National Gaelic Language Plan 2023-28, and framed around the t</w:t>
      </w:r>
      <w:r w:rsidRPr="53BBC941" w:rsidR="731DFDF4">
        <w:rPr>
          <w:rFonts w:ascii="Arial" w:hAnsi="Arial" w:eastAsia="Arial" w:cs="Arial"/>
          <w:sz w:val="20"/>
          <w:szCs w:val="20"/>
        </w:rPr>
        <w:t>wo</w:t>
      </w:r>
      <w:r w:rsidRPr="53BBC941">
        <w:rPr>
          <w:rFonts w:ascii="Arial" w:hAnsi="Arial" w:eastAsia="Arial" w:cs="Arial"/>
          <w:sz w:val="20"/>
          <w:szCs w:val="20"/>
        </w:rPr>
        <w:t xml:space="preserve"> key areas of priority:</w:t>
      </w:r>
    </w:p>
    <w:p w:rsidR="135FDD9B" w:rsidP="004E0CF3" w:rsidRDefault="000D02DB" w14:paraId="2E280D60" w14:textId="7B5FB305">
      <w:pPr>
        <w:pStyle w:val="ListParagraph"/>
        <w:numPr>
          <w:ilvl w:val="0"/>
          <w:numId w:val="15"/>
        </w:numPr>
        <w:jc w:val="both"/>
        <w:rPr>
          <w:rFonts w:ascii="Arial" w:hAnsi="Arial" w:eastAsia="Arial" w:cs="Arial"/>
          <w:sz w:val="20"/>
          <w:szCs w:val="20"/>
        </w:rPr>
      </w:pPr>
      <w:r w:rsidRPr="3349B845">
        <w:rPr>
          <w:rFonts w:ascii="Arial" w:hAnsi="Arial" w:eastAsia="Arial" w:cs="Arial"/>
          <w:sz w:val="20"/>
          <w:szCs w:val="20"/>
        </w:rPr>
        <w:t>Increasing the use of Gaelic</w:t>
      </w:r>
    </w:p>
    <w:p w:rsidR="135FDD9B" w:rsidP="004E0CF3" w:rsidRDefault="000D02DB" w14:paraId="21C7516A" w14:textId="65BD9F5A">
      <w:pPr>
        <w:pStyle w:val="ListParagraph"/>
        <w:numPr>
          <w:ilvl w:val="0"/>
          <w:numId w:val="15"/>
        </w:numPr>
        <w:jc w:val="both"/>
        <w:rPr>
          <w:rFonts w:ascii="Arial" w:hAnsi="Arial" w:eastAsia="Arial" w:cs="Arial"/>
          <w:sz w:val="20"/>
          <w:szCs w:val="20"/>
        </w:rPr>
      </w:pPr>
      <w:r w:rsidRPr="3349B845">
        <w:rPr>
          <w:rFonts w:ascii="Arial" w:hAnsi="Arial" w:eastAsia="Arial" w:cs="Arial"/>
          <w:sz w:val="20"/>
          <w:szCs w:val="20"/>
        </w:rPr>
        <w:t>Increasing the learning of Gaelic</w:t>
      </w:r>
    </w:p>
    <w:p w:rsidR="135FDD9B" w:rsidP="3349B845" w:rsidRDefault="000D02DB" w14:paraId="4D747A50" w14:textId="23EAF9E2">
      <w:pPr>
        <w:jc w:val="both"/>
        <w:rPr>
          <w:rFonts w:ascii="Arial" w:hAnsi="Arial" w:eastAsia="Arial" w:cs="Arial"/>
          <w:sz w:val="20"/>
          <w:szCs w:val="20"/>
        </w:rPr>
      </w:pPr>
      <w:r w:rsidRPr="18DFF18E">
        <w:rPr>
          <w:rFonts w:ascii="Arial" w:hAnsi="Arial" w:eastAsia="Arial" w:cs="Arial"/>
          <w:sz w:val="20"/>
          <w:szCs w:val="20"/>
        </w:rPr>
        <w:t xml:space="preserve">Dundee’s </w:t>
      </w:r>
      <w:proofErr w:type="gramStart"/>
      <w:r w:rsidRPr="18DFF18E" w:rsidR="00704AED">
        <w:rPr>
          <w:rFonts w:ascii="Arial" w:hAnsi="Arial" w:eastAsia="Arial" w:cs="Arial"/>
          <w:sz w:val="20"/>
          <w:szCs w:val="20"/>
        </w:rPr>
        <w:t>High Level</w:t>
      </w:r>
      <w:proofErr w:type="gramEnd"/>
      <w:r w:rsidRPr="18DFF18E">
        <w:rPr>
          <w:rFonts w:ascii="Arial" w:hAnsi="Arial" w:eastAsia="Arial" w:cs="Arial"/>
          <w:sz w:val="20"/>
          <w:szCs w:val="20"/>
        </w:rPr>
        <w:t xml:space="preserve"> Aims are set </w:t>
      </w:r>
      <w:r w:rsidRPr="18DFF18E" w:rsidR="00704AED">
        <w:rPr>
          <w:rFonts w:ascii="Arial" w:hAnsi="Arial" w:eastAsia="Arial" w:cs="Arial"/>
          <w:sz w:val="20"/>
          <w:szCs w:val="20"/>
        </w:rPr>
        <w:t>out below</w:t>
      </w:r>
      <w:r w:rsidRPr="18DFF18E" w:rsidR="13DC15F6">
        <w:rPr>
          <w:rFonts w:ascii="Arial" w:hAnsi="Arial" w:eastAsia="Arial" w:cs="Arial"/>
          <w:sz w:val="20"/>
          <w:szCs w:val="20"/>
        </w:rPr>
        <w:t>,</w:t>
      </w:r>
      <w:r w:rsidRPr="18DFF18E" w:rsidR="03213FDD">
        <w:rPr>
          <w:rFonts w:ascii="Arial" w:hAnsi="Arial" w:eastAsia="Arial" w:cs="Arial"/>
          <w:sz w:val="20"/>
          <w:szCs w:val="20"/>
        </w:rPr>
        <w:t xml:space="preserve"> </w:t>
      </w:r>
      <w:r w:rsidRPr="18DFF18E" w:rsidR="00704AED">
        <w:rPr>
          <w:rFonts w:ascii="Arial" w:hAnsi="Arial" w:eastAsia="Arial" w:cs="Arial"/>
          <w:sz w:val="20"/>
          <w:szCs w:val="20"/>
        </w:rPr>
        <w:t>along</w:t>
      </w:r>
      <w:r w:rsidRPr="18DFF18E">
        <w:rPr>
          <w:rFonts w:ascii="Arial" w:hAnsi="Arial" w:eastAsia="Arial" w:cs="Arial"/>
          <w:sz w:val="20"/>
          <w:szCs w:val="20"/>
        </w:rPr>
        <w:t xml:space="preserve"> with proposed outcomes and actions required to achieve the</w:t>
      </w:r>
      <w:r w:rsidRPr="18DFF18E" w:rsidR="78DBB2A8">
        <w:rPr>
          <w:rFonts w:ascii="Arial" w:hAnsi="Arial" w:eastAsia="Arial" w:cs="Arial"/>
          <w:sz w:val="20"/>
          <w:szCs w:val="20"/>
        </w:rPr>
        <w:t>m</w:t>
      </w:r>
      <w:r w:rsidRPr="18DFF18E" w:rsidR="45CC566E">
        <w:rPr>
          <w:rFonts w:ascii="Arial" w:hAnsi="Arial" w:eastAsia="Arial" w:cs="Arial"/>
          <w:sz w:val="20"/>
          <w:szCs w:val="20"/>
        </w:rPr>
        <w:t xml:space="preserve">. </w:t>
      </w:r>
      <w:r w:rsidRPr="18DFF18E" w:rsidR="33B0ED0B">
        <w:rPr>
          <w:rFonts w:ascii="Arial" w:hAnsi="Arial" w:eastAsia="Arial" w:cs="Arial"/>
          <w:sz w:val="20"/>
          <w:szCs w:val="20"/>
        </w:rPr>
        <w:t>The action plan outlines</w:t>
      </w:r>
      <w:r w:rsidRPr="18DFF18E" w:rsidR="45CC566E">
        <w:rPr>
          <w:rFonts w:ascii="Arial" w:hAnsi="Arial" w:eastAsia="Arial" w:cs="Arial"/>
          <w:sz w:val="20"/>
          <w:szCs w:val="20"/>
        </w:rPr>
        <w:t xml:space="preserve"> the current practice in relation to the High Level Aims</w:t>
      </w:r>
      <w:r w:rsidRPr="18DFF18E" w:rsidR="07DA6B22">
        <w:rPr>
          <w:rFonts w:ascii="Arial" w:hAnsi="Arial" w:eastAsia="Arial" w:cs="Arial"/>
          <w:sz w:val="20"/>
          <w:szCs w:val="20"/>
        </w:rPr>
        <w:t xml:space="preserve"> and it </w:t>
      </w:r>
      <w:r w:rsidRPr="18DFF18E" w:rsidR="2CB6FD7A">
        <w:rPr>
          <w:rFonts w:ascii="Arial" w:hAnsi="Arial" w:eastAsia="Arial" w:cs="Arial"/>
          <w:sz w:val="20"/>
          <w:szCs w:val="20"/>
        </w:rPr>
        <w:t xml:space="preserve">demonstrates </w:t>
      </w:r>
      <w:r w:rsidRPr="18DFF18E" w:rsidR="07DA6B22">
        <w:rPr>
          <w:rFonts w:ascii="Arial" w:hAnsi="Arial" w:eastAsia="Arial" w:cs="Arial"/>
          <w:sz w:val="20"/>
          <w:szCs w:val="20"/>
        </w:rPr>
        <w:t xml:space="preserve">how the </w:t>
      </w:r>
      <w:r w:rsidRPr="18DFF18E" w:rsidR="2C365679">
        <w:rPr>
          <w:rFonts w:ascii="Arial" w:hAnsi="Arial" w:eastAsia="Arial" w:cs="Arial"/>
          <w:sz w:val="20"/>
          <w:szCs w:val="20"/>
        </w:rPr>
        <w:t xml:space="preserve">proposed </w:t>
      </w:r>
      <w:r w:rsidRPr="18DFF18E" w:rsidR="07DA6B22">
        <w:rPr>
          <w:rFonts w:ascii="Arial" w:hAnsi="Arial" w:eastAsia="Arial" w:cs="Arial"/>
          <w:sz w:val="20"/>
          <w:szCs w:val="20"/>
        </w:rPr>
        <w:t>actions align with the</w:t>
      </w:r>
      <w:r w:rsidRPr="18DFF18E" w:rsidR="78F058F7">
        <w:rPr>
          <w:rFonts w:ascii="Arial" w:hAnsi="Arial" w:eastAsia="Arial" w:cs="Arial"/>
          <w:sz w:val="20"/>
          <w:szCs w:val="20"/>
        </w:rPr>
        <w:t xml:space="preserve"> </w:t>
      </w:r>
      <w:r w:rsidRPr="18DFF18E" w:rsidR="6BF0912B">
        <w:rPr>
          <w:rFonts w:ascii="Arial" w:hAnsi="Arial" w:eastAsia="Arial" w:cs="Arial"/>
          <w:sz w:val="20"/>
          <w:szCs w:val="20"/>
        </w:rPr>
        <w:t xml:space="preserve">national </w:t>
      </w:r>
      <w:r w:rsidRPr="18DFF18E" w:rsidR="78F058F7">
        <w:rPr>
          <w:rFonts w:ascii="Arial" w:hAnsi="Arial" w:eastAsia="Arial" w:cs="Arial"/>
          <w:sz w:val="20"/>
          <w:szCs w:val="20"/>
        </w:rPr>
        <w:t>priorities</w:t>
      </w:r>
      <w:r w:rsidRPr="18DFF18E" w:rsidR="6304EE9B">
        <w:rPr>
          <w:rFonts w:ascii="Arial" w:hAnsi="Arial" w:eastAsia="Arial" w:cs="Arial"/>
          <w:sz w:val="20"/>
          <w:szCs w:val="20"/>
        </w:rPr>
        <w:t>.</w:t>
      </w:r>
    </w:p>
    <w:p w:rsidRPr="006047E9" w:rsidR="4785F2CA" w:rsidP="00E73A37" w:rsidRDefault="000D02DB" w14:paraId="681C8E6D" w14:textId="6813638C">
      <w:pPr>
        <w:pStyle w:val="ListParagraph"/>
        <w:numPr>
          <w:ilvl w:val="0"/>
          <w:numId w:val="14"/>
        </w:numPr>
        <w:ind w:left="426" w:hanging="426"/>
        <w:jc w:val="both"/>
        <w:rPr>
          <w:rFonts w:ascii="Arial" w:hAnsi="Arial" w:eastAsia="Arial" w:cs="Arial"/>
          <w:b/>
          <w:bCs/>
          <w:sz w:val="20"/>
          <w:szCs w:val="20"/>
        </w:rPr>
      </w:pPr>
      <w:r w:rsidRPr="3349B845">
        <w:rPr>
          <w:rFonts w:ascii="Arial" w:hAnsi="Arial" w:eastAsia="Arial" w:cs="Arial"/>
          <w:b/>
          <w:bCs/>
          <w:sz w:val="20"/>
          <w:szCs w:val="20"/>
        </w:rPr>
        <w:t>I</w:t>
      </w:r>
      <w:r w:rsidRPr="3349B845" w:rsidR="3B1DCCA2">
        <w:rPr>
          <w:rFonts w:ascii="Arial" w:hAnsi="Arial" w:eastAsia="Arial" w:cs="Arial"/>
          <w:b/>
          <w:bCs/>
          <w:sz w:val="20"/>
          <w:szCs w:val="20"/>
        </w:rPr>
        <w:t xml:space="preserve">ncreasing the </w:t>
      </w:r>
      <w:r w:rsidR="000A4766">
        <w:rPr>
          <w:rFonts w:ascii="Arial" w:hAnsi="Arial" w:eastAsia="Arial" w:cs="Arial"/>
          <w:b/>
          <w:bCs/>
          <w:sz w:val="20"/>
          <w:szCs w:val="20"/>
        </w:rPr>
        <w:t>U</w:t>
      </w:r>
      <w:r w:rsidRPr="3349B845" w:rsidR="3B1DCCA2">
        <w:rPr>
          <w:rFonts w:ascii="Arial" w:hAnsi="Arial" w:eastAsia="Arial" w:cs="Arial"/>
          <w:b/>
          <w:bCs/>
          <w:sz w:val="20"/>
          <w:szCs w:val="20"/>
        </w:rPr>
        <w:t>se of Gaelic</w:t>
      </w:r>
    </w:p>
    <w:tbl>
      <w:tblPr>
        <w:tblStyle w:val="TableGrid"/>
        <w:tblW w:w="9068" w:type="dxa"/>
        <w:tblLayout w:type="fixed"/>
        <w:tblLook w:val="06A0" w:firstRow="1" w:lastRow="0" w:firstColumn="1" w:lastColumn="0" w:noHBand="1" w:noVBand="1"/>
      </w:tblPr>
      <w:tblGrid>
        <w:gridCol w:w="630"/>
        <w:gridCol w:w="4752"/>
        <w:gridCol w:w="992"/>
        <w:gridCol w:w="1418"/>
        <w:gridCol w:w="1276"/>
      </w:tblGrid>
      <w:tr w:rsidR="00254392" w:rsidTr="26F604F2" w14:paraId="53637F48" w14:textId="77777777">
        <w:trPr>
          <w:trHeight w:val="300"/>
        </w:trPr>
        <w:tc>
          <w:tcPr>
            <w:tcW w:w="9067" w:type="dxa"/>
            <w:gridSpan w:val="5"/>
            <w:shd w:val="clear" w:color="auto" w:fill="D9F2D0" w:themeFill="accent6" w:themeFillTint="33"/>
          </w:tcPr>
          <w:p w:rsidR="5D247F0D" w:rsidP="2C635E64" w:rsidRDefault="000D02DB" w14:paraId="6F36EBE0" w14:textId="2D8E7462">
            <w:pPr>
              <w:jc w:val="both"/>
              <w:rPr>
                <w:rFonts w:ascii="Arial" w:hAnsi="Arial" w:eastAsia="Arial" w:cs="Arial"/>
                <w:sz w:val="20"/>
                <w:szCs w:val="20"/>
              </w:rPr>
            </w:pPr>
            <w:r w:rsidRPr="2C635E64">
              <w:rPr>
                <w:rFonts w:ascii="Arial" w:hAnsi="Arial" w:eastAsia="Arial" w:cs="Arial"/>
                <w:b/>
                <w:sz w:val="20"/>
                <w:szCs w:val="20"/>
              </w:rPr>
              <w:lastRenderedPageBreak/>
              <w:t>HIGH LEVEL AIM 1:</w:t>
            </w:r>
            <w:r w:rsidRPr="2C635E64">
              <w:rPr>
                <w:rFonts w:ascii="Arial" w:hAnsi="Arial" w:eastAsia="Arial" w:cs="Arial"/>
                <w:sz w:val="20"/>
                <w:szCs w:val="20"/>
              </w:rPr>
              <w:t xml:space="preserve"> Increase in Gaelic’s presence in arts and culture events and resources.</w:t>
            </w:r>
          </w:p>
          <w:p w:rsidR="2C635E64" w:rsidP="2C635E64" w:rsidRDefault="2C635E64" w14:paraId="2285A027" w14:textId="2D5CA930">
            <w:pPr>
              <w:jc w:val="both"/>
              <w:rPr>
                <w:rFonts w:ascii="Arial" w:hAnsi="Arial" w:eastAsia="Arial" w:cs="Arial"/>
                <w:sz w:val="20"/>
                <w:szCs w:val="20"/>
              </w:rPr>
            </w:pPr>
          </w:p>
          <w:p w:rsidR="5D247F0D" w:rsidP="2C635E64" w:rsidRDefault="000D02DB" w14:paraId="6BDDA635" w14:textId="1C7B42BE">
            <w:pPr>
              <w:jc w:val="both"/>
              <w:rPr>
                <w:rFonts w:ascii="Arial" w:hAnsi="Arial" w:eastAsia="Arial" w:cs="Arial"/>
                <w:sz w:val="20"/>
                <w:szCs w:val="20"/>
              </w:rPr>
            </w:pPr>
            <w:r w:rsidRPr="26F604F2">
              <w:rPr>
                <w:rFonts w:ascii="Arial" w:hAnsi="Arial" w:eastAsia="Arial" w:cs="Arial"/>
                <w:b/>
                <w:bCs/>
                <w:sz w:val="20"/>
                <w:szCs w:val="20"/>
              </w:rPr>
              <w:t>OUTCOME</w:t>
            </w:r>
            <w:r w:rsidRPr="26F604F2" w:rsidR="7A9B770B">
              <w:rPr>
                <w:rFonts w:ascii="Arial" w:hAnsi="Arial" w:eastAsia="Arial" w:cs="Arial"/>
                <w:b/>
                <w:bCs/>
                <w:sz w:val="20"/>
                <w:szCs w:val="20"/>
              </w:rPr>
              <w:t xml:space="preserve"> 1</w:t>
            </w:r>
            <w:r w:rsidRPr="26F604F2">
              <w:rPr>
                <w:rFonts w:ascii="Arial" w:hAnsi="Arial" w:eastAsia="Arial" w:cs="Arial"/>
                <w:sz w:val="20"/>
                <w:szCs w:val="20"/>
              </w:rPr>
              <w:t xml:space="preserve">: Dundee should ‘play to its strengths’ by increasing the presence of Gaelic as part of the city’s </w:t>
            </w:r>
            <w:r w:rsidRPr="26F604F2" w:rsidR="39D0A2E5">
              <w:rPr>
                <w:rFonts w:ascii="Arial" w:hAnsi="Arial" w:eastAsia="Arial" w:cs="Arial"/>
                <w:sz w:val="20"/>
                <w:szCs w:val="20"/>
              </w:rPr>
              <w:t>well-established</w:t>
            </w:r>
            <w:r w:rsidRPr="26F604F2">
              <w:rPr>
                <w:rFonts w:ascii="Arial" w:hAnsi="Arial" w:eastAsia="Arial" w:cs="Arial"/>
                <w:sz w:val="20"/>
                <w:szCs w:val="20"/>
              </w:rPr>
              <w:t xml:space="preserve"> reputation for arts and culture</w:t>
            </w:r>
            <w:r w:rsidRPr="26F604F2" w:rsidR="378F6BE3">
              <w:rPr>
                <w:rFonts w:ascii="Arial" w:hAnsi="Arial" w:eastAsia="Arial" w:cs="Arial"/>
                <w:sz w:val="20"/>
                <w:szCs w:val="20"/>
              </w:rPr>
              <w:t>.</w:t>
            </w:r>
          </w:p>
          <w:p w:rsidR="4785F2CA" w:rsidP="2C635E64" w:rsidRDefault="4785F2CA" w14:paraId="3D69AB27" w14:textId="0A742627">
            <w:pPr>
              <w:jc w:val="both"/>
              <w:rPr>
                <w:rFonts w:ascii="Arial" w:hAnsi="Arial" w:eastAsia="Arial" w:cs="Arial"/>
                <w:b/>
                <w:bCs/>
                <w:sz w:val="20"/>
                <w:szCs w:val="20"/>
              </w:rPr>
            </w:pPr>
          </w:p>
        </w:tc>
      </w:tr>
      <w:tr w:rsidR="00254392" w:rsidTr="26F604F2" w14:paraId="3C38FDBB" w14:textId="77777777">
        <w:trPr>
          <w:trHeight w:val="300"/>
        </w:trPr>
        <w:tc>
          <w:tcPr>
            <w:tcW w:w="9067" w:type="dxa"/>
            <w:gridSpan w:val="5"/>
            <w:shd w:val="clear" w:color="auto" w:fill="D9F2D0" w:themeFill="accent6" w:themeFillTint="33"/>
          </w:tcPr>
          <w:p w:rsidRPr="00DC1F98" w:rsidR="00A23C03" w:rsidP="2C635E64" w:rsidRDefault="000D02DB" w14:paraId="21D4088C" w14:textId="5B197076">
            <w:pPr>
              <w:jc w:val="both"/>
              <w:rPr>
                <w:rStyle w:val="IntenseReference"/>
                <w:rFonts w:ascii="Arial" w:hAnsi="Arial" w:eastAsia="Arial" w:cs="Arial"/>
                <w:sz w:val="20"/>
                <w:szCs w:val="20"/>
                <w:highlight w:val="yellow"/>
              </w:rPr>
            </w:pPr>
            <w:r w:rsidRPr="2C635E64">
              <w:rPr>
                <w:rFonts w:ascii="Arial" w:hAnsi="Arial" w:eastAsia="Arial" w:cs="Arial"/>
                <w:b/>
                <w:sz w:val="20"/>
                <w:szCs w:val="20"/>
              </w:rPr>
              <w:t>Current practice</w:t>
            </w:r>
            <w:r w:rsidRPr="2C635E64">
              <w:rPr>
                <w:rFonts w:ascii="Arial" w:hAnsi="Arial" w:eastAsia="Arial" w:cs="Arial"/>
                <w:sz w:val="20"/>
                <w:szCs w:val="20"/>
              </w:rPr>
              <w:t xml:space="preserve">: </w:t>
            </w:r>
            <w:r w:rsidRPr="2C635E64" w:rsidR="2BF2F6F8">
              <w:rPr>
                <w:rFonts w:ascii="Arial" w:hAnsi="Arial" w:eastAsia="Arial" w:cs="Arial"/>
                <w:sz w:val="20"/>
                <w:szCs w:val="20"/>
              </w:rPr>
              <w:t xml:space="preserve"> A programme of Gaelic lunchtime concerts featuring musicians and singers from around Scotland </w:t>
            </w:r>
            <w:r w:rsidRPr="2C635E64" w:rsidR="158CC4B4">
              <w:rPr>
                <w:rFonts w:ascii="Arial" w:hAnsi="Arial" w:eastAsia="Arial" w:cs="Arial"/>
                <w:sz w:val="20"/>
                <w:szCs w:val="20"/>
              </w:rPr>
              <w:t xml:space="preserve">started in 2017 and </w:t>
            </w:r>
            <w:r w:rsidRPr="2C635E64" w:rsidR="2B6F7122">
              <w:rPr>
                <w:rFonts w:ascii="Arial" w:hAnsi="Arial" w:eastAsia="Arial" w:cs="Arial"/>
                <w:sz w:val="20"/>
                <w:szCs w:val="20"/>
              </w:rPr>
              <w:t xml:space="preserve">has delivered </w:t>
            </w:r>
            <w:r w:rsidRPr="2C635E64" w:rsidR="06BA963E">
              <w:rPr>
                <w:rFonts w:ascii="Arial" w:hAnsi="Arial" w:eastAsia="Arial" w:cs="Arial"/>
                <w:sz w:val="20"/>
                <w:szCs w:val="20"/>
              </w:rPr>
              <w:t xml:space="preserve">seven series of concerts so far. </w:t>
            </w:r>
            <w:r w:rsidRPr="2C635E64" w:rsidR="0BDF3D5F">
              <w:rPr>
                <w:rFonts w:ascii="Arial" w:hAnsi="Arial" w:eastAsia="Arial" w:cs="Arial"/>
                <w:sz w:val="20"/>
                <w:szCs w:val="20"/>
              </w:rPr>
              <w:t>Our libraries have an increased level of Gaelic language resources</w:t>
            </w:r>
            <w:r w:rsidRPr="2C635E64" w:rsidR="3F1325AA">
              <w:rPr>
                <w:rFonts w:ascii="Arial" w:hAnsi="Arial" w:eastAsia="Arial" w:cs="Arial"/>
                <w:sz w:val="20"/>
                <w:szCs w:val="20"/>
              </w:rPr>
              <w:t>, including language learning resources and children’s books.</w:t>
            </w:r>
            <w:r w:rsidRPr="2C635E64" w:rsidR="030613D4">
              <w:rPr>
                <w:rFonts w:ascii="Arial" w:hAnsi="Arial" w:eastAsia="Arial" w:cs="Arial"/>
                <w:sz w:val="20"/>
                <w:szCs w:val="20"/>
              </w:rPr>
              <w:t xml:space="preserve"> </w:t>
            </w:r>
            <w:r w:rsidRPr="2C635E64" w:rsidR="4404E866">
              <w:rPr>
                <w:rFonts w:ascii="Arial" w:hAnsi="Arial" w:eastAsia="Arial" w:cs="Arial"/>
                <w:sz w:val="20"/>
                <w:szCs w:val="20"/>
              </w:rPr>
              <w:t>Dundee City Co</w:t>
            </w:r>
            <w:r w:rsidRPr="2C635E64" w:rsidR="71D628D7">
              <w:rPr>
                <w:rFonts w:ascii="Arial" w:hAnsi="Arial" w:eastAsia="Arial" w:cs="Arial"/>
                <w:sz w:val="20"/>
                <w:szCs w:val="20"/>
              </w:rPr>
              <w:t>uncil support</w:t>
            </w:r>
            <w:r w:rsidRPr="2C635E64" w:rsidR="6A54FC43">
              <w:rPr>
                <w:rFonts w:ascii="Arial" w:hAnsi="Arial" w:eastAsia="Arial" w:cs="Arial"/>
                <w:sz w:val="20"/>
                <w:szCs w:val="20"/>
              </w:rPr>
              <w:t>s</w:t>
            </w:r>
            <w:r w:rsidRPr="2C635E64" w:rsidR="71D628D7">
              <w:rPr>
                <w:rFonts w:ascii="Arial" w:hAnsi="Arial" w:eastAsia="Arial" w:cs="Arial"/>
                <w:sz w:val="20"/>
                <w:szCs w:val="20"/>
              </w:rPr>
              <w:t xml:space="preserve"> the annual Worl</w:t>
            </w:r>
            <w:r w:rsidRPr="2C635E64" w:rsidR="4E1BBC4F">
              <w:rPr>
                <w:rFonts w:ascii="Arial" w:hAnsi="Arial" w:eastAsia="Arial" w:cs="Arial"/>
                <w:sz w:val="20"/>
                <w:szCs w:val="20"/>
              </w:rPr>
              <w:t>d</w:t>
            </w:r>
            <w:r w:rsidRPr="2C635E64" w:rsidR="71D628D7">
              <w:rPr>
                <w:rFonts w:ascii="Arial" w:hAnsi="Arial" w:eastAsia="Arial" w:cs="Arial"/>
                <w:sz w:val="20"/>
                <w:szCs w:val="20"/>
              </w:rPr>
              <w:t xml:space="preserve"> Gaelic Week</w:t>
            </w:r>
            <w:r w:rsidRPr="2C635E64" w:rsidR="6A54FC43">
              <w:rPr>
                <w:rFonts w:ascii="Arial" w:hAnsi="Arial" w:eastAsia="Arial" w:cs="Arial"/>
                <w:sz w:val="20"/>
                <w:szCs w:val="20"/>
              </w:rPr>
              <w:t xml:space="preserve"> by organising</w:t>
            </w:r>
            <w:r w:rsidRPr="2C635E64" w:rsidR="53E2DE4A">
              <w:rPr>
                <w:rFonts w:ascii="Arial" w:hAnsi="Arial" w:eastAsia="Arial" w:cs="Arial"/>
                <w:sz w:val="20"/>
                <w:szCs w:val="20"/>
              </w:rPr>
              <w:t>,</w:t>
            </w:r>
            <w:r w:rsidRPr="2C635E64" w:rsidR="2A0024DB">
              <w:rPr>
                <w:rFonts w:ascii="Arial" w:hAnsi="Arial" w:eastAsia="Arial" w:cs="Arial"/>
                <w:sz w:val="20"/>
                <w:szCs w:val="20"/>
              </w:rPr>
              <w:t xml:space="preserve"> </w:t>
            </w:r>
            <w:r w:rsidRPr="2C635E64" w:rsidR="6A54FC43">
              <w:rPr>
                <w:rFonts w:ascii="Arial" w:hAnsi="Arial" w:eastAsia="Arial" w:cs="Arial"/>
                <w:sz w:val="20"/>
                <w:szCs w:val="20"/>
              </w:rPr>
              <w:t xml:space="preserve">facilitating </w:t>
            </w:r>
            <w:r w:rsidRPr="2C635E64" w:rsidR="4EB7BDF9">
              <w:rPr>
                <w:rFonts w:ascii="Arial" w:hAnsi="Arial" w:eastAsia="Arial" w:cs="Arial"/>
                <w:sz w:val="20"/>
                <w:szCs w:val="20"/>
              </w:rPr>
              <w:t xml:space="preserve">and taking part in </w:t>
            </w:r>
            <w:r w:rsidRPr="2C635E64" w:rsidR="6A54FC43">
              <w:rPr>
                <w:rFonts w:ascii="Arial" w:hAnsi="Arial" w:eastAsia="Arial" w:cs="Arial"/>
                <w:sz w:val="20"/>
                <w:szCs w:val="20"/>
              </w:rPr>
              <w:t>local events.</w:t>
            </w:r>
            <w:r w:rsidRPr="2C635E64" w:rsidR="463BA8A0">
              <w:rPr>
                <w:rFonts w:ascii="Arial" w:hAnsi="Arial" w:eastAsia="Arial" w:cs="Arial"/>
                <w:sz w:val="20"/>
                <w:szCs w:val="20"/>
              </w:rPr>
              <w:t xml:space="preserve"> There is special focus on Gaelic resources during Worl</w:t>
            </w:r>
            <w:r w:rsidRPr="2C635E64" w:rsidR="72FA5DF5">
              <w:rPr>
                <w:rFonts w:ascii="Arial" w:hAnsi="Arial" w:eastAsia="Arial" w:cs="Arial"/>
                <w:sz w:val="20"/>
                <w:szCs w:val="20"/>
              </w:rPr>
              <w:t>d</w:t>
            </w:r>
            <w:r w:rsidRPr="2C635E64" w:rsidR="463BA8A0">
              <w:rPr>
                <w:rFonts w:ascii="Arial" w:hAnsi="Arial" w:eastAsia="Arial" w:cs="Arial"/>
                <w:sz w:val="20"/>
                <w:szCs w:val="20"/>
              </w:rPr>
              <w:t xml:space="preserve"> Gaelic Week in our libraries.</w:t>
            </w:r>
          </w:p>
          <w:p w:rsidRPr="00DC1F98" w:rsidR="00A23C03" w:rsidP="2C635E64" w:rsidRDefault="00A23C03" w14:paraId="76692EE5" w14:textId="101C64A1">
            <w:pPr>
              <w:jc w:val="both"/>
              <w:rPr>
                <w:rStyle w:val="IntenseReference"/>
                <w:rFonts w:ascii="Arial" w:hAnsi="Arial" w:eastAsia="Arial" w:cs="Arial"/>
                <w:sz w:val="20"/>
                <w:szCs w:val="20"/>
              </w:rPr>
            </w:pPr>
          </w:p>
        </w:tc>
      </w:tr>
      <w:tr w:rsidR="00254392" w:rsidTr="26F604F2" w14:paraId="5111EEE0" w14:textId="77777777">
        <w:trPr>
          <w:trHeight w:val="300"/>
        </w:trPr>
        <w:tc>
          <w:tcPr>
            <w:tcW w:w="630" w:type="dxa"/>
            <w:shd w:val="clear" w:color="auto" w:fill="DAE8F8"/>
          </w:tcPr>
          <w:p w:rsidRPr="00ED4D07" w:rsidR="5B3CACE2" w:rsidP="006A4AFC" w:rsidRDefault="5B3CACE2" w14:paraId="2B89D5B7" w14:textId="4534AC7B">
            <w:pPr>
              <w:spacing w:before="60" w:after="60"/>
              <w:rPr>
                <w:rFonts w:ascii="Arial" w:hAnsi="Arial" w:eastAsia="Arial" w:cs="Arial"/>
                <w:b/>
                <w:bCs/>
                <w:sz w:val="20"/>
                <w:szCs w:val="20"/>
              </w:rPr>
            </w:pPr>
          </w:p>
        </w:tc>
        <w:tc>
          <w:tcPr>
            <w:tcW w:w="4752" w:type="dxa"/>
            <w:shd w:val="clear" w:color="auto" w:fill="DAE8F8"/>
            <w:vAlign w:val="center"/>
          </w:tcPr>
          <w:p w:rsidRPr="00ED4D07" w:rsidR="23C21395" w:rsidP="000E78A3" w:rsidRDefault="000D02DB" w14:paraId="398A503F" w14:textId="5986F14B">
            <w:pPr>
              <w:spacing w:before="60" w:after="60"/>
              <w:rPr>
                <w:rFonts w:ascii="Arial" w:hAnsi="Arial" w:eastAsia="Arial" w:cs="Arial"/>
                <w:b/>
                <w:bCs/>
                <w:sz w:val="20"/>
                <w:szCs w:val="20"/>
              </w:rPr>
            </w:pPr>
            <w:r w:rsidRPr="00ED4D07">
              <w:rPr>
                <w:rFonts w:ascii="Arial" w:hAnsi="Arial" w:eastAsia="Arial" w:cs="Arial"/>
                <w:b/>
                <w:bCs/>
                <w:sz w:val="20"/>
                <w:szCs w:val="20"/>
              </w:rPr>
              <w:t>Action</w:t>
            </w:r>
          </w:p>
        </w:tc>
        <w:tc>
          <w:tcPr>
            <w:tcW w:w="992" w:type="dxa"/>
            <w:shd w:val="clear" w:color="auto" w:fill="DAE8F8"/>
          </w:tcPr>
          <w:p w:rsidRPr="00ED4D07" w:rsidR="23C21395" w:rsidP="006A4AFC" w:rsidRDefault="000D02DB" w14:paraId="13BB463E" w14:textId="2EF25242">
            <w:pPr>
              <w:spacing w:before="60" w:after="60"/>
              <w:rPr>
                <w:rFonts w:ascii="Arial" w:hAnsi="Arial" w:eastAsia="Arial" w:cs="Arial"/>
                <w:b/>
                <w:bCs/>
                <w:sz w:val="20"/>
                <w:szCs w:val="20"/>
              </w:rPr>
            </w:pPr>
            <w:r w:rsidRPr="00ED4D07">
              <w:rPr>
                <w:rFonts w:ascii="Arial" w:hAnsi="Arial" w:eastAsia="Arial" w:cs="Arial"/>
                <w:b/>
                <w:bCs/>
                <w:sz w:val="20"/>
                <w:szCs w:val="20"/>
              </w:rPr>
              <w:t xml:space="preserve">Target </w:t>
            </w:r>
            <w:r w:rsidRPr="00ED4D07" w:rsidR="1E31582E">
              <w:rPr>
                <w:rFonts w:ascii="Arial" w:hAnsi="Arial" w:eastAsia="Arial" w:cs="Arial"/>
                <w:b/>
                <w:bCs/>
                <w:sz w:val="20"/>
                <w:szCs w:val="20"/>
              </w:rPr>
              <w:t>Date</w:t>
            </w:r>
          </w:p>
        </w:tc>
        <w:tc>
          <w:tcPr>
            <w:tcW w:w="1418" w:type="dxa"/>
            <w:shd w:val="clear" w:color="auto" w:fill="DAE8F8"/>
          </w:tcPr>
          <w:p w:rsidRPr="00ED4D07" w:rsidR="23C21395" w:rsidP="006A4AFC" w:rsidRDefault="000D02DB" w14:paraId="65D21B9F" w14:textId="4CDE3CC6">
            <w:pPr>
              <w:spacing w:before="60" w:after="60"/>
              <w:rPr>
                <w:rFonts w:ascii="Arial" w:hAnsi="Arial" w:eastAsia="Arial" w:cs="Arial"/>
                <w:b/>
                <w:bCs/>
                <w:sz w:val="20"/>
                <w:szCs w:val="20"/>
              </w:rPr>
            </w:pPr>
            <w:r w:rsidRPr="00ED4D07">
              <w:rPr>
                <w:rFonts w:ascii="Arial" w:hAnsi="Arial" w:eastAsia="Arial" w:cs="Arial"/>
                <w:b/>
                <w:bCs/>
                <w:sz w:val="20"/>
                <w:szCs w:val="20"/>
              </w:rPr>
              <w:t>Lead Service</w:t>
            </w:r>
          </w:p>
        </w:tc>
        <w:tc>
          <w:tcPr>
            <w:tcW w:w="1276" w:type="dxa"/>
            <w:shd w:val="clear" w:color="auto" w:fill="DAE8F8"/>
          </w:tcPr>
          <w:p w:rsidRPr="00ED4D07" w:rsidR="055C9740" w:rsidP="006A4AFC" w:rsidRDefault="000D02DB" w14:paraId="384B4C02" w14:textId="7807C57D">
            <w:pPr>
              <w:spacing w:before="60" w:after="60"/>
              <w:rPr>
                <w:rFonts w:ascii="Arial" w:hAnsi="Arial" w:eastAsia="Arial" w:cs="Arial"/>
                <w:b/>
                <w:bCs/>
                <w:sz w:val="20"/>
                <w:szCs w:val="20"/>
              </w:rPr>
            </w:pPr>
            <w:r w:rsidRPr="00ED4D07">
              <w:rPr>
                <w:rFonts w:ascii="Arial" w:hAnsi="Arial" w:eastAsia="Arial" w:cs="Arial"/>
                <w:b/>
                <w:bCs/>
                <w:sz w:val="20"/>
                <w:szCs w:val="20"/>
              </w:rPr>
              <w:t>National Plan Priority</w:t>
            </w:r>
          </w:p>
        </w:tc>
      </w:tr>
      <w:tr w:rsidR="00254392" w:rsidTr="26F604F2" w14:paraId="6E62F474" w14:textId="77777777">
        <w:trPr>
          <w:trHeight w:val="300"/>
        </w:trPr>
        <w:tc>
          <w:tcPr>
            <w:tcW w:w="630" w:type="dxa"/>
          </w:tcPr>
          <w:p w:rsidR="1BCB3003" w:rsidP="3349B845" w:rsidRDefault="000D02DB" w14:paraId="477F85FE" w14:textId="45B41F0C">
            <w:pPr>
              <w:rPr>
                <w:rFonts w:ascii="Arial" w:hAnsi="Arial" w:eastAsia="Arial" w:cs="Arial"/>
                <w:sz w:val="20"/>
                <w:szCs w:val="20"/>
              </w:rPr>
            </w:pPr>
            <w:r w:rsidRPr="3349B845">
              <w:rPr>
                <w:rFonts w:ascii="Arial" w:hAnsi="Arial" w:eastAsia="Arial" w:cs="Arial"/>
                <w:sz w:val="20"/>
                <w:szCs w:val="20"/>
              </w:rPr>
              <w:t>1</w:t>
            </w:r>
            <w:r w:rsidRPr="3349B845" w:rsidR="5C7D6524">
              <w:rPr>
                <w:rFonts w:ascii="Arial" w:hAnsi="Arial" w:eastAsia="Arial" w:cs="Arial"/>
                <w:sz w:val="20"/>
                <w:szCs w:val="20"/>
              </w:rPr>
              <w:t>.</w:t>
            </w:r>
          </w:p>
        </w:tc>
        <w:tc>
          <w:tcPr>
            <w:tcW w:w="4752" w:type="dxa"/>
          </w:tcPr>
          <w:p w:rsidR="23C21395" w:rsidP="00A827B9" w:rsidRDefault="000D02DB" w14:paraId="432F485B" w14:textId="07221C01">
            <w:pPr>
              <w:jc w:val="both"/>
              <w:rPr>
                <w:rFonts w:ascii="Arial" w:hAnsi="Arial" w:eastAsia="Arial" w:cs="Arial"/>
                <w:color w:val="000000" w:themeColor="text1"/>
                <w:sz w:val="20"/>
                <w:szCs w:val="20"/>
              </w:rPr>
            </w:pPr>
            <w:r w:rsidRPr="3349B845">
              <w:rPr>
                <w:rFonts w:ascii="Arial" w:hAnsi="Arial" w:eastAsia="Arial" w:cs="Arial"/>
                <w:color w:val="000000" w:themeColor="text1"/>
                <w:sz w:val="20"/>
                <w:szCs w:val="20"/>
              </w:rPr>
              <w:t xml:space="preserve">Continue the programme of Gaelic </w:t>
            </w:r>
            <w:r w:rsidRPr="3349B845" w:rsidR="11B633B4">
              <w:rPr>
                <w:rFonts w:ascii="Arial" w:hAnsi="Arial" w:eastAsia="Arial" w:cs="Arial"/>
                <w:color w:val="000000" w:themeColor="text1"/>
                <w:sz w:val="20"/>
                <w:szCs w:val="20"/>
              </w:rPr>
              <w:t>concerts and</w:t>
            </w:r>
            <w:r w:rsidRPr="3349B845">
              <w:rPr>
                <w:rFonts w:ascii="Arial" w:hAnsi="Arial" w:eastAsia="Arial" w:cs="Arial"/>
                <w:color w:val="000000" w:themeColor="text1"/>
                <w:sz w:val="20"/>
                <w:szCs w:val="20"/>
              </w:rPr>
              <w:t xml:space="preserve"> take other opportunities to host Gaelic </w:t>
            </w:r>
            <w:r w:rsidRPr="3349B845" w:rsidR="51A26B67">
              <w:rPr>
                <w:rFonts w:ascii="Arial" w:hAnsi="Arial" w:eastAsia="Arial" w:cs="Arial"/>
                <w:color w:val="000000" w:themeColor="text1"/>
                <w:sz w:val="20"/>
                <w:szCs w:val="20"/>
              </w:rPr>
              <w:t xml:space="preserve">performers </w:t>
            </w:r>
            <w:r w:rsidRPr="3349B845">
              <w:rPr>
                <w:rFonts w:ascii="Arial" w:hAnsi="Arial" w:eastAsia="Arial" w:cs="Arial"/>
                <w:color w:val="000000" w:themeColor="text1"/>
                <w:sz w:val="20"/>
                <w:szCs w:val="20"/>
              </w:rPr>
              <w:t>at events in the city.</w:t>
            </w:r>
          </w:p>
          <w:p w:rsidR="187DDDE9" w:rsidP="00A827B9" w:rsidRDefault="187DDDE9" w14:paraId="04E18433" w14:textId="41A1FB22">
            <w:pPr>
              <w:jc w:val="both"/>
              <w:rPr>
                <w:rFonts w:ascii="Arial" w:hAnsi="Arial" w:eastAsia="Arial" w:cs="Arial"/>
                <w:color w:val="000000" w:themeColor="text1"/>
                <w:sz w:val="20"/>
                <w:szCs w:val="20"/>
              </w:rPr>
            </w:pPr>
          </w:p>
          <w:p w:rsidR="187DDDE9" w:rsidP="00A827B9" w:rsidRDefault="187DDDE9" w14:paraId="36241A0F" w14:textId="3DADE2DF">
            <w:pPr>
              <w:jc w:val="both"/>
              <w:rPr>
                <w:rFonts w:ascii="Arial" w:hAnsi="Arial" w:eastAsia="Arial" w:cs="Arial"/>
                <w:sz w:val="20"/>
                <w:szCs w:val="20"/>
              </w:rPr>
            </w:pPr>
          </w:p>
        </w:tc>
        <w:tc>
          <w:tcPr>
            <w:tcW w:w="992" w:type="dxa"/>
          </w:tcPr>
          <w:p w:rsidR="23C21395" w:rsidP="3349B845" w:rsidRDefault="000D02DB" w14:paraId="35A34E64" w14:textId="4E1284D5">
            <w:pPr>
              <w:rPr>
                <w:rFonts w:ascii="Arial" w:hAnsi="Arial" w:eastAsia="Arial" w:cs="Arial"/>
                <w:sz w:val="20"/>
                <w:szCs w:val="20"/>
              </w:rPr>
            </w:pPr>
            <w:r w:rsidRPr="3349B845">
              <w:rPr>
                <w:rFonts w:ascii="Arial" w:hAnsi="Arial" w:eastAsia="Arial" w:cs="Arial"/>
                <w:sz w:val="20"/>
                <w:szCs w:val="20"/>
              </w:rPr>
              <w:t>2026 and ongoing</w:t>
            </w:r>
          </w:p>
        </w:tc>
        <w:tc>
          <w:tcPr>
            <w:tcW w:w="1418" w:type="dxa"/>
          </w:tcPr>
          <w:p w:rsidR="23C21395" w:rsidP="3349B845" w:rsidRDefault="000D02DB" w14:paraId="31E3958F" w14:textId="30810821">
            <w:pPr>
              <w:rPr>
                <w:rFonts w:ascii="Arial" w:hAnsi="Arial" w:eastAsia="Arial" w:cs="Arial"/>
                <w:sz w:val="20"/>
                <w:szCs w:val="20"/>
              </w:rPr>
            </w:pPr>
            <w:r w:rsidRPr="3349B845">
              <w:rPr>
                <w:rFonts w:ascii="Arial" w:hAnsi="Arial" w:eastAsia="Arial" w:cs="Arial"/>
                <w:color w:val="000000" w:themeColor="text1"/>
                <w:sz w:val="20"/>
                <w:szCs w:val="20"/>
              </w:rPr>
              <w:t>Leisure and Culture Dundee</w:t>
            </w:r>
          </w:p>
        </w:tc>
        <w:tc>
          <w:tcPr>
            <w:tcW w:w="1276" w:type="dxa"/>
          </w:tcPr>
          <w:p w:rsidR="7ED5EB7E" w:rsidP="006A4AFC" w:rsidRDefault="000D02DB" w14:paraId="2299D4D0" w14:textId="6A032E8A">
            <w:pPr>
              <w:rPr>
                <w:rFonts w:ascii="Arial" w:hAnsi="Arial" w:eastAsia="Arial" w:cs="Arial"/>
                <w:sz w:val="20"/>
                <w:szCs w:val="20"/>
              </w:rPr>
            </w:pPr>
            <w:r w:rsidRPr="3349B845">
              <w:rPr>
                <w:rFonts w:ascii="Arial" w:hAnsi="Arial" w:eastAsia="Arial" w:cs="Arial"/>
                <w:sz w:val="20"/>
                <w:szCs w:val="20"/>
              </w:rPr>
              <w:t>Increasing the use and learning of Gaelic in the Creative Industries</w:t>
            </w:r>
          </w:p>
          <w:p w:rsidR="187DDDE9" w:rsidP="3349B845" w:rsidRDefault="187DDDE9" w14:paraId="058F7163" w14:textId="62F7000D">
            <w:pPr>
              <w:rPr>
                <w:rFonts w:ascii="Arial" w:hAnsi="Arial" w:eastAsia="Arial" w:cs="Arial"/>
                <w:color w:val="000000" w:themeColor="text1"/>
                <w:sz w:val="20"/>
                <w:szCs w:val="20"/>
              </w:rPr>
            </w:pPr>
          </w:p>
        </w:tc>
      </w:tr>
      <w:tr w:rsidR="00254392" w:rsidTr="26F604F2" w14:paraId="5C1841C7" w14:textId="77777777">
        <w:trPr>
          <w:trHeight w:val="300"/>
        </w:trPr>
        <w:tc>
          <w:tcPr>
            <w:tcW w:w="630" w:type="dxa"/>
          </w:tcPr>
          <w:p w:rsidR="6E998AC5" w:rsidP="3349B845" w:rsidRDefault="000D02DB" w14:paraId="54CEDD2C" w14:textId="230A9BDB">
            <w:pPr>
              <w:spacing w:line="249" w:lineRule="auto"/>
              <w:rPr>
                <w:rFonts w:ascii="Arial" w:hAnsi="Arial" w:eastAsia="Arial" w:cs="Arial"/>
                <w:color w:val="000000" w:themeColor="text1"/>
                <w:sz w:val="20"/>
                <w:szCs w:val="20"/>
              </w:rPr>
            </w:pPr>
            <w:r w:rsidRPr="3349B845">
              <w:rPr>
                <w:rFonts w:ascii="Arial" w:hAnsi="Arial" w:eastAsia="Arial" w:cs="Arial"/>
                <w:color w:val="000000" w:themeColor="text1"/>
                <w:sz w:val="20"/>
                <w:szCs w:val="20"/>
              </w:rPr>
              <w:t>2</w:t>
            </w:r>
            <w:r w:rsidRPr="3349B845" w:rsidR="72E749AA">
              <w:rPr>
                <w:rFonts w:ascii="Arial" w:hAnsi="Arial" w:eastAsia="Arial" w:cs="Arial"/>
                <w:color w:val="000000" w:themeColor="text1"/>
                <w:sz w:val="20"/>
                <w:szCs w:val="20"/>
              </w:rPr>
              <w:t>.</w:t>
            </w:r>
          </w:p>
        </w:tc>
        <w:tc>
          <w:tcPr>
            <w:tcW w:w="4752" w:type="dxa"/>
          </w:tcPr>
          <w:p w:rsidR="33E7D1C1" w:rsidP="00A827B9" w:rsidRDefault="000D02DB" w14:paraId="5F1E3F23" w14:textId="4BCDD889">
            <w:pPr>
              <w:spacing w:before="33" w:line="249" w:lineRule="auto"/>
              <w:ind w:right="275"/>
              <w:jc w:val="both"/>
              <w:rPr>
                <w:rFonts w:ascii="Arial" w:hAnsi="Arial" w:eastAsia="Arial" w:cs="Arial"/>
                <w:sz w:val="20"/>
                <w:szCs w:val="20"/>
              </w:rPr>
            </w:pPr>
            <w:r w:rsidRPr="3349B845">
              <w:rPr>
                <w:rFonts w:ascii="Arial" w:hAnsi="Arial" w:eastAsia="Arial" w:cs="Arial"/>
                <w:color w:val="000000" w:themeColor="text1"/>
                <w:sz w:val="20"/>
                <w:szCs w:val="20"/>
              </w:rPr>
              <w:t>Continue to promote the work of Dundee Gaelic Choir and seek to extend its connections to the Council e</w:t>
            </w:r>
            <w:r w:rsidRPr="3349B845" w:rsidR="30F00795">
              <w:rPr>
                <w:rFonts w:ascii="Arial" w:hAnsi="Arial" w:eastAsia="Arial" w:cs="Arial"/>
                <w:color w:val="000000" w:themeColor="text1"/>
                <w:sz w:val="20"/>
                <w:szCs w:val="20"/>
              </w:rPr>
              <w:t>.</w:t>
            </w:r>
            <w:r w:rsidRPr="3349B845">
              <w:rPr>
                <w:rFonts w:ascii="Arial" w:hAnsi="Arial" w:eastAsia="Arial" w:cs="Arial"/>
                <w:color w:val="000000" w:themeColor="text1"/>
                <w:sz w:val="20"/>
                <w:szCs w:val="20"/>
              </w:rPr>
              <w:t>g</w:t>
            </w:r>
            <w:r w:rsidRPr="3349B845" w:rsidR="7FB1D3B0">
              <w:rPr>
                <w:rFonts w:ascii="Arial" w:hAnsi="Arial" w:eastAsia="Arial" w:cs="Arial"/>
                <w:color w:val="000000" w:themeColor="text1"/>
                <w:sz w:val="20"/>
                <w:szCs w:val="20"/>
              </w:rPr>
              <w:t>.</w:t>
            </w:r>
            <w:r w:rsidRPr="3349B845">
              <w:rPr>
                <w:rFonts w:ascii="Arial" w:hAnsi="Arial" w:eastAsia="Arial" w:cs="Arial"/>
                <w:color w:val="000000" w:themeColor="text1"/>
                <w:sz w:val="20"/>
                <w:szCs w:val="20"/>
              </w:rPr>
              <w:t xml:space="preserve"> through collaborative projects with schools.</w:t>
            </w:r>
          </w:p>
          <w:p w:rsidR="187DDDE9" w:rsidP="00A827B9" w:rsidRDefault="187DDDE9" w14:paraId="4F24AA09" w14:textId="68CA392C">
            <w:pPr>
              <w:jc w:val="both"/>
              <w:rPr>
                <w:rFonts w:ascii="Arial" w:hAnsi="Arial" w:eastAsia="Arial" w:cs="Arial"/>
                <w:sz w:val="20"/>
                <w:szCs w:val="20"/>
              </w:rPr>
            </w:pPr>
          </w:p>
        </w:tc>
        <w:tc>
          <w:tcPr>
            <w:tcW w:w="992" w:type="dxa"/>
          </w:tcPr>
          <w:p w:rsidR="23C21395" w:rsidP="3349B845" w:rsidRDefault="000D02DB" w14:paraId="41DC7A28" w14:textId="74687D3B">
            <w:pPr>
              <w:rPr>
                <w:rFonts w:ascii="Arial" w:hAnsi="Arial" w:eastAsia="Arial" w:cs="Arial"/>
                <w:sz w:val="20"/>
                <w:szCs w:val="20"/>
              </w:rPr>
            </w:pPr>
            <w:r w:rsidRPr="3349B845">
              <w:rPr>
                <w:rFonts w:ascii="Arial" w:hAnsi="Arial" w:eastAsia="Arial" w:cs="Arial"/>
                <w:sz w:val="20"/>
                <w:szCs w:val="20"/>
              </w:rPr>
              <w:t xml:space="preserve"> 2026 and ongoing</w:t>
            </w:r>
          </w:p>
          <w:p w:rsidR="187DDDE9" w:rsidP="3349B845" w:rsidRDefault="187DDDE9" w14:paraId="037224BC" w14:textId="6C598DFD">
            <w:pPr>
              <w:rPr>
                <w:rFonts w:ascii="Arial" w:hAnsi="Arial" w:eastAsia="Arial" w:cs="Arial"/>
                <w:sz w:val="20"/>
                <w:szCs w:val="20"/>
              </w:rPr>
            </w:pPr>
          </w:p>
        </w:tc>
        <w:tc>
          <w:tcPr>
            <w:tcW w:w="1418" w:type="dxa"/>
          </w:tcPr>
          <w:p w:rsidR="23C21395" w:rsidP="3349B845" w:rsidRDefault="000D02DB" w14:paraId="0BB37D3C" w14:textId="77777777">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Service &amp; Children and Families</w:t>
            </w:r>
            <w:r w:rsidRPr="2C635E64" w:rsidR="0F786426">
              <w:rPr>
                <w:rFonts w:ascii="Arial" w:hAnsi="Arial" w:eastAsia="Arial" w:cs="Arial"/>
                <w:color w:val="000000" w:themeColor="text1"/>
                <w:sz w:val="20"/>
                <w:szCs w:val="20"/>
              </w:rPr>
              <w:t xml:space="preserve"> Service</w:t>
            </w:r>
          </w:p>
          <w:p w:rsidR="006A4AFC" w:rsidP="3349B845" w:rsidRDefault="006A4AFC" w14:paraId="70654B7A" w14:textId="423B82A5">
            <w:pPr>
              <w:rPr>
                <w:rFonts w:ascii="Arial" w:hAnsi="Arial" w:eastAsia="Arial" w:cs="Arial"/>
                <w:color w:val="000000" w:themeColor="text1"/>
                <w:sz w:val="20"/>
                <w:szCs w:val="20"/>
              </w:rPr>
            </w:pPr>
          </w:p>
        </w:tc>
        <w:tc>
          <w:tcPr>
            <w:tcW w:w="1276" w:type="dxa"/>
          </w:tcPr>
          <w:p w:rsidR="243445F4" w:rsidP="3349B845" w:rsidRDefault="000D02DB" w14:paraId="7D8EB7D7" w14:textId="4F420F47">
            <w:pPr>
              <w:jc w:val="both"/>
              <w:rPr>
                <w:rFonts w:ascii="Arial" w:hAnsi="Arial" w:eastAsia="Arial" w:cs="Arial"/>
                <w:sz w:val="20"/>
                <w:szCs w:val="20"/>
              </w:rPr>
            </w:pPr>
            <w:r w:rsidRPr="26F604F2">
              <w:rPr>
                <w:rFonts w:ascii="Arial" w:hAnsi="Arial" w:eastAsia="Arial" w:cs="Arial"/>
                <w:sz w:val="20"/>
                <w:szCs w:val="20"/>
              </w:rPr>
              <w:t xml:space="preserve">Increase the use and learning of Gaelic in </w:t>
            </w:r>
            <w:r w:rsidRPr="26F604F2" w:rsidR="7AE2AA25">
              <w:rPr>
                <w:rFonts w:ascii="Arial" w:hAnsi="Arial" w:eastAsia="Arial" w:cs="Arial"/>
                <w:sz w:val="20"/>
                <w:szCs w:val="20"/>
              </w:rPr>
              <w:t>Education 0</w:t>
            </w:r>
            <w:r w:rsidRPr="26F604F2">
              <w:rPr>
                <w:rFonts w:ascii="Arial" w:hAnsi="Arial" w:eastAsia="Arial" w:cs="Arial"/>
                <w:sz w:val="20"/>
                <w:szCs w:val="20"/>
              </w:rPr>
              <w:t>-18</w:t>
            </w:r>
          </w:p>
          <w:p w:rsidR="187DDDE9" w:rsidP="3349B845" w:rsidRDefault="187DDDE9" w14:paraId="4B13BEEB" w14:textId="2CD4E1F8">
            <w:pPr>
              <w:rPr>
                <w:rFonts w:ascii="Arial" w:hAnsi="Arial" w:eastAsia="Arial" w:cs="Arial"/>
                <w:color w:val="000000" w:themeColor="text1"/>
                <w:sz w:val="20"/>
                <w:szCs w:val="20"/>
              </w:rPr>
            </w:pPr>
          </w:p>
        </w:tc>
      </w:tr>
      <w:tr w:rsidR="00254392" w:rsidTr="26F604F2" w14:paraId="47273750" w14:textId="77777777">
        <w:trPr>
          <w:trHeight w:val="300"/>
        </w:trPr>
        <w:tc>
          <w:tcPr>
            <w:tcW w:w="630" w:type="dxa"/>
          </w:tcPr>
          <w:p w:rsidR="4A5EF04B" w:rsidP="3349B845" w:rsidRDefault="000D02DB" w14:paraId="5B45076A" w14:textId="2FCE432C">
            <w:pPr>
              <w:rPr>
                <w:rFonts w:ascii="Arial" w:hAnsi="Arial" w:eastAsia="Arial" w:cs="Arial"/>
                <w:color w:val="000000" w:themeColor="text1"/>
                <w:sz w:val="20"/>
                <w:szCs w:val="20"/>
              </w:rPr>
            </w:pPr>
            <w:r w:rsidRPr="2C635E64">
              <w:rPr>
                <w:rFonts w:ascii="Arial" w:hAnsi="Arial" w:eastAsia="Arial" w:cs="Arial"/>
                <w:color w:val="000000" w:themeColor="text1"/>
                <w:sz w:val="20"/>
                <w:szCs w:val="20"/>
              </w:rPr>
              <w:t>3</w:t>
            </w:r>
            <w:r w:rsidRPr="3349B845" w:rsidR="68F7B03B">
              <w:rPr>
                <w:rFonts w:ascii="Arial" w:hAnsi="Arial" w:eastAsia="Arial" w:cs="Arial"/>
                <w:color w:val="000000" w:themeColor="text1"/>
                <w:sz w:val="20"/>
                <w:szCs w:val="20"/>
              </w:rPr>
              <w:t>.</w:t>
            </w:r>
          </w:p>
        </w:tc>
        <w:tc>
          <w:tcPr>
            <w:tcW w:w="4752" w:type="dxa"/>
          </w:tcPr>
          <w:p w:rsidR="52BEE283" w:rsidP="00A827B9" w:rsidRDefault="000D02DB" w14:paraId="30D6B8A0" w14:textId="6378A7E0">
            <w:pPr>
              <w:jc w:val="both"/>
              <w:rPr>
                <w:rFonts w:ascii="Arial" w:hAnsi="Arial" w:eastAsia="Arial" w:cs="Arial"/>
                <w:color w:val="000000" w:themeColor="text1"/>
                <w:sz w:val="20"/>
                <w:szCs w:val="20"/>
              </w:rPr>
            </w:pPr>
            <w:r w:rsidRPr="300BDCBF">
              <w:rPr>
                <w:rFonts w:ascii="Arial" w:hAnsi="Arial" w:eastAsia="Arial" w:cs="Arial"/>
                <w:color w:val="000000" w:themeColor="text1"/>
                <w:sz w:val="20"/>
                <w:szCs w:val="20"/>
              </w:rPr>
              <w:t>Work with Leisure and Culture Dundee to feature Gaelic in annual events such as Local History Week</w:t>
            </w:r>
            <w:r w:rsidRPr="300BDCBF" w:rsidR="2A63FCC2">
              <w:rPr>
                <w:rFonts w:ascii="Arial" w:hAnsi="Arial" w:eastAsia="Arial" w:cs="Arial"/>
                <w:color w:val="000000" w:themeColor="text1"/>
                <w:sz w:val="20"/>
                <w:szCs w:val="20"/>
              </w:rPr>
              <w:t xml:space="preserve">, </w:t>
            </w:r>
            <w:r w:rsidRPr="300BDCBF">
              <w:rPr>
                <w:rFonts w:ascii="Arial" w:hAnsi="Arial" w:eastAsia="Arial" w:cs="Arial"/>
                <w:color w:val="000000" w:themeColor="text1"/>
                <w:sz w:val="20"/>
                <w:szCs w:val="20"/>
              </w:rPr>
              <w:t>National Book Week</w:t>
            </w:r>
            <w:r w:rsidRPr="300BDCBF" w:rsidR="2BDFED93">
              <w:rPr>
                <w:rFonts w:ascii="Arial" w:hAnsi="Arial" w:eastAsia="Arial" w:cs="Arial"/>
                <w:color w:val="000000" w:themeColor="text1"/>
                <w:sz w:val="20"/>
                <w:szCs w:val="20"/>
              </w:rPr>
              <w:t xml:space="preserve"> or World Gaelic Week</w:t>
            </w:r>
            <w:r w:rsidRPr="300BDCBF">
              <w:rPr>
                <w:rFonts w:ascii="Arial" w:hAnsi="Arial" w:eastAsia="Arial" w:cs="Arial"/>
                <w:color w:val="000000" w:themeColor="text1"/>
                <w:sz w:val="20"/>
                <w:szCs w:val="20"/>
              </w:rPr>
              <w:t>.</w:t>
            </w:r>
          </w:p>
        </w:tc>
        <w:tc>
          <w:tcPr>
            <w:tcW w:w="992" w:type="dxa"/>
          </w:tcPr>
          <w:p w:rsidR="187DDDE9" w:rsidP="3349B845" w:rsidRDefault="000D02DB" w14:paraId="60AB3714" w14:textId="06BCFCE9">
            <w:pPr>
              <w:rPr>
                <w:rFonts w:ascii="Arial" w:hAnsi="Arial" w:eastAsia="Arial" w:cs="Arial"/>
                <w:sz w:val="20"/>
                <w:szCs w:val="20"/>
              </w:rPr>
            </w:pPr>
            <w:r w:rsidRPr="2C635E64">
              <w:rPr>
                <w:rFonts w:ascii="Arial" w:hAnsi="Arial" w:eastAsia="Arial" w:cs="Arial"/>
                <w:sz w:val="20"/>
                <w:szCs w:val="20"/>
              </w:rPr>
              <w:t>2026 and ongoing</w:t>
            </w:r>
          </w:p>
        </w:tc>
        <w:tc>
          <w:tcPr>
            <w:tcW w:w="1418" w:type="dxa"/>
          </w:tcPr>
          <w:p w:rsidR="52BEE283" w:rsidP="3349B845" w:rsidRDefault="000D02DB" w14:paraId="0C29D912" w14:textId="01D9AE01">
            <w:pPr>
              <w:rPr>
                <w:rFonts w:ascii="Arial" w:hAnsi="Arial" w:eastAsia="Arial" w:cs="Arial"/>
                <w:sz w:val="20"/>
                <w:szCs w:val="20"/>
              </w:rPr>
            </w:pPr>
            <w:r w:rsidRPr="3349B845">
              <w:rPr>
                <w:rFonts w:ascii="Arial" w:hAnsi="Arial" w:eastAsia="Arial" w:cs="Arial"/>
                <w:color w:val="000000" w:themeColor="text1"/>
                <w:sz w:val="20"/>
                <w:szCs w:val="20"/>
              </w:rPr>
              <w:t>Leisure and Culture Dundee</w:t>
            </w:r>
          </w:p>
        </w:tc>
        <w:tc>
          <w:tcPr>
            <w:tcW w:w="1276" w:type="dxa"/>
          </w:tcPr>
          <w:p w:rsidR="187DDDE9" w:rsidP="006A4AFC" w:rsidRDefault="000D02DB" w14:paraId="21F8CFA5" w14:textId="77777777">
            <w:pPr>
              <w:jc w:val="both"/>
              <w:rPr>
                <w:rFonts w:ascii="Arial" w:hAnsi="Arial" w:eastAsia="Arial" w:cs="Arial"/>
                <w:sz w:val="20"/>
                <w:szCs w:val="20"/>
              </w:rPr>
            </w:pPr>
            <w:r w:rsidRPr="3349B845">
              <w:rPr>
                <w:rFonts w:ascii="Arial" w:hAnsi="Arial" w:eastAsia="Arial" w:cs="Arial"/>
                <w:sz w:val="20"/>
                <w:szCs w:val="20"/>
              </w:rPr>
              <w:t>Increasing the use and learning of Gaelic in the Creative Industries</w:t>
            </w:r>
          </w:p>
          <w:p w:rsidRPr="006A4AFC" w:rsidR="006A4AFC" w:rsidP="006A4AFC" w:rsidRDefault="006A4AFC" w14:paraId="2580EB5D" w14:textId="7CA3DD15">
            <w:pPr>
              <w:jc w:val="both"/>
              <w:rPr>
                <w:rFonts w:ascii="Arial" w:hAnsi="Arial" w:eastAsia="Arial" w:cs="Arial"/>
                <w:sz w:val="20"/>
                <w:szCs w:val="20"/>
              </w:rPr>
            </w:pPr>
          </w:p>
        </w:tc>
      </w:tr>
      <w:tr w:rsidR="00254392" w:rsidTr="26F604F2" w14:paraId="1D06BFA9" w14:textId="77777777">
        <w:trPr>
          <w:trHeight w:val="300"/>
        </w:trPr>
        <w:tc>
          <w:tcPr>
            <w:tcW w:w="630" w:type="dxa"/>
          </w:tcPr>
          <w:p w:rsidR="75CB4A06" w:rsidP="3349B845" w:rsidRDefault="000D02DB" w14:paraId="18BCD195" w14:textId="53E7CFF2">
            <w:pPr>
              <w:rPr>
                <w:rFonts w:ascii="Arial" w:hAnsi="Arial" w:eastAsia="Arial" w:cs="Arial"/>
                <w:color w:val="000000" w:themeColor="text1"/>
                <w:sz w:val="20"/>
                <w:szCs w:val="20"/>
              </w:rPr>
            </w:pPr>
            <w:r w:rsidRPr="2C635E64">
              <w:rPr>
                <w:rFonts w:ascii="Arial" w:hAnsi="Arial" w:eastAsia="Arial" w:cs="Arial"/>
                <w:color w:val="000000" w:themeColor="text1"/>
                <w:sz w:val="20"/>
                <w:szCs w:val="20"/>
              </w:rPr>
              <w:t>4.</w:t>
            </w:r>
          </w:p>
        </w:tc>
        <w:tc>
          <w:tcPr>
            <w:tcW w:w="4752" w:type="dxa"/>
          </w:tcPr>
          <w:p w:rsidR="52BEE283" w:rsidP="00A827B9" w:rsidRDefault="000D02DB" w14:paraId="1007EEB9" w14:textId="3C9636D8">
            <w:pPr>
              <w:jc w:val="both"/>
              <w:rPr>
                <w:rFonts w:ascii="Arial" w:hAnsi="Arial" w:eastAsia="Arial" w:cs="Arial"/>
                <w:sz w:val="20"/>
                <w:szCs w:val="20"/>
              </w:rPr>
            </w:pPr>
            <w:r w:rsidRPr="300BDCBF">
              <w:rPr>
                <w:rFonts w:ascii="Arial" w:hAnsi="Arial" w:eastAsia="Arial" w:cs="Arial"/>
                <w:color w:val="000000" w:themeColor="text1"/>
                <w:sz w:val="20"/>
                <w:szCs w:val="20"/>
              </w:rPr>
              <w:t>Ask Leisure and Culture Dundee to add a page to their website listing Gaelic resources available at Central Library</w:t>
            </w:r>
            <w:r w:rsidRPr="300BDCBF" w:rsidR="7340DD6A">
              <w:rPr>
                <w:rFonts w:ascii="Arial" w:hAnsi="Arial" w:eastAsia="Arial" w:cs="Arial"/>
                <w:color w:val="000000" w:themeColor="text1"/>
                <w:sz w:val="20"/>
                <w:szCs w:val="20"/>
              </w:rPr>
              <w:t>.</w:t>
            </w:r>
          </w:p>
        </w:tc>
        <w:tc>
          <w:tcPr>
            <w:tcW w:w="992" w:type="dxa"/>
          </w:tcPr>
          <w:p w:rsidR="187DDDE9" w:rsidP="3349B845" w:rsidRDefault="000D02DB" w14:paraId="0A121529" w14:textId="1084105B">
            <w:pPr>
              <w:rPr>
                <w:rFonts w:ascii="Arial" w:hAnsi="Arial" w:eastAsia="Arial" w:cs="Arial"/>
                <w:sz w:val="20"/>
                <w:szCs w:val="20"/>
              </w:rPr>
            </w:pPr>
            <w:r w:rsidRPr="2C635E64">
              <w:rPr>
                <w:rFonts w:ascii="Arial" w:hAnsi="Arial" w:eastAsia="Arial" w:cs="Arial"/>
                <w:sz w:val="20"/>
                <w:szCs w:val="20"/>
              </w:rPr>
              <w:t>2026</w:t>
            </w:r>
          </w:p>
        </w:tc>
        <w:tc>
          <w:tcPr>
            <w:tcW w:w="1418" w:type="dxa"/>
          </w:tcPr>
          <w:p w:rsidR="7E29084D" w:rsidP="3349B845" w:rsidRDefault="000D02DB" w14:paraId="537210FF" w14:textId="01D9AE01">
            <w:pPr>
              <w:rPr>
                <w:rFonts w:ascii="Arial" w:hAnsi="Arial" w:eastAsia="Arial" w:cs="Arial"/>
                <w:sz w:val="20"/>
                <w:szCs w:val="20"/>
              </w:rPr>
            </w:pPr>
            <w:r w:rsidRPr="3349B845">
              <w:rPr>
                <w:rFonts w:ascii="Arial" w:hAnsi="Arial" w:eastAsia="Arial" w:cs="Arial"/>
                <w:color w:val="000000" w:themeColor="text1"/>
                <w:sz w:val="20"/>
                <w:szCs w:val="20"/>
              </w:rPr>
              <w:t>Leisure and Culture Dundee</w:t>
            </w:r>
          </w:p>
          <w:p w:rsidR="187DDDE9" w:rsidP="3349B845" w:rsidRDefault="187DDDE9" w14:paraId="19D21D40" w14:textId="2D97AA7B">
            <w:pPr>
              <w:rPr>
                <w:rFonts w:ascii="Arial" w:hAnsi="Arial" w:eastAsia="Arial" w:cs="Arial"/>
                <w:color w:val="000000" w:themeColor="text1"/>
                <w:sz w:val="20"/>
                <w:szCs w:val="20"/>
              </w:rPr>
            </w:pPr>
          </w:p>
        </w:tc>
        <w:tc>
          <w:tcPr>
            <w:tcW w:w="1276" w:type="dxa"/>
          </w:tcPr>
          <w:p w:rsidR="732EAED1" w:rsidP="3349B845" w:rsidRDefault="000D02DB" w14:paraId="09AF4C95" w14:textId="6CFFA250">
            <w:pPr>
              <w:jc w:val="both"/>
              <w:rPr>
                <w:rFonts w:ascii="Arial" w:hAnsi="Arial" w:eastAsia="Arial" w:cs="Arial"/>
                <w:sz w:val="20"/>
                <w:szCs w:val="20"/>
              </w:rPr>
            </w:pPr>
            <w:r w:rsidRPr="3349B845">
              <w:rPr>
                <w:rFonts w:ascii="Arial" w:hAnsi="Arial" w:eastAsia="Arial" w:cs="Arial"/>
                <w:sz w:val="20"/>
                <w:szCs w:val="20"/>
              </w:rPr>
              <w:t>Increasing the use and learning of Gaelic in Homes</w:t>
            </w:r>
          </w:p>
          <w:p w:rsidR="187DDDE9" w:rsidP="3349B845" w:rsidRDefault="187DDDE9" w14:paraId="66322B71" w14:textId="259C77B8">
            <w:pPr>
              <w:rPr>
                <w:rFonts w:ascii="Arial" w:hAnsi="Arial" w:eastAsia="Arial" w:cs="Arial"/>
                <w:color w:val="000000" w:themeColor="text1"/>
                <w:sz w:val="20"/>
                <w:szCs w:val="20"/>
              </w:rPr>
            </w:pPr>
          </w:p>
        </w:tc>
      </w:tr>
      <w:tr w:rsidR="00254392" w:rsidTr="26F604F2" w14:paraId="309260A2" w14:textId="77777777">
        <w:trPr>
          <w:trHeight w:val="300"/>
        </w:trPr>
        <w:tc>
          <w:tcPr>
            <w:tcW w:w="630" w:type="dxa"/>
          </w:tcPr>
          <w:p w:rsidR="11F0ED47" w:rsidP="3349B845" w:rsidRDefault="000D02DB" w14:paraId="24AD84F8" w14:textId="3793F3FC">
            <w:pPr>
              <w:rPr>
                <w:rFonts w:ascii="Arial" w:hAnsi="Arial" w:eastAsia="Arial" w:cs="Arial"/>
                <w:color w:val="000000" w:themeColor="text1"/>
                <w:sz w:val="20"/>
                <w:szCs w:val="20"/>
              </w:rPr>
            </w:pPr>
            <w:r w:rsidRPr="2C635E64">
              <w:rPr>
                <w:rFonts w:ascii="Arial" w:hAnsi="Arial" w:eastAsia="Arial" w:cs="Arial"/>
                <w:color w:val="000000" w:themeColor="text1"/>
                <w:sz w:val="20"/>
                <w:szCs w:val="20"/>
              </w:rPr>
              <w:t>5</w:t>
            </w:r>
            <w:r w:rsidRPr="3349B845" w:rsidR="787C6BC6">
              <w:rPr>
                <w:rFonts w:ascii="Arial" w:hAnsi="Arial" w:eastAsia="Arial" w:cs="Arial"/>
                <w:color w:val="000000" w:themeColor="text1"/>
                <w:sz w:val="20"/>
                <w:szCs w:val="20"/>
              </w:rPr>
              <w:t>.</w:t>
            </w:r>
          </w:p>
        </w:tc>
        <w:tc>
          <w:tcPr>
            <w:tcW w:w="4752" w:type="dxa"/>
          </w:tcPr>
          <w:p w:rsidR="7E29084D" w:rsidP="00A827B9" w:rsidRDefault="000D02DB" w14:paraId="01C30185" w14:textId="4108F238">
            <w:pPr>
              <w:jc w:val="both"/>
              <w:rPr>
                <w:rFonts w:ascii="Arial" w:hAnsi="Arial" w:eastAsia="Arial" w:cs="Arial"/>
                <w:sz w:val="20"/>
                <w:szCs w:val="20"/>
              </w:rPr>
            </w:pPr>
            <w:r w:rsidRPr="3349B845">
              <w:rPr>
                <w:rFonts w:ascii="Arial" w:hAnsi="Arial" w:eastAsia="Arial" w:cs="Arial"/>
                <w:color w:val="000000" w:themeColor="text1"/>
                <w:sz w:val="20"/>
                <w:szCs w:val="20"/>
              </w:rPr>
              <w:t>Organise a Gaelic Day, with opportunities for language taster sessions, and activities such as song workshops or storytelling.</w:t>
            </w:r>
          </w:p>
        </w:tc>
        <w:tc>
          <w:tcPr>
            <w:tcW w:w="992" w:type="dxa"/>
          </w:tcPr>
          <w:p w:rsidR="7E29084D" w:rsidP="3349B845" w:rsidRDefault="000D02DB" w14:paraId="11914CF7" w14:textId="34C5F7C8">
            <w:pPr>
              <w:rPr>
                <w:rFonts w:ascii="Arial" w:hAnsi="Arial" w:eastAsia="Arial" w:cs="Arial"/>
                <w:sz w:val="20"/>
                <w:szCs w:val="20"/>
              </w:rPr>
            </w:pPr>
            <w:r w:rsidRPr="3349B845">
              <w:rPr>
                <w:rFonts w:ascii="Arial" w:hAnsi="Arial" w:eastAsia="Arial" w:cs="Arial"/>
                <w:sz w:val="20"/>
                <w:szCs w:val="20"/>
              </w:rPr>
              <w:t>2026</w:t>
            </w:r>
          </w:p>
        </w:tc>
        <w:tc>
          <w:tcPr>
            <w:tcW w:w="1418" w:type="dxa"/>
          </w:tcPr>
          <w:p w:rsidR="7E29084D" w:rsidP="3349B845" w:rsidRDefault="000D02DB" w14:paraId="5C97D89E" w14:textId="5829357B">
            <w:pPr>
              <w:rPr>
                <w:rFonts w:ascii="Arial" w:hAnsi="Arial" w:eastAsia="Arial" w:cs="Arial"/>
                <w:sz w:val="20"/>
                <w:szCs w:val="20"/>
              </w:rPr>
            </w:pPr>
            <w:r w:rsidRPr="3349B845">
              <w:rPr>
                <w:rFonts w:ascii="Arial" w:hAnsi="Arial" w:eastAsia="Arial" w:cs="Arial"/>
                <w:color w:val="000000" w:themeColor="text1"/>
                <w:sz w:val="20"/>
                <w:szCs w:val="20"/>
              </w:rPr>
              <w:t xml:space="preserve">Chief </w:t>
            </w:r>
            <w:r w:rsidRPr="3349B845" w:rsidR="056C3D47">
              <w:rPr>
                <w:rFonts w:ascii="Arial" w:hAnsi="Arial" w:eastAsia="Arial" w:cs="Arial"/>
                <w:color w:val="000000" w:themeColor="text1"/>
                <w:sz w:val="20"/>
                <w:szCs w:val="20"/>
              </w:rPr>
              <w:t xml:space="preserve">Executive’s </w:t>
            </w:r>
            <w:r w:rsidRPr="2C635E64" w:rsidR="056C3D47">
              <w:rPr>
                <w:rFonts w:ascii="Arial" w:hAnsi="Arial" w:eastAsia="Arial" w:cs="Arial"/>
                <w:color w:val="000000" w:themeColor="text1"/>
                <w:sz w:val="20"/>
                <w:szCs w:val="20"/>
              </w:rPr>
              <w:t>Service</w:t>
            </w:r>
            <w:r w:rsidRPr="2C635E64" w:rsidR="0A7E00F1">
              <w:rPr>
                <w:rFonts w:ascii="Arial" w:hAnsi="Arial" w:eastAsia="Arial" w:cs="Arial"/>
                <w:color w:val="000000" w:themeColor="text1"/>
                <w:sz w:val="20"/>
                <w:szCs w:val="20"/>
              </w:rPr>
              <w:t>s</w:t>
            </w:r>
          </w:p>
        </w:tc>
        <w:tc>
          <w:tcPr>
            <w:tcW w:w="1276" w:type="dxa"/>
          </w:tcPr>
          <w:p w:rsidR="227B430B" w:rsidP="3349B845" w:rsidRDefault="000D02DB" w14:paraId="27BA1563" w14:textId="7A4CBC33">
            <w:pPr>
              <w:jc w:val="both"/>
              <w:rPr>
                <w:rFonts w:ascii="Arial" w:hAnsi="Arial" w:eastAsia="Arial" w:cs="Arial"/>
                <w:sz w:val="20"/>
                <w:szCs w:val="20"/>
              </w:rPr>
            </w:pPr>
            <w:r w:rsidRPr="3349B845">
              <w:rPr>
                <w:rFonts w:ascii="Arial" w:hAnsi="Arial" w:eastAsia="Arial" w:cs="Arial"/>
                <w:sz w:val="20"/>
                <w:szCs w:val="20"/>
              </w:rPr>
              <w:t>Increasing the use and learning of Gaelic in Communities</w:t>
            </w:r>
          </w:p>
          <w:p w:rsidR="187DDDE9" w:rsidP="3349B845" w:rsidRDefault="187DDDE9" w14:paraId="329D9057" w14:textId="70FC26C4">
            <w:pPr>
              <w:rPr>
                <w:rFonts w:ascii="Arial" w:hAnsi="Arial" w:eastAsia="Arial" w:cs="Arial"/>
                <w:color w:val="000000" w:themeColor="text1"/>
                <w:sz w:val="20"/>
                <w:szCs w:val="20"/>
              </w:rPr>
            </w:pPr>
          </w:p>
        </w:tc>
      </w:tr>
      <w:tr w:rsidR="00254392" w:rsidTr="26F604F2" w14:paraId="4E7C3E2E" w14:textId="77777777">
        <w:trPr>
          <w:trHeight w:val="300"/>
        </w:trPr>
        <w:tc>
          <w:tcPr>
            <w:tcW w:w="630" w:type="dxa"/>
          </w:tcPr>
          <w:p w:rsidR="543D4761" w:rsidP="3349B845" w:rsidRDefault="000D02DB" w14:paraId="6D3885C4" w14:textId="537E4E5F">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6</w:t>
            </w:r>
            <w:r w:rsidRPr="3349B845" w:rsidR="0DF221A7">
              <w:rPr>
                <w:rFonts w:ascii="Arial" w:hAnsi="Arial" w:eastAsia="Arial" w:cs="Arial"/>
                <w:color w:val="000000" w:themeColor="text1"/>
                <w:sz w:val="20"/>
                <w:szCs w:val="20"/>
              </w:rPr>
              <w:t>.</w:t>
            </w:r>
          </w:p>
        </w:tc>
        <w:tc>
          <w:tcPr>
            <w:tcW w:w="4752" w:type="dxa"/>
          </w:tcPr>
          <w:p w:rsidR="5DC598D6" w:rsidP="00A827B9" w:rsidRDefault="000D02DB" w14:paraId="650D8DE0" w14:textId="1B43D8E7">
            <w:pPr>
              <w:spacing w:before="33" w:line="249" w:lineRule="auto"/>
              <w:ind w:right="80"/>
              <w:jc w:val="both"/>
              <w:rPr>
                <w:rFonts w:ascii="Arial" w:hAnsi="Arial" w:eastAsia="Arial" w:cs="Arial"/>
                <w:color w:val="333333"/>
                <w:sz w:val="20"/>
                <w:szCs w:val="20"/>
              </w:rPr>
            </w:pPr>
            <w:r w:rsidRPr="18DFF18E">
              <w:rPr>
                <w:rFonts w:ascii="Arial" w:hAnsi="Arial" w:eastAsia="Arial" w:cs="Arial"/>
                <w:color w:val="000000" w:themeColor="text1"/>
                <w:sz w:val="20"/>
                <w:szCs w:val="20"/>
              </w:rPr>
              <w:t xml:space="preserve">Raise awareness among key economic sectors, including design businesses and tourism/hospitality providers, of the economic benefits of using Gaelic, recognising that Gaelic and its associated culture </w:t>
            </w:r>
            <w:r w:rsidRPr="18DFF18E" w:rsidR="6C35B97A">
              <w:rPr>
                <w:rFonts w:ascii="Arial" w:hAnsi="Arial" w:eastAsia="Arial" w:cs="Arial"/>
                <w:color w:val="000000" w:themeColor="text1"/>
                <w:sz w:val="20"/>
                <w:szCs w:val="20"/>
              </w:rPr>
              <w:t>have</w:t>
            </w:r>
            <w:r w:rsidRPr="18DFF18E">
              <w:rPr>
                <w:rFonts w:ascii="Arial" w:hAnsi="Arial" w:eastAsia="Arial" w:cs="Arial"/>
                <w:color w:val="000000" w:themeColor="text1"/>
                <w:sz w:val="20"/>
                <w:szCs w:val="20"/>
              </w:rPr>
              <w:t xml:space="preserve"> something unique and engaging to offer visitors to Scotland and buyers of Scottish products, with its distinctiveness enhancing customer perceptions of authenticity </w:t>
            </w:r>
            <w:r w:rsidRPr="18DFF18E">
              <w:rPr>
                <w:rFonts w:ascii="Arial" w:hAnsi="Arial" w:eastAsia="Arial" w:cs="Arial"/>
                <w:color w:val="000000" w:themeColor="text1"/>
                <w:sz w:val="20"/>
                <w:szCs w:val="20"/>
              </w:rPr>
              <w:lastRenderedPageBreak/>
              <w:t xml:space="preserve">and provenance. </w:t>
            </w:r>
            <w:r w:rsidRPr="18DFF18E" w:rsidR="0CE4653A">
              <w:rPr>
                <w:rFonts w:ascii="Arial" w:hAnsi="Arial" w:eastAsia="Arial" w:cs="Arial"/>
                <w:sz w:val="20"/>
                <w:szCs w:val="20"/>
              </w:rPr>
              <w:t xml:space="preserve">We will raise awareness through existing networks such as the Tourism Leadership Group and The Dundee Tourism </w:t>
            </w:r>
            <w:r w:rsidRPr="18DFF18E" w:rsidR="652385E1">
              <w:rPr>
                <w:rFonts w:ascii="Arial" w:hAnsi="Arial" w:eastAsia="Arial" w:cs="Arial"/>
                <w:sz w:val="20"/>
                <w:szCs w:val="20"/>
              </w:rPr>
              <w:t>Partnership,</w:t>
            </w:r>
            <w:r w:rsidRPr="18DFF18E" w:rsidR="0CE4653A">
              <w:rPr>
                <w:rFonts w:ascii="Arial" w:hAnsi="Arial" w:eastAsia="Arial" w:cs="Arial"/>
                <w:sz w:val="20"/>
                <w:szCs w:val="20"/>
              </w:rPr>
              <w:t xml:space="preserve"> and we will</w:t>
            </w:r>
            <w:r w:rsidRPr="18DFF18E">
              <w:rPr>
                <w:rFonts w:ascii="Arial" w:hAnsi="Arial" w:eastAsia="Arial" w:cs="Arial"/>
                <w:color w:val="000000" w:themeColor="text1"/>
                <w:sz w:val="20"/>
                <w:szCs w:val="20"/>
              </w:rPr>
              <w:t xml:space="preserve"> promot</w:t>
            </w:r>
            <w:r w:rsidRPr="18DFF18E" w:rsidR="4A1A762E">
              <w:rPr>
                <w:rFonts w:ascii="Arial" w:hAnsi="Arial" w:eastAsia="Arial" w:cs="Arial"/>
                <w:color w:val="000000" w:themeColor="text1"/>
                <w:sz w:val="20"/>
                <w:szCs w:val="20"/>
              </w:rPr>
              <w:t xml:space="preserve">e </w:t>
            </w:r>
            <w:r w:rsidRPr="18DFF18E">
              <w:rPr>
                <w:rFonts w:ascii="Arial" w:hAnsi="Arial" w:eastAsia="Arial" w:cs="Arial"/>
                <w:color w:val="000000" w:themeColor="text1"/>
                <w:sz w:val="20"/>
                <w:szCs w:val="20"/>
              </w:rPr>
              <w:t>Visit Scotland’s ‘Gaelic for tourism businesses’ portal.</w:t>
            </w:r>
            <w:r w:rsidRPr="18DFF18E" w:rsidR="35F21601">
              <w:rPr>
                <w:rFonts w:ascii="Arial" w:hAnsi="Arial" w:eastAsia="Arial" w:cs="Arial"/>
                <w:color w:val="000000" w:themeColor="text1"/>
                <w:sz w:val="20"/>
                <w:szCs w:val="20"/>
              </w:rPr>
              <w:t xml:space="preserve"> </w:t>
            </w:r>
          </w:p>
          <w:p w:rsidR="187DDDE9" w:rsidP="00A827B9" w:rsidRDefault="187DDDE9" w14:paraId="06D01230" w14:textId="26BBADE9">
            <w:pPr>
              <w:jc w:val="both"/>
              <w:rPr>
                <w:rFonts w:ascii="Arial" w:hAnsi="Arial" w:eastAsia="Arial" w:cs="Arial"/>
                <w:color w:val="000000" w:themeColor="text1"/>
                <w:sz w:val="20"/>
                <w:szCs w:val="20"/>
              </w:rPr>
            </w:pPr>
          </w:p>
        </w:tc>
        <w:tc>
          <w:tcPr>
            <w:tcW w:w="992" w:type="dxa"/>
          </w:tcPr>
          <w:p w:rsidR="5DC598D6" w:rsidP="3349B845" w:rsidRDefault="000D02DB" w14:paraId="58CB2A1C" w14:textId="3B7D745B">
            <w:pPr>
              <w:rPr>
                <w:rFonts w:ascii="Arial" w:hAnsi="Arial" w:eastAsia="Arial" w:cs="Arial"/>
                <w:sz w:val="20"/>
                <w:szCs w:val="20"/>
              </w:rPr>
            </w:pPr>
            <w:r w:rsidRPr="3349B845">
              <w:rPr>
                <w:rFonts w:ascii="Arial" w:hAnsi="Arial" w:eastAsia="Arial" w:cs="Arial"/>
                <w:sz w:val="20"/>
                <w:szCs w:val="20"/>
              </w:rPr>
              <w:lastRenderedPageBreak/>
              <w:t>From 2026</w:t>
            </w:r>
          </w:p>
        </w:tc>
        <w:tc>
          <w:tcPr>
            <w:tcW w:w="1418" w:type="dxa"/>
          </w:tcPr>
          <w:p w:rsidR="5DC598D6" w:rsidP="3349B845" w:rsidRDefault="000D02DB" w14:paraId="03F62747" w14:textId="217B37A8">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City Development</w:t>
            </w:r>
          </w:p>
        </w:tc>
        <w:tc>
          <w:tcPr>
            <w:tcW w:w="1276" w:type="dxa"/>
          </w:tcPr>
          <w:p w:rsidR="2D79C17B" w:rsidP="3349B845" w:rsidRDefault="000D02DB" w14:paraId="1DA041B8" w14:textId="581A60BA">
            <w:pPr>
              <w:jc w:val="both"/>
              <w:rPr>
                <w:rFonts w:ascii="Arial" w:hAnsi="Arial" w:eastAsia="Arial" w:cs="Arial"/>
                <w:sz w:val="20"/>
                <w:szCs w:val="20"/>
              </w:rPr>
            </w:pPr>
            <w:r w:rsidRPr="3349B845">
              <w:rPr>
                <w:rFonts w:ascii="Arial" w:hAnsi="Arial" w:eastAsia="Arial" w:cs="Arial"/>
                <w:sz w:val="20"/>
                <w:szCs w:val="20"/>
              </w:rPr>
              <w:t>Increasing the use and learning of Gaelic in Business and the Economy</w:t>
            </w:r>
          </w:p>
          <w:p w:rsidR="187DDDE9" w:rsidP="3349B845" w:rsidRDefault="187DDDE9" w14:paraId="18AD456E" w14:textId="0BDFF986">
            <w:pPr>
              <w:rPr>
                <w:rFonts w:ascii="Arial" w:hAnsi="Arial" w:eastAsia="Arial" w:cs="Arial"/>
                <w:color w:val="000000" w:themeColor="text1"/>
                <w:sz w:val="20"/>
                <w:szCs w:val="20"/>
              </w:rPr>
            </w:pPr>
          </w:p>
        </w:tc>
      </w:tr>
    </w:tbl>
    <w:p w:rsidR="19768BD8" w:rsidP="3349B845" w:rsidRDefault="19768BD8" w14:paraId="66A56E7A" w14:textId="6E856762">
      <w:pPr>
        <w:rPr>
          <w:rFonts w:ascii="Arial" w:hAnsi="Arial" w:eastAsia="Arial" w:cs="Arial"/>
          <w:b/>
          <w:bCs/>
          <w:sz w:val="20"/>
          <w:szCs w:val="20"/>
        </w:rPr>
      </w:pPr>
    </w:p>
    <w:tbl>
      <w:tblPr>
        <w:tblStyle w:val="TableGrid"/>
        <w:tblW w:w="9209" w:type="dxa"/>
        <w:tblLayout w:type="fixed"/>
        <w:tblLook w:val="06A0" w:firstRow="1" w:lastRow="0" w:firstColumn="1" w:lastColumn="0" w:noHBand="1" w:noVBand="1"/>
      </w:tblPr>
      <w:tblGrid>
        <w:gridCol w:w="613"/>
        <w:gridCol w:w="5042"/>
        <w:gridCol w:w="972"/>
        <w:gridCol w:w="1152"/>
        <w:gridCol w:w="1415"/>
        <w:gridCol w:w="15"/>
      </w:tblGrid>
      <w:tr w:rsidR="00254392" w:rsidTr="26F604F2" w14:paraId="04BD9F73" w14:textId="77777777">
        <w:trPr>
          <w:gridAfter w:val="1"/>
          <w:wAfter w:w="15" w:type="dxa"/>
          <w:trHeight w:val="1515"/>
        </w:trPr>
        <w:tc>
          <w:tcPr>
            <w:tcW w:w="9209" w:type="dxa"/>
            <w:gridSpan w:val="5"/>
            <w:shd w:val="clear" w:color="auto" w:fill="D9F2D0" w:themeFill="accent6" w:themeFillTint="33"/>
          </w:tcPr>
          <w:p w:rsidR="63E469D9" w:rsidP="2C635E64" w:rsidRDefault="000D02DB" w14:paraId="5D4B4C1F" w14:textId="73981122">
            <w:pPr>
              <w:jc w:val="both"/>
              <w:rPr>
                <w:rFonts w:ascii="Arial" w:hAnsi="Arial" w:eastAsia="Arial" w:cs="Arial"/>
                <w:sz w:val="20"/>
                <w:szCs w:val="20"/>
              </w:rPr>
            </w:pPr>
            <w:r w:rsidRPr="2C635E64">
              <w:rPr>
                <w:rFonts w:ascii="Arial" w:hAnsi="Arial" w:eastAsia="Arial" w:cs="Arial"/>
                <w:b/>
                <w:sz w:val="20"/>
                <w:szCs w:val="20"/>
              </w:rPr>
              <w:t>HIGH LEVEL AIM 2:</w:t>
            </w:r>
            <w:r w:rsidRPr="2C635E64">
              <w:rPr>
                <w:rFonts w:ascii="Arial" w:hAnsi="Arial" w:eastAsia="Arial" w:cs="Arial"/>
                <w:sz w:val="20"/>
                <w:szCs w:val="20"/>
              </w:rPr>
              <w:t xml:space="preserve"> Explore with neighbouring Councils the scope for sharing resources for Gaelic development.</w:t>
            </w:r>
          </w:p>
          <w:p w:rsidR="2C635E64" w:rsidP="2C635E64" w:rsidRDefault="2C635E64" w14:paraId="497B836C" w14:textId="3C0F28A9">
            <w:pPr>
              <w:jc w:val="both"/>
              <w:rPr>
                <w:rFonts w:ascii="Arial" w:hAnsi="Arial" w:eastAsia="Arial" w:cs="Arial"/>
                <w:sz w:val="20"/>
                <w:szCs w:val="20"/>
              </w:rPr>
            </w:pPr>
          </w:p>
          <w:p w:rsidRPr="00E239E4" w:rsidR="4785F2CA" w:rsidP="2C635E64" w:rsidRDefault="000D02DB" w14:paraId="0264180E" w14:textId="09BCA9E4">
            <w:pPr>
              <w:jc w:val="both"/>
              <w:rPr>
                <w:rFonts w:ascii="Arial" w:hAnsi="Arial" w:eastAsia="Arial" w:cs="Arial"/>
                <w:sz w:val="20"/>
                <w:szCs w:val="20"/>
              </w:rPr>
            </w:pPr>
            <w:r w:rsidRPr="26F604F2">
              <w:rPr>
                <w:rFonts w:ascii="Arial" w:hAnsi="Arial" w:eastAsia="Arial" w:cs="Arial"/>
                <w:b/>
                <w:bCs/>
                <w:sz w:val="20"/>
                <w:szCs w:val="20"/>
              </w:rPr>
              <w:t>OUTCOME</w:t>
            </w:r>
            <w:r w:rsidRPr="26F604F2" w:rsidR="10C82382">
              <w:rPr>
                <w:rFonts w:ascii="Arial" w:hAnsi="Arial" w:eastAsia="Arial" w:cs="Arial"/>
                <w:b/>
                <w:bCs/>
                <w:sz w:val="20"/>
                <w:szCs w:val="20"/>
              </w:rPr>
              <w:t xml:space="preserve"> 2</w:t>
            </w:r>
            <w:r w:rsidRPr="26F604F2">
              <w:rPr>
                <w:rFonts w:ascii="Arial" w:hAnsi="Arial" w:eastAsia="Arial" w:cs="Arial"/>
                <w:b/>
                <w:bCs/>
                <w:sz w:val="20"/>
                <w:szCs w:val="20"/>
              </w:rPr>
              <w:t xml:space="preserve">: </w:t>
            </w:r>
            <w:r w:rsidRPr="26F604F2">
              <w:rPr>
                <w:rFonts w:ascii="Arial" w:hAnsi="Arial" w:eastAsia="Arial" w:cs="Arial"/>
                <w:sz w:val="20"/>
                <w:szCs w:val="20"/>
              </w:rPr>
              <w:t>The positive relationships between the officers responsible for Gaelic in this part of Scotland should be built upon to explore the possibility of further sharing of resources and planning of new initiatives and joint events</w:t>
            </w:r>
            <w:r w:rsidRPr="26F604F2" w:rsidR="190340B0">
              <w:rPr>
                <w:rFonts w:ascii="Arial" w:hAnsi="Arial" w:eastAsia="Arial" w:cs="Arial"/>
                <w:sz w:val="20"/>
                <w:szCs w:val="20"/>
              </w:rPr>
              <w:t>.</w:t>
            </w:r>
          </w:p>
        </w:tc>
      </w:tr>
      <w:tr w:rsidR="00254392" w:rsidTr="26F604F2" w14:paraId="541472AB" w14:textId="77777777">
        <w:trPr>
          <w:gridAfter w:val="1"/>
          <w:wAfter w:w="15" w:type="dxa"/>
          <w:trHeight w:val="1395"/>
        </w:trPr>
        <w:tc>
          <w:tcPr>
            <w:tcW w:w="9209" w:type="dxa"/>
            <w:gridSpan w:val="5"/>
            <w:shd w:val="clear" w:color="auto" w:fill="D9F2D0" w:themeFill="accent6" w:themeFillTint="33"/>
          </w:tcPr>
          <w:p w:rsidRPr="4B172853" w:rsidR="00D25A45" w:rsidP="2C635E64" w:rsidRDefault="000D02DB" w14:paraId="3F8B0A3C" w14:textId="150DD88C">
            <w:pPr>
              <w:jc w:val="both"/>
              <w:rPr>
                <w:rStyle w:val="IntenseReference"/>
                <w:rFonts w:ascii="Arial" w:hAnsi="Arial" w:eastAsia="Arial" w:cs="Arial"/>
                <w:sz w:val="20"/>
                <w:szCs w:val="20"/>
              </w:rPr>
            </w:pPr>
            <w:r w:rsidRPr="18DFF18E">
              <w:rPr>
                <w:rFonts w:ascii="Arial" w:hAnsi="Arial" w:eastAsia="Arial" w:cs="Arial"/>
                <w:b/>
                <w:bCs/>
                <w:sz w:val="20"/>
                <w:szCs w:val="20"/>
              </w:rPr>
              <w:t xml:space="preserve">Current practice: </w:t>
            </w:r>
            <w:r w:rsidRPr="18DFF18E" w:rsidR="6B8853C3">
              <w:rPr>
                <w:rFonts w:ascii="Arial" w:hAnsi="Arial" w:eastAsia="Arial" w:cs="Arial"/>
                <w:sz w:val="20"/>
                <w:szCs w:val="20"/>
              </w:rPr>
              <w:t xml:space="preserve"> The officers responsible for Gaelic in Dundee, Angus, Fife, Perth &amp; Kinross and Aberdeen meet on a regular basis to share good practice, contacts </w:t>
            </w:r>
            <w:r w:rsidRPr="18DFF18E" w:rsidR="0B439A68">
              <w:rPr>
                <w:rFonts w:ascii="Arial" w:hAnsi="Arial" w:eastAsia="Arial" w:cs="Arial"/>
                <w:sz w:val="20"/>
                <w:szCs w:val="20"/>
              </w:rPr>
              <w:t>and resources</w:t>
            </w:r>
            <w:r w:rsidRPr="18DFF18E" w:rsidR="6B8853C3">
              <w:rPr>
                <w:rFonts w:ascii="Arial" w:hAnsi="Arial" w:eastAsia="Arial" w:cs="Arial"/>
                <w:sz w:val="20"/>
                <w:szCs w:val="20"/>
              </w:rPr>
              <w:t xml:space="preserve">. This group also commissioned a research project on Gaelic in the </w:t>
            </w:r>
            <w:proofErr w:type="gramStart"/>
            <w:r w:rsidRPr="18DFF18E" w:rsidR="7EB0C2BF">
              <w:rPr>
                <w:rFonts w:ascii="Arial" w:hAnsi="Arial" w:eastAsia="Arial" w:cs="Arial"/>
                <w:sz w:val="20"/>
                <w:szCs w:val="20"/>
              </w:rPr>
              <w:t>N</w:t>
            </w:r>
            <w:r w:rsidRPr="18DFF18E" w:rsidR="6B8853C3">
              <w:rPr>
                <w:rFonts w:ascii="Arial" w:hAnsi="Arial" w:eastAsia="Arial" w:cs="Arial"/>
                <w:sz w:val="20"/>
                <w:szCs w:val="20"/>
              </w:rPr>
              <w:t xml:space="preserve">orth </w:t>
            </w:r>
            <w:r w:rsidRPr="18DFF18E" w:rsidR="1295DDAA">
              <w:rPr>
                <w:rFonts w:ascii="Arial" w:hAnsi="Arial" w:eastAsia="Arial" w:cs="Arial"/>
                <w:sz w:val="20"/>
                <w:szCs w:val="20"/>
              </w:rPr>
              <w:t>E</w:t>
            </w:r>
            <w:r w:rsidRPr="18DFF18E" w:rsidR="6B8853C3">
              <w:rPr>
                <w:rFonts w:ascii="Arial" w:hAnsi="Arial" w:eastAsia="Arial" w:cs="Arial"/>
                <w:sz w:val="20"/>
                <w:szCs w:val="20"/>
              </w:rPr>
              <w:t>ast</w:t>
            </w:r>
            <w:proofErr w:type="gramEnd"/>
            <w:r w:rsidRPr="18DFF18E" w:rsidR="6B8853C3">
              <w:rPr>
                <w:rFonts w:ascii="Arial" w:hAnsi="Arial" w:eastAsia="Arial" w:cs="Arial"/>
                <w:sz w:val="20"/>
                <w:szCs w:val="20"/>
              </w:rPr>
              <w:t xml:space="preserve"> of Scotland (including the history, current situation and future opportunities for Gaelic in the area) which will help to raise the </w:t>
            </w:r>
            <w:r w:rsidRPr="18DFF18E" w:rsidR="0B439A68">
              <w:rPr>
                <w:rFonts w:ascii="Arial" w:hAnsi="Arial" w:eastAsia="Arial" w:cs="Arial"/>
                <w:sz w:val="20"/>
                <w:szCs w:val="20"/>
              </w:rPr>
              <w:t>profile</w:t>
            </w:r>
            <w:r w:rsidRPr="18DFF18E" w:rsidR="6B8853C3">
              <w:rPr>
                <w:rFonts w:ascii="Arial" w:hAnsi="Arial" w:eastAsia="Arial" w:cs="Arial"/>
                <w:sz w:val="20"/>
                <w:szCs w:val="20"/>
              </w:rPr>
              <w:t xml:space="preserve"> of the language.</w:t>
            </w:r>
          </w:p>
        </w:tc>
      </w:tr>
      <w:tr w:rsidR="00254392" w:rsidTr="26F604F2" w14:paraId="486B5B6C" w14:textId="77777777">
        <w:trPr>
          <w:trHeight w:val="300"/>
        </w:trPr>
        <w:tc>
          <w:tcPr>
            <w:tcW w:w="614" w:type="dxa"/>
            <w:shd w:val="clear" w:color="auto" w:fill="DAE8F8"/>
          </w:tcPr>
          <w:p w:rsidRPr="006A4AFC" w:rsidR="4651AD6D" w:rsidP="006A4AFC" w:rsidRDefault="4651AD6D" w14:paraId="4FD3741D" w14:textId="77777777">
            <w:pPr>
              <w:spacing w:before="60" w:after="60"/>
              <w:rPr>
                <w:rFonts w:ascii="Arial" w:hAnsi="Arial" w:eastAsia="Arial" w:cs="Arial"/>
                <w:b/>
                <w:bCs/>
                <w:sz w:val="20"/>
                <w:szCs w:val="20"/>
              </w:rPr>
            </w:pPr>
          </w:p>
          <w:p w:rsidRPr="006A4AFC" w:rsidR="00B93ECA" w:rsidP="006A4AFC" w:rsidRDefault="00B93ECA" w14:paraId="6B0823C1" w14:textId="6404FB39">
            <w:pPr>
              <w:spacing w:before="60" w:after="60"/>
              <w:rPr>
                <w:rFonts w:ascii="Arial" w:hAnsi="Arial" w:eastAsia="Arial" w:cs="Arial"/>
                <w:b/>
                <w:bCs/>
                <w:sz w:val="20"/>
                <w:szCs w:val="20"/>
              </w:rPr>
            </w:pPr>
          </w:p>
        </w:tc>
        <w:tc>
          <w:tcPr>
            <w:tcW w:w="5051" w:type="dxa"/>
            <w:shd w:val="clear" w:color="auto" w:fill="DAE8F8"/>
            <w:vAlign w:val="center"/>
          </w:tcPr>
          <w:p w:rsidRPr="006A4AFC" w:rsidR="4651AD6D" w:rsidP="000E78A3" w:rsidRDefault="000D02DB" w14:paraId="18BBB09B" w14:textId="5986F14B">
            <w:pPr>
              <w:spacing w:before="60" w:after="60"/>
              <w:rPr>
                <w:rFonts w:ascii="Arial" w:hAnsi="Arial" w:eastAsia="Arial" w:cs="Arial"/>
                <w:b/>
                <w:bCs/>
                <w:sz w:val="20"/>
                <w:szCs w:val="20"/>
              </w:rPr>
            </w:pPr>
            <w:r w:rsidRPr="006A4AFC">
              <w:rPr>
                <w:rFonts w:ascii="Arial" w:hAnsi="Arial" w:eastAsia="Arial" w:cs="Arial"/>
                <w:b/>
                <w:bCs/>
                <w:sz w:val="20"/>
                <w:szCs w:val="20"/>
              </w:rPr>
              <w:t>Action</w:t>
            </w:r>
          </w:p>
        </w:tc>
        <w:tc>
          <w:tcPr>
            <w:tcW w:w="973" w:type="dxa"/>
            <w:shd w:val="clear" w:color="auto" w:fill="DAE8F8"/>
          </w:tcPr>
          <w:p w:rsidRPr="006A4AFC" w:rsidR="4651AD6D" w:rsidP="006A4AFC" w:rsidRDefault="000D02DB" w14:paraId="4059FE4E" w14:textId="2EF25242">
            <w:pPr>
              <w:spacing w:before="60" w:after="60"/>
              <w:rPr>
                <w:rFonts w:ascii="Arial" w:hAnsi="Arial" w:eastAsia="Arial" w:cs="Arial"/>
                <w:b/>
                <w:bCs/>
                <w:sz w:val="20"/>
                <w:szCs w:val="20"/>
              </w:rPr>
            </w:pPr>
            <w:r w:rsidRPr="006A4AFC">
              <w:rPr>
                <w:rFonts w:ascii="Arial" w:hAnsi="Arial" w:eastAsia="Arial" w:cs="Arial"/>
                <w:b/>
                <w:bCs/>
                <w:sz w:val="20"/>
                <w:szCs w:val="20"/>
              </w:rPr>
              <w:t>Target Date</w:t>
            </w:r>
          </w:p>
        </w:tc>
        <w:tc>
          <w:tcPr>
            <w:tcW w:w="1154" w:type="dxa"/>
            <w:shd w:val="clear" w:color="auto" w:fill="DAE8F8"/>
          </w:tcPr>
          <w:p w:rsidRPr="006A4AFC" w:rsidR="4651AD6D" w:rsidP="006A4AFC" w:rsidRDefault="000D02DB" w14:paraId="73BC10AE" w14:textId="4CDE3CC6">
            <w:pPr>
              <w:spacing w:before="60" w:after="60"/>
              <w:rPr>
                <w:rFonts w:ascii="Arial" w:hAnsi="Arial" w:eastAsia="Arial" w:cs="Arial"/>
                <w:b/>
                <w:bCs/>
                <w:sz w:val="20"/>
                <w:szCs w:val="20"/>
              </w:rPr>
            </w:pPr>
            <w:r w:rsidRPr="006A4AFC">
              <w:rPr>
                <w:rFonts w:ascii="Arial" w:hAnsi="Arial" w:eastAsia="Arial" w:cs="Arial"/>
                <w:b/>
                <w:bCs/>
                <w:sz w:val="20"/>
                <w:szCs w:val="20"/>
              </w:rPr>
              <w:t>Lead Service</w:t>
            </w:r>
          </w:p>
        </w:tc>
        <w:tc>
          <w:tcPr>
            <w:tcW w:w="1432" w:type="dxa"/>
            <w:gridSpan w:val="2"/>
            <w:shd w:val="clear" w:color="auto" w:fill="DAE8F8"/>
          </w:tcPr>
          <w:p w:rsidRPr="006A4AFC" w:rsidR="4651AD6D" w:rsidP="006A4AFC" w:rsidRDefault="000D02DB" w14:paraId="532CBC65" w14:textId="7807C57D">
            <w:pPr>
              <w:spacing w:before="60" w:after="60"/>
              <w:rPr>
                <w:rFonts w:ascii="Arial" w:hAnsi="Arial" w:eastAsia="Arial" w:cs="Arial"/>
                <w:b/>
                <w:bCs/>
                <w:sz w:val="20"/>
                <w:szCs w:val="20"/>
              </w:rPr>
            </w:pPr>
            <w:r w:rsidRPr="006A4AFC">
              <w:rPr>
                <w:rFonts w:ascii="Arial" w:hAnsi="Arial" w:eastAsia="Arial" w:cs="Arial"/>
                <w:b/>
                <w:bCs/>
                <w:sz w:val="20"/>
                <w:szCs w:val="20"/>
              </w:rPr>
              <w:t>National Plan Priority</w:t>
            </w:r>
          </w:p>
        </w:tc>
      </w:tr>
      <w:tr w:rsidR="00254392" w:rsidTr="26F604F2" w14:paraId="5FE33EE9" w14:textId="77777777">
        <w:trPr>
          <w:trHeight w:val="300"/>
        </w:trPr>
        <w:tc>
          <w:tcPr>
            <w:tcW w:w="614" w:type="dxa"/>
          </w:tcPr>
          <w:p w:rsidR="4651AD6D" w:rsidP="174E62CD" w:rsidRDefault="000D02DB" w14:paraId="4D3A57C8" w14:textId="775DF23F">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7</w:t>
            </w:r>
            <w:r w:rsidRPr="3349B845" w:rsidR="195052F8">
              <w:rPr>
                <w:rFonts w:ascii="Arial" w:hAnsi="Arial" w:eastAsia="Arial" w:cs="Arial"/>
                <w:color w:val="000000" w:themeColor="text1"/>
                <w:sz w:val="20"/>
                <w:szCs w:val="20"/>
              </w:rPr>
              <w:t>.</w:t>
            </w:r>
          </w:p>
        </w:tc>
        <w:tc>
          <w:tcPr>
            <w:tcW w:w="5051" w:type="dxa"/>
          </w:tcPr>
          <w:p w:rsidR="4651AD6D" w:rsidP="00A827B9" w:rsidRDefault="000D02DB" w14:paraId="2155042D" w14:textId="5839EE69">
            <w:pPr>
              <w:spacing w:before="34" w:line="249" w:lineRule="auto"/>
              <w:ind w:left="80" w:right="59"/>
              <w:jc w:val="both"/>
              <w:rPr>
                <w:rFonts w:ascii="Arial" w:hAnsi="Arial" w:eastAsia="Arial" w:cs="Arial"/>
                <w:sz w:val="20"/>
                <w:szCs w:val="20"/>
              </w:rPr>
            </w:pPr>
            <w:r w:rsidRPr="26F604F2">
              <w:rPr>
                <w:rFonts w:ascii="Arial" w:hAnsi="Arial" w:eastAsia="Arial" w:cs="Arial"/>
                <w:color w:val="000000" w:themeColor="text1"/>
                <w:sz w:val="20"/>
                <w:szCs w:val="20"/>
              </w:rPr>
              <w:t xml:space="preserve">Maximise the </w:t>
            </w:r>
            <w:r w:rsidRPr="26F604F2" w:rsidR="23EEE3E0">
              <w:rPr>
                <w:rFonts w:ascii="Arial" w:hAnsi="Arial" w:eastAsia="Arial" w:cs="Arial"/>
                <w:color w:val="000000" w:themeColor="text1"/>
                <w:sz w:val="20"/>
                <w:szCs w:val="20"/>
              </w:rPr>
              <w:t>cooperation</w:t>
            </w:r>
            <w:r w:rsidRPr="26F604F2">
              <w:rPr>
                <w:rFonts w:ascii="Arial" w:hAnsi="Arial" w:eastAsia="Arial" w:cs="Arial"/>
                <w:color w:val="000000" w:themeColor="text1"/>
                <w:sz w:val="20"/>
                <w:szCs w:val="20"/>
              </w:rPr>
              <w:t xml:space="preserve"> between officers and the cross marketing of Gaelic events and activities across the different Council areas in this part of the country.</w:t>
            </w:r>
          </w:p>
          <w:p w:rsidR="4651AD6D" w:rsidP="00A827B9" w:rsidRDefault="4651AD6D" w14:paraId="5185B2A0" w14:textId="4F9A184E">
            <w:pPr>
              <w:jc w:val="both"/>
              <w:rPr>
                <w:rFonts w:ascii="Arial" w:hAnsi="Arial" w:eastAsia="Arial" w:cs="Arial"/>
                <w:sz w:val="20"/>
                <w:szCs w:val="20"/>
              </w:rPr>
            </w:pPr>
          </w:p>
        </w:tc>
        <w:tc>
          <w:tcPr>
            <w:tcW w:w="973" w:type="dxa"/>
          </w:tcPr>
          <w:p w:rsidR="4651AD6D" w:rsidP="4651AD6D" w:rsidRDefault="000D02DB" w14:paraId="7F1AEE4C" w14:textId="3B6C62FA">
            <w:pPr>
              <w:rPr>
                <w:rFonts w:ascii="Arial" w:hAnsi="Arial" w:eastAsia="Arial" w:cs="Arial"/>
                <w:sz w:val="20"/>
                <w:szCs w:val="20"/>
              </w:rPr>
            </w:pPr>
            <w:r w:rsidRPr="3349B845">
              <w:rPr>
                <w:rFonts w:ascii="Arial" w:hAnsi="Arial" w:eastAsia="Arial" w:cs="Arial"/>
                <w:sz w:val="20"/>
                <w:szCs w:val="20"/>
              </w:rPr>
              <w:t>2026 and ongoing</w:t>
            </w:r>
          </w:p>
        </w:tc>
        <w:tc>
          <w:tcPr>
            <w:tcW w:w="1154" w:type="dxa"/>
          </w:tcPr>
          <w:p w:rsidR="4651AD6D" w:rsidP="4651AD6D" w:rsidRDefault="000D02DB" w14:paraId="4BC866BD" w14:textId="437D33DA">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Services</w:t>
            </w:r>
          </w:p>
        </w:tc>
        <w:tc>
          <w:tcPr>
            <w:tcW w:w="1432" w:type="dxa"/>
            <w:gridSpan w:val="2"/>
          </w:tcPr>
          <w:p w:rsidR="4651AD6D" w:rsidP="4651AD6D" w:rsidRDefault="000D02DB" w14:paraId="13FAC554" w14:textId="77777777">
            <w:pPr>
              <w:jc w:val="both"/>
              <w:rPr>
                <w:rFonts w:ascii="Arial" w:hAnsi="Arial" w:eastAsia="Arial" w:cs="Arial"/>
                <w:sz w:val="20"/>
                <w:szCs w:val="20"/>
              </w:rPr>
            </w:pPr>
            <w:r w:rsidRPr="3349B845">
              <w:rPr>
                <w:rFonts w:ascii="Arial" w:hAnsi="Arial" w:eastAsia="Arial" w:cs="Arial"/>
                <w:sz w:val="20"/>
                <w:szCs w:val="20"/>
              </w:rPr>
              <w:t>Increasing the use and learning of Gaelic in Public Authorities</w:t>
            </w:r>
          </w:p>
          <w:p w:rsidR="009208C7" w:rsidP="4651AD6D" w:rsidRDefault="009208C7" w14:paraId="1FFD2833" w14:textId="08A23C0B">
            <w:pPr>
              <w:jc w:val="both"/>
              <w:rPr>
                <w:rFonts w:ascii="Arial" w:hAnsi="Arial" w:eastAsia="Arial" w:cs="Arial"/>
                <w:sz w:val="20"/>
                <w:szCs w:val="20"/>
              </w:rPr>
            </w:pPr>
          </w:p>
        </w:tc>
      </w:tr>
      <w:tr w:rsidR="00254392" w:rsidTr="26F604F2" w14:paraId="7868008D" w14:textId="77777777">
        <w:trPr>
          <w:trHeight w:val="300"/>
        </w:trPr>
        <w:tc>
          <w:tcPr>
            <w:tcW w:w="614" w:type="dxa"/>
          </w:tcPr>
          <w:p w:rsidR="4651AD6D" w:rsidP="174E62CD" w:rsidRDefault="000D02DB" w14:paraId="5BAE46AF" w14:textId="6BC95902">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8</w:t>
            </w:r>
            <w:r w:rsidRPr="3349B845" w:rsidR="5D5E1620">
              <w:rPr>
                <w:rFonts w:ascii="Arial" w:hAnsi="Arial" w:eastAsia="Arial" w:cs="Arial"/>
                <w:color w:val="000000" w:themeColor="text1"/>
                <w:sz w:val="20"/>
                <w:szCs w:val="20"/>
              </w:rPr>
              <w:t>.</w:t>
            </w:r>
          </w:p>
        </w:tc>
        <w:tc>
          <w:tcPr>
            <w:tcW w:w="5051" w:type="dxa"/>
          </w:tcPr>
          <w:p w:rsidR="4651AD6D" w:rsidP="00A827B9" w:rsidRDefault="000D02DB" w14:paraId="266E2951" w14:textId="22F6CF2D">
            <w:pPr>
              <w:spacing w:line="249" w:lineRule="auto"/>
              <w:jc w:val="both"/>
              <w:rPr>
                <w:rFonts w:ascii="Arial" w:hAnsi="Arial" w:eastAsia="Arial" w:cs="Arial"/>
                <w:color w:val="000000" w:themeColor="text1"/>
                <w:sz w:val="20"/>
                <w:szCs w:val="20"/>
              </w:rPr>
            </w:pPr>
            <w:r w:rsidRPr="3349B845">
              <w:rPr>
                <w:rFonts w:ascii="Arial" w:hAnsi="Arial" w:eastAsia="Arial" w:cs="Arial"/>
                <w:color w:val="000000" w:themeColor="text1"/>
                <w:sz w:val="20"/>
                <w:szCs w:val="20"/>
              </w:rPr>
              <w:t>Promote Gaelic self-study guide developed by Angus Council to Dundee City Council staff who wish to start learning Gaelic</w:t>
            </w:r>
            <w:r w:rsidRPr="2C635E64" w:rsidR="55D6A64D">
              <w:rPr>
                <w:rFonts w:ascii="Arial" w:hAnsi="Arial" w:eastAsia="Arial" w:cs="Arial"/>
                <w:color w:val="000000" w:themeColor="text1"/>
                <w:sz w:val="20"/>
                <w:szCs w:val="20"/>
              </w:rPr>
              <w:t>.</w:t>
            </w:r>
          </w:p>
        </w:tc>
        <w:tc>
          <w:tcPr>
            <w:tcW w:w="973" w:type="dxa"/>
          </w:tcPr>
          <w:p w:rsidR="4651AD6D" w:rsidP="4651AD6D" w:rsidRDefault="000D02DB" w14:paraId="32F533A9" w14:textId="203F6758">
            <w:pPr>
              <w:rPr>
                <w:rFonts w:ascii="Arial" w:hAnsi="Arial" w:eastAsia="Arial" w:cs="Arial"/>
                <w:sz w:val="20"/>
                <w:szCs w:val="20"/>
              </w:rPr>
            </w:pPr>
            <w:r w:rsidRPr="3349B845">
              <w:rPr>
                <w:rFonts w:ascii="Arial" w:hAnsi="Arial" w:eastAsia="Arial" w:cs="Arial"/>
                <w:sz w:val="20"/>
                <w:szCs w:val="20"/>
              </w:rPr>
              <w:t>2026 and ongoing</w:t>
            </w:r>
          </w:p>
        </w:tc>
        <w:tc>
          <w:tcPr>
            <w:tcW w:w="1154" w:type="dxa"/>
          </w:tcPr>
          <w:p w:rsidR="4651AD6D" w:rsidP="4651AD6D" w:rsidRDefault="000D02DB" w14:paraId="44D30B4F" w14:textId="572C4ED2">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Services</w:t>
            </w:r>
          </w:p>
        </w:tc>
        <w:tc>
          <w:tcPr>
            <w:tcW w:w="1432" w:type="dxa"/>
            <w:gridSpan w:val="2"/>
          </w:tcPr>
          <w:p w:rsidR="4651AD6D" w:rsidP="4651AD6D" w:rsidRDefault="000D02DB" w14:paraId="50009988" w14:textId="77777777">
            <w:pPr>
              <w:jc w:val="both"/>
              <w:rPr>
                <w:rFonts w:ascii="Arial" w:hAnsi="Arial" w:eastAsia="Arial" w:cs="Arial"/>
                <w:sz w:val="20"/>
                <w:szCs w:val="20"/>
              </w:rPr>
            </w:pPr>
            <w:r w:rsidRPr="3349B845">
              <w:rPr>
                <w:rFonts w:ascii="Arial" w:hAnsi="Arial" w:eastAsia="Arial" w:cs="Arial"/>
                <w:sz w:val="20"/>
                <w:szCs w:val="20"/>
              </w:rPr>
              <w:t>Increasing the use and learning of Gaelic in Public Authorities</w:t>
            </w:r>
          </w:p>
          <w:p w:rsidR="009208C7" w:rsidP="4651AD6D" w:rsidRDefault="009208C7" w14:paraId="43FD472C" w14:textId="504FC5DB">
            <w:pPr>
              <w:jc w:val="both"/>
              <w:rPr>
                <w:rFonts w:ascii="Arial" w:hAnsi="Arial" w:eastAsia="Arial" w:cs="Arial"/>
                <w:sz w:val="20"/>
                <w:szCs w:val="20"/>
              </w:rPr>
            </w:pPr>
          </w:p>
        </w:tc>
      </w:tr>
    </w:tbl>
    <w:p w:rsidRPr="006047E9" w:rsidR="00F04C9E" w:rsidP="006047E9" w:rsidRDefault="00F04C9E" w14:paraId="1BF52E73" w14:textId="77777777">
      <w:pPr>
        <w:spacing w:before="34" w:line="249" w:lineRule="auto"/>
        <w:ind w:right="226"/>
        <w:rPr>
          <w:rFonts w:ascii="Arial" w:hAnsi="Arial" w:eastAsia="Arial" w:cs="Arial"/>
          <w:b/>
          <w:bCs/>
          <w:color w:val="000000" w:themeColor="text1"/>
          <w:sz w:val="20"/>
          <w:szCs w:val="20"/>
        </w:rPr>
      </w:pPr>
    </w:p>
    <w:p w:rsidRPr="00F032CD" w:rsidR="19768BD8" w:rsidP="00E73A37" w:rsidRDefault="000D02DB" w14:paraId="35B62E81" w14:textId="47AAF8FC">
      <w:pPr>
        <w:pStyle w:val="ListParagraph"/>
        <w:numPr>
          <w:ilvl w:val="0"/>
          <w:numId w:val="14"/>
        </w:numPr>
        <w:spacing w:before="34" w:line="249" w:lineRule="auto"/>
        <w:ind w:left="426" w:right="226" w:hanging="426"/>
        <w:rPr>
          <w:rFonts w:ascii="Arial" w:hAnsi="Arial" w:eastAsia="Arial" w:cs="Arial"/>
          <w:b/>
          <w:bCs/>
          <w:color w:val="000000" w:themeColor="text1"/>
          <w:sz w:val="20"/>
          <w:szCs w:val="20"/>
        </w:rPr>
      </w:pPr>
      <w:r w:rsidRPr="53BBC941">
        <w:rPr>
          <w:rFonts w:ascii="Arial" w:hAnsi="Arial" w:eastAsia="Arial" w:cs="Arial"/>
          <w:b/>
          <w:bCs/>
          <w:color w:val="000000" w:themeColor="text1"/>
          <w:sz w:val="20"/>
          <w:szCs w:val="20"/>
        </w:rPr>
        <w:t>Increase the Learning of Gaelic</w:t>
      </w:r>
    </w:p>
    <w:tbl>
      <w:tblPr>
        <w:tblStyle w:val="TableGrid"/>
        <w:tblW w:w="9214" w:type="dxa"/>
        <w:tblInd w:w="-5" w:type="dxa"/>
        <w:tblLayout w:type="fixed"/>
        <w:tblLook w:val="06A0" w:firstRow="1" w:lastRow="0" w:firstColumn="1" w:lastColumn="0" w:noHBand="1" w:noVBand="1"/>
      </w:tblPr>
      <w:tblGrid>
        <w:gridCol w:w="9214"/>
      </w:tblGrid>
      <w:tr w:rsidR="00254392" w:rsidTr="53BBC941" w14:paraId="7FAEC44F" w14:textId="77777777">
        <w:trPr>
          <w:trHeight w:val="1725"/>
        </w:trPr>
        <w:tc>
          <w:tcPr>
            <w:tcW w:w="9214" w:type="dxa"/>
            <w:shd w:val="clear" w:color="auto" w:fill="D9F2D0" w:themeFill="accent6" w:themeFillTint="33"/>
          </w:tcPr>
          <w:p w:rsidRPr="00F032CD" w:rsidR="2083742E" w:rsidP="2A45AAF3" w:rsidRDefault="000D02DB" w14:paraId="4420FAA2" w14:textId="740208F5">
            <w:pPr>
              <w:jc w:val="both"/>
              <w:rPr>
                <w:rFonts w:ascii="Arial" w:hAnsi="Arial" w:eastAsia="Arial" w:cs="Arial"/>
                <w:sz w:val="20"/>
                <w:szCs w:val="20"/>
              </w:rPr>
            </w:pPr>
            <w:r w:rsidRPr="2A45AAF3">
              <w:rPr>
                <w:rFonts w:ascii="Arial" w:hAnsi="Arial" w:eastAsia="Arial" w:cs="Arial"/>
                <w:b/>
                <w:sz w:val="20"/>
                <w:szCs w:val="20"/>
              </w:rPr>
              <w:t xml:space="preserve">HIGH LEVEL AIM </w:t>
            </w:r>
            <w:r w:rsidRPr="2A45AAF3" w:rsidR="1DA822EF">
              <w:rPr>
                <w:rFonts w:ascii="Arial" w:hAnsi="Arial" w:eastAsia="Arial" w:cs="Arial"/>
                <w:b/>
                <w:sz w:val="20"/>
                <w:szCs w:val="20"/>
              </w:rPr>
              <w:t>3</w:t>
            </w:r>
            <w:r w:rsidRPr="2A45AAF3">
              <w:rPr>
                <w:rFonts w:ascii="Arial" w:hAnsi="Arial" w:eastAsia="Arial" w:cs="Arial"/>
                <w:b/>
                <w:sz w:val="20"/>
                <w:szCs w:val="20"/>
              </w:rPr>
              <w:t xml:space="preserve">: </w:t>
            </w:r>
            <w:r w:rsidRPr="2A45AAF3">
              <w:rPr>
                <w:rFonts w:ascii="Arial" w:hAnsi="Arial" w:eastAsia="Arial" w:cs="Arial"/>
                <w:sz w:val="20"/>
                <w:szCs w:val="20"/>
              </w:rPr>
              <w:t xml:space="preserve">Undertake the duty under the Education (Scotland) Act 2016 to promote and support, as appropriate, the potential for Gaelic </w:t>
            </w:r>
            <w:r w:rsidRPr="2A45AAF3" w:rsidR="63D0BB37">
              <w:rPr>
                <w:rFonts w:ascii="Arial" w:hAnsi="Arial" w:eastAsia="Arial" w:cs="Arial"/>
                <w:sz w:val="20"/>
                <w:szCs w:val="20"/>
              </w:rPr>
              <w:t>M</w:t>
            </w:r>
            <w:r w:rsidRPr="2A45AAF3">
              <w:rPr>
                <w:rFonts w:ascii="Arial" w:hAnsi="Arial" w:eastAsia="Arial" w:cs="Arial"/>
                <w:sz w:val="20"/>
                <w:szCs w:val="20"/>
              </w:rPr>
              <w:t xml:space="preserve">edium and Gaelic </w:t>
            </w:r>
            <w:r w:rsidRPr="2A45AAF3" w:rsidR="48658302">
              <w:rPr>
                <w:rFonts w:ascii="Arial" w:hAnsi="Arial" w:eastAsia="Arial" w:cs="Arial"/>
                <w:sz w:val="20"/>
                <w:szCs w:val="20"/>
              </w:rPr>
              <w:t>L</w:t>
            </w:r>
            <w:r w:rsidRPr="2A45AAF3">
              <w:rPr>
                <w:rFonts w:ascii="Arial" w:hAnsi="Arial" w:eastAsia="Arial" w:cs="Arial"/>
                <w:sz w:val="20"/>
                <w:szCs w:val="20"/>
              </w:rPr>
              <w:t xml:space="preserve">earner </w:t>
            </w:r>
            <w:r w:rsidRPr="2A45AAF3" w:rsidR="284F36B8">
              <w:rPr>
                <w:rFonts w:ascii="Arial" w:hAnsi="Arial" w:eastAsia="Arial" w:cs="Arial"/>
                <w:sz w:val="20"/>
                <w:szCs w:val="20"/>
              </w:rPr>
              <w:t>E</w:t>
            </w:r>
            <w:r w:rsidRPr="2A45AAF3">
              <w:rPr>
                <w:rFonts w:ascii="Arial" w:hAnsi="Arial" w:eastAsia="Arial" w:cs="Arial"/>
                <w:sz w:val="20"/>
                <w:szCs w:val="20"/>
              </w:rPr>
              <w:t>ducation to Dundee City Council residents, including the opportunity that exists under this Act for parents to request the establishment of Gaelic Medium Education (GME).</w:t>
            </w:r>
          </w:p>
          <w:p w:rsidR="2C635E64" w:rsidP="2C635E64" w:rsidRDefault="2C635E64" w14:paraId="4F6C6085" w14:textId="31CD78AB">
            <w:pPr>
              <w:rPr>
                <w:rFonts w:ascii="Arial" w:hAnsi="Arial" w:eastAsia="Arial" w:cs="Arial"/>
                <w:sz w:val="20"/>
                <w:szCs w:val="20"/>
              </w:rPr>
            </w:pPr>
          </w:p>
          <w:p w:rsidRPr="00F032CD" w:rsidR="2083742E" w:rsidP="2A45AAF3" w:rsidRDefault="000D02DB" w14:paraId="2BC1EFC5" w14:textId="512E65E9">
            <w:pPr>
              <w:jc w:val="both"/>
              <w:rPr>
                <w:rFonts w:ascii="Arial" w:hAnsi="Arial" w:eastAsia="Arial" w:cs="Arial"/>
                <w:sz w:val="20"/>
                <w:szCs w:val="20"/>
              </w:rPr>
            </w:pPr>
            <w:r w:rsidRPr="53BBC941">
              <w:rPr>
                <w:rFonts w:ascii="Arial" w:hAnsi="Arial" w:eastAsia="Arial" w:cs="Arial"/>
                <w:b/>
                <w:bCs/>
                <w:sz w:val="20"/>
                <w:szCs w:val="20"/>
              </w:rPr>
              <w:t>OUTCOME</w:t>
            </w:r>
            <w:r w:rsidRPr="53BBC941" w:rsidR="4A212321">
              <w:rPr>
                <w:rFonts w:ascii="Arial" w:hAnsi="Arial" w:eastAsia="Arial" w:cs="Arial"/>
                <w:b/>
                <w:bCs/>
                <w:sz w:val="20"/>
                <w:szCs w:val="20"/>
              </w:rPr>
              <w:t xml:space="preserve"> 3</w:t>
            </w:r>
            <w:r w:rsidRPr="53BBC941">
              <w:rPr>
                <w:rFonts w:ascii="Arial" w:hAnsi="Arial" w:eastAsia="Arial" w:cs="Arial"/>
                <w:b/>
                <w:bCs/>
                <w:sz w:val="20"/>
                <w:szCs w:val="20"/>
              </w:rPr>
              <w:t>:</w:t>
            </w:r>
            <w:r w:rsidRPr="53BBC941">
              <w:rPr>
                <w:rFonts w:ascii="Arial" w:hAnsi="Arial" w:eastAsia="Arial" w:cs="Arial"/>
                <w:sz w:val="20"/>
                <w:szCs w:val="20"/>
              </w:rPr>
              <w:t xml:space="preserve"> Dundee will meet its duties under the Education (Scotland) Act and will incrementally increase the awareness and visibility of Gaelic in schools.</w:t>
            </w:r>
          </w:p>
          <w:p w:rsidRPr="00F032CD" w:rsidR="4785F2CA" w:rsidP="3349B845" w:rsidRDefault="4785F2CA" w14:paraId="67D29412" w14:textId="3D623073">
            <w:pPr>
              <w:rPr>
                <w:rFonts w:ascii="Arial" w:hAnsi="Arial" w:eastAsia="Arial" w:cs="Arial"/>
                <w:sz w:val="20"/>
                <w:szCs w:val="20"/>
              </w:rPr>
            </w:pPr>
          </w:p>
        </w:tc>
      </w:tr>
      <w:tr w:rsidR="00254392" w:rsidTr="53BBC941" w14:paraId="21577E50" w14:textId="77777777">
        <w:trPr>
          <w:trHeight w:val="300"/>
        </w:trPr>
        <w:tc>
          <w:tcPr>
            <w:tcW w:w="9214" w:type="dxa"/>
            <w:shd w:val="clear" w:color="auto" w:fill="D9F2D0" w:themeFill="accent6" w:themeFillTint="33"/>
          </w:tcPr>
          <w:p w:rsidR="0085548C" w:rsidP="00014B90" w:rsidRDefault="000D02DB" w14:paraId="72B87C6E" w14:textId="020640F7">
            <w:pPr>
              <w:jc w:val="both"/>
              <w:rPr>
                <w:rFonts w:ascii="Segoe UI" w:hAnsi="Segoe UI" w:eastAsia="Segoe UI" w:cs="Segoe UI"/>
                <w:color w:val="0F4761" w:themeColor="accent1" w:themeShade="BF"/>
                <w:sz w:val="18"/>
                <w:szCs w:val="18"/>
              </w:rPr>
            </w:pPr>
            <w:r w:rsidRPr="53BBC941">
              <w:rPr>
                <w:rFonts w:ascii="Arial" w:hAnsi="Arial" w:eastAsia="Arial" w:cs="Arial"/>
                <w:b/>
                <w:bCs/>
                <w:sz w:val="20"/>
                <w:szCs w:val="20"/>
              </w:rPr>
              <w:t>Current</w:t>
            </w:r>
            <w:r w:rsidRPr="53BBC941" w:rsidR="2E6B575E">
              <w:rPr>
                <w:rFonts w:ascii="Arial" w:hAnsi="Arial" w:eastAsia="Arial" w:cs="Arial"/>
                <w:b/>
                <w:bCs/>
                <w:sz w:val="20"/>
                <w:szCs w:val="20"/>
              </w:rPr>
              <w:t xml:space="preserve"> practice: </w:t>
            </w:r>
            <w:r w:rsidRPr="53BBC941" w:rsidR="44159EE4">
              <w:rPr>
                <w:rFonts w:ascii="Arial" w:hAnsi="Arial" w:eastAsia="Arial" w:cs="Arial"/>
                <w:b/>
                <w:bCs/>
                <w:sz w:val="20"/>
                <w:szCs w:val="20"/>
              </w:rPr>
              <w:t xml:space="preserve"> </w:t>
            </w:r>
            <w:r w:rsidRPr="53BBC941" w:rsidR="44159EE4">
              <w:rPr>
                <w:rFonts w:ascii="Arial" w:hAnsi="Arial" w:eastAsia="Arial" w:cs="Arial"/>
                <w:sz w:val="20"/>
                <w:szCs w:val="20"/>
              </w:rPr>
              <w:t xml:space="preserve"> Gaelic </w:t>
            </w:r>
            <w:r w:rsidRPr="53BBC941" w:rsidR="2F37F173">
              <w:rPr>
                <w:rFonts w:ascii="Arial" w:hAnsi="Arial" w:eastAsia="Arial" w:cs="Arial"/>
                <w:sz w:val="20"/>
                <w:szCs w:val="20"/>
              </w:rPr>
              <w:t>is taught</w:t>
            </w:r>
            <w:r w:rsidRPr="53BBC941" w:rsidR="44159EE4">
              <w:rPr>
                <w:rFonts w:ascii="Arial" w:hAnsi="Arial" w:eastAsia="Arial" w:cs="Arial"/>
                <w:sz w:val="20"/>
                <w:szCs w:val="20"/>
              </w:rPr>
              <w:t xml:space="preserve"> at </w:t>
            </w:r>
            <w:r w:rsidRPr="53BBC941" w:rsidR="2F37F173">
              <w:rPr>
                <w:rFonts w:ascii="Arial" w:hAnsi="Arial" w:eastAsia="Arial" w:cs="Arial"/>
                <w:sz w:val="20"/>
                <w:szCs w:val="20"/>
              </w:rPr>
              <w:t>Rowantree Primary School as part of the 1+2 languages approach.</w:t>
            </w:r>
            <w:r w:rsidRPr="53BBC941" w:rsidR="44159EE4">
              <w:rPr>
                <w:rFonts w:ascii="Arial" w:hAnsi="Arial" w:eastAsia="Arial" w:cs="Arial"/>
                <w:sz w:val="20"/>
                <w:szCs w:val="20"/>
              </w:rPr>
              <w:t xml:space="preserve"> The Council’s website</w:t>
            </w:r>
            <w:r w:rsidRPr="53BBC941" w:rsidR="27ABA067">
              <w:rPr>
                <w:rFonts w:ascii="Arial" w:hAnsi="Arial" w:eastAsia="Arial" w:cs="Arial"/>
                <w:sz w:val="20"/>
                <w:szCs w:val="20"/>
              </w:rPr>
              <w:t xml:space="preserve"> </w:t>
            </w:r>
            <w:r w:rsidRPr="53BBC941" w:rsidR="2F37F173">
              <w:rPr>
                <w:rFonts w:ascii="Arial" w:hAnsi="Arial" w:eastAsia="Arial" w:cs="Arial"/>
                <w:sz w:val="20"/>
                <w:szCs w:val="20"/>
              </w:rPr>
              <w:t>offers</w:t>
            </w:r>
            <w:r w:rsidRPr="53BBC941" w:rsidR="44159EE4">
              <w:rPr>
                <w:rFonts w:ascii="Arial" w:hAnsi="Arial" w:eastAsia="Arial" w:cs="Arial"/>
                <w:sz w:val="20"/>
                <w:szCs w:val="20"/>
              </w:rPr>
              <w:t xml:space="preserve"> information about Gaelic Medium Primary Education, the </w:t>
            </w:r>
            <w:r w:rsidRPr="53BBC941" w:rsidR="2F37F173">
              <w:rPr>
                <w:rFonts w:ascii="Arial" w:hAnsi="Arial" w:eastAsia="Arial" w:cs="Arial"/>
                <w:sz w:val="20"/>
                <w:szCs w:val="20"/>
              </w:rPr>
              <w:t>advantages</w:t>
            </w:r>
            <w:r w:rsidRPr="53BBC941" w:rsidR="44159EE4">
              <w:rPr>
                <w:rFonts w:ascii="Arial" w:hAnsi="Arial" w:eastAsia="Arial" w:cs="Arial"/>
                <w:sz w:val="20"/>
                <w:szCs w:val="20"/>
              </w:rPr>
              <w:t xml:space="preserve"> of bilingualism</w:t>
            </w:r>
            <w:r w:rsidRPr="53BBC941" w:rsidR="2F37F173">
              <w:rPr>
                <w:rFonts w:ascii="Arial" w:hAnsi="Arial" w:eastAsia="Arial" w:cs="Arial"/>
                <w:sz w:val="20"/>
                <w:szCs w:val="20"/>
              </w:rPr>
              <w:t>,</w:t>
            </w:r>
            <w:r w:rsidRPr="53BBC941" w:rsidR="44159EE4">
              <w:rPr>
                <w:rFonts w:ascii="Arial" w:hAnsi="Arial" w:eastAsia="Arial" w:cs="Arial"/>
                <w:sz w:val="20"/>
                <w:szCs w:val="20"/>
              </w:rPr>
              <w:t xml:space="preserve"> and the rights of parents to request an assessment </w:t>
            </w:r>
            <w:r w:rsidRPr="53BBC941" w:rsidR="2F37F173">
              <w:rPr>
                <w:rFonts w:ascii="Arial" w:hAnsi="Arial" w:eastAsia="Arial" w:cs="Arial"/>
                <w:sz w:val="20"/>
                <w:szCs w:val="20"/>
              </w:rPr>
              <w:t>for</w:t>
            </w:r>
            <w:r w:rsidRPr="53BBC941" w:rsidR="44159EE4">
              <w:rPr>
                <w:rFonts w:ascii="Arial" w:hAnsi="Arial" w:eastAsia="Arial" w:cs="Arial"/>
                <w:sz w:val="20"/>
                <w:szCs w:val="20"/>
              </w:rPr>
              <w:t xml:space="preserve"> the need for </w:t>
            </w:r>
            <w:r w:rsidRPr="53BBC941" w:rsidR="2F37F173">
              <w:rPr>
                <w:rFonts w:ascii="Arial" w:hAnsi="Arial" w:eastAsia="Arial" w:cs="Arial"/>
                <w:sz w:val="20"/>
                <w:szCs w:val="20"/>
              </w:rPr>
              <w:t>Gaelic Medium Education (</w:t>
            </w:r>
            <w:r w:rsidRPr="53BBC941" w:rsidR="44159EE4">
              <w:rPr>
                <w:rFonts w:ascii="Arial" w:hAnsi="Arial" w:eastAsia="Arial" w:cs="Arial"/>
                <w:sz w:val="20"/>
                <w:szCs w:val="20"/>
              </w:rPr>
              <w:t>GME</w:t>
            </w:r>
            <w:r w:rsidRPr="53BBC941" w:rsidR="2F37F173">
              <w:rPr>
                <w:rFonts w:ascii="Arial" w:hAnsi="Arial" w:eastAsia="Arial" w:cs="Arial"/>
                <w:sz w:val="20"/>
                <w:szCs w:val="20"/>
              </w:rPr>
              <w:t>). This</w:t>
            </w:r>
            <w:r w:rsidRPr="53BBC941" w:rsidR="44159EE4">
              <w:rPr>
                <w:rFonts w:ascii="Arial" w:hAnsi="Arial" w:eastAsia="Arial" w:cs="Arial"/>
                <w:sz w:val="20"/>
                <w:szCs w:val="20"/>
              </w:rPr>
              <w:t xml:space="preserve"> information </w:t>
            </w:r>
            <w:r w:rsidRPr="53BBC941" w:rsidR="2F37F173">
              <w:rPr>
                <w:rFonts w:ascii="Arial" w:hAnsi="Arial" w:eastAsia="Arial" w:cs="Arial"/>
                <w:sz w:val="20"/>
                <w:szCs w:val="20"/>
              </w:rPr>
              <w:t>is also available in Gaelic. To date, there</w:t>
            </w:r>
            <w:r w:rsidRPr="53BBC941" w:rsidR="44159EE4">
              <w:rPr>
                <w:rFonts w:ascii="Arial" w:hAnsi="Arial" w:eastAsia="Arial" w:cs="Arial"/>
                <w:sz w:val="20"/>
                <w:szCs w:val="20"/>
              </w:rPr>
              <w:t xml:space="preserve"> have been no </w:t>
            </w:r>
            <w:r w:rsidRPr="53BBC941" w:rsidR="21B53B2D">
              <w:rPr>
                <w:rFonts w:ascii="Arial" w:hAnsi="Arial" w:eastAsia="Arial" w:cs="Arial"/>
                <w:sz w:val="20"/>
                <w:szCs w:val="20"/>
              </w:rPr>
              <w:t xml:space="preserve">formal </w:t>
            </w:r>
            <w:r w:rsidRPr="53BBC941" w:rsidR="44159EE4">
              <w:rPr>
                <w:rFonts w:ascii="Arial" w:hAnsi="Arial" w:eastAsia="Arial" w:cs="Arial"/>
                <w:sz w:val="20"/>
                <w:szCs w:val="20"/>
              </w:rPr>
              <w:t xml:space="preserve">requests </w:t>
            </w:r>
            <w:r w:rsidRPr="53BBC941" w:rsidR="2F37F173">
              <w:rPr>
                <w:rFonts w:ascii="Arial" w:hAnsi="Arial" w:eastAsia="Arial" w:cs="Arial"/>
                <w:sz w:val="20"/>
                <w:szCs w:val="20"/>
              </w:rPr>
              <w:t xml:space="preserve">for </w:t>
            </w:r>
            <w:r w:rsidRPr="53BBC941" w:rsidR="44159EE4">
              <w:rPr>
                <w:rFonts w:ascii="Arial" w:hAnsi="Arial" w:eastAsia="Arial" w:cs="Arial"/>
                <w:sz w:val="20"/>
                <w:szCs w:val="20"/>
              </w:rPr>
              <w:t xml:space="preserve">Gaelic </w:t>
            </w:r>
            <w:r w:rsidRPr="53BBC941" w:rsidR="72463032">
              <w:rPr>
                <w:rFonts w:ascii="Arial" w:hAnsi="Arial" w:eastAsia="Arial" w:cs="Arial"/>
                <w:sz w:val="20"/>
                <w:szCs w:val="20"/>
              </w:rPr>
              <w:t>M</w:t>
            </w:r>
            <w:r w:rsidRPr="53BBC941" w:rsidR="44159EE4">
              <w:rPr>
                <w:rFonts w:ascii="Arial" w:hAnsi="Arial" w:eastAsia="Arial" w:cs="Arial"/>
                <w:sz w:val="20"/>
                <w:szCs w:val="20"/>
              </w:rPr>
              <w:t>edium education</w:t>
            </w:r>
            <w:r w:rsidRPr="53BBC941" w:rsidR="2F37F173">
              <w:rPr>
                <w:rFonts w:ascii="Arial" w:hAnsi="Arial" w:eastAsia="Arial" w:cs="Arial"/>
                <w:sz w:val="20"/>
                <w:szCs w:val="20"/>
              </w:rPr>
              <w:t xml:space="preserve">. Additionally, one </w:t>
            </w:r>
            <w:r w:rsidRPr="53BBC941" w:rsidR="330A2CAC">
              <w:rPr>
                <w:rFonts w:ascii="Arial" w:hAnsi="Arial" w:eastAsia="Arial" w:cs="Arial"/>
                <w:sz w:val="20"/>
                <w:szCs w:val="20"/>
              </w:rPr>
              <w:t xml:space="preserve">Gaelic </w:t>
            </w:r>
            <w:proofErr w:type="spellStart"/>
            <w:r w:rsidRPr="53BBC941" w:rsidR="330A2CAC">
              <w:rPr>
                <w:rFonts w:ascii="Arial" w:hAnsi="Arial" w:eastAsia="Arial" w:cs="Arial"/>
                <w:sz w:val="20"/>
                <w:szCs w:val="20"/>
              </w:rPr>
              <w:t>Book</w:t>
            </w:r>
            <w:r w:rsidRPr="53BBC941" w:rsidR="716BE425">
              <w:rPr>
                <w:rFonts w:ascii="Arial" w:hAnsi="Arial" w:eastAsia="Arial" w:cs="Arial"/>
                <w:sz w:val="20"/>
                <w:szCs w:val="20"/>
              </w:rPr>
              <w:t>B</w:t>
            </w:r>
            <w:r w:rsidRPr="53BBC941" w:rsidR="330A2CAC">
              <w:rPr>
                <w:rFonts w:ascii="Arial" w:hAnsi="Arial" w:eastAsia="Arial" w:cs="Arial"/>
                <w:sz w:val="20"/>
                <w:szCs w:val="20"/>
              </w:rPr>
              <w:t>ug</w:t>
            </w:r>
            <w:proofErr w:type="spellEnd"/>
            <w:r w:rsidRPr="53BBC941" w:rsidR="330A2CAC">
              <w:rPr>
                <w:rFonts w:ascii="Arial" w:hAnsi="Arial" w:eastAsia="Arial" w:cs="Arial"/>
                <w:sz w:val="20"/>
                <w:szCs w:val="20"/>
              </w:rPr>
              <w:t xml:space="preserve"> </w:t>
            </w:r>
            <w:r w:rsidRPr="53BBC941" w:rsidR="5A9195EE">
              <w:rPr>
                <w:rFonts w:ascii="Arial" w:hAnsi="Arial" w:eastAsia="Arial" w:cs="Arial"/>
                <w:sz w:val="20"/>
                <w:szCs w:val="20"/>
              </w:rPr>
              <w:t>session</w:t>
            </w:r>
            <w:r w:rsidRPr="53BBC941" w:rsidR="330A2CAC">
              <w:rPr>
                <w:rFonts w:ascii="Arial" w:hAnsi="Arial" w:eastAsia="Arial" w:cs="Arial"/>
                <w:sz w:val="20"/>
                <w:szCs w:val="20"/>
              </w:rPr>
              <w:t xml:space="preserve"> is held </w:t>
            </w:r>
            <w:r w:rsidRPr="53BBC941" w:rsidR="2F37F173">
              <w:rPr>
                <w:rFonts w:ascii="Arial" w:hAnsi="Arial" w:eastAsia="Arial" w:cs="Arial"/>
                <w:sz w:val="20"/>
                <w:szCs w:val="20"/>
              </w:rPr>
              <w:t xml:space="preserve">annually, and </w:t>
            </w:r>
            <w:r w:rsidRPr="53BBC941" w:rsidR="787331AD">
              <w:rPr>
                <w:rFonts w:ascii="Arial" w:hAnsi="Arial" w:eastAsia="Arial" w:cs="Arial"/>
                <w:sz w:val="20"/>
                <w:szCs w:val="20"/>
              </w:rPr>
              <w:t xml:space="preserve">Gaelic is included in one library session for children </w:t>
            </w:r>
            <w:r w:rsidRPr="53BBC941" w:rsidR="2F37F173">
              <w:rPr>
                <w:rFonts w:ascii="Arial" w:hAnsi="Arial" w:eastAsia="Arial" w:cs="Arial"/>
                <w:sz w:val="20"/>
                <w:szCs w:val="20"/>
              </w:rPr>
              <w:t>each</w:t>
            </w:r>
            <w:r w:rsidRPr="53BBC941" w:rsidR="787331AD">
              <w:rPr>
                <w:rFonts w:ascii="Arial" w:hAnsi="Arial" w:eastAsia="Arial" w:cs="Arial"/>
                <w:sz w:val="20"/>
                <w:szCs w:val="20"/>
              </w:rPr>
              <w:t xml:space="preserve"> year.</w:t>
            </w:r>
          </w:p>
          <w:p w:rsidRPr="00F032CD" w:rsidR="0085548C" w:rsidP="00014B90" w:rsidRDefault="0085548C" w14:paraId="624C39EF" w14:textId="54316BC2">
            <w:pPr>
              <w:rPr>
                <w:rFonts w:ascii="Arial" w:hAnsi="Arial" w:eastAsia="Arial" w:cs="Arial"/>
                <w:sz w:val="20"/>
                <w:szCs w:val="20"/>
                <w:highlight w:val="yellow"/>
              </w:rPr>
            </w:pPr>
          </w:p>
        </w:tc>
      </w:tr>
    </w:tbl>
    <w:p w:rsidR="000E78A3" w:rsidP="00014B90" w:rsidRDefault="000E78A3" w14:paraId="1349DB04" w14:textId="7B46A06B">
      <w:pPr>
        <w:spacing w:line="240" w:lineRule="auto"/>
      </w:pPr>
    </w:p>
    <w:tbl>
      <w:tblPr>
        <w:tblStyle w:val="TableGrid"/>
        <w:tblW w:w="9156" w:type="dxa"/>
        <w:tblLook w:val="06A0" w:firstRow="1" w:lastRow="0" w:firstColumn="1" w:lastColumn="0" w:noHBand="1" w:noVBand="1"/>
      </w:tblPr>
      <w:tblGrid>
        <w:gridCol w:w="630"/>
        <w:gridCol w:w="5070"/>
        <w:gridCol w:w="958"/>
        <w:gridCol w:w="1134"/>
        <w:gridCol w:w="1364"/>
      </w:tblGrid>
      <w:tr w:rsidR="00254392" w:rsidTr="00014B90" w14:paraId="15D67B4F" w14:textId="77777777">
        <w:trPr>
          <w:trHeight w:val="300"/>
        </w:trPr>
        <w:tc>
          <w:tcPr>
            <w:tcW w:w="630" w:type="dxa"/>
            <w:shd w:val="clear" w:color="auto" w:fill="DAE8F8"/>
            <w:vAlign w:val="center"/>
          </w:tcPr>
          <w:p w:rsidRPr="000E78A3" w:rsidR="4651AD6D" w:rsidP="00014B90" w:rsidRDefault="4651AD6D" w14:paraId="1D1DA8B0" w14:textId="458826EB">
            <w:pPr>
              <w:spacing w:before="60" w:after="60"/>
              <w:rPr>
                <w:rFonts w:ascii="Arial" w:hAnsi="Arial" w:eastAsia="Arial" w:cs="Arial"/>
                <w:b/>
                <w:bCs/>
                <w:sz w:val="20"/>
                <w:szCs w:val="20"/>
              </w:rPr>
            </w:pPr>
          </w:p>
        </w:tc>
        <w:tc>
          <w:tcPr>
            <w:tcW w:w="5070" w:type="dxa"/>
            <w:shd w:val="clear" w:color="auto" w:fill="DAE8F8"/>
            <w:vAlign w:val="center"/>
          </w:tcPr>
          <w:p w:rsidRPr="000E78A3" w:rsidR="4651AD6D" w:rsidP="00014B90" w:rsidRDefault="000D02DB" w14:paraId="1CEC8E9C" w14:textId="7B53CCFB">
            <w:pPr>
              <w:spacing w:before="60" w:after="60"/>
              <w:rPr>
                <w:rFonts w:ascii="Arial" w:hAnsi="Arial" w:eastAsia="Arial" w:cs="Arial"/>
                <w:b/>
                <w:bCs/>
                <w:sz w:val="20"/>
                <w:szCs w:val="20"/>
              </w:rPr>
            </w:pPr>
            <w:r w:rsidRPr="000E78A3">
              <w:rPr>
                <w:rFonts w:ascii="Arial" w:hAnsi="Arial" w:eastAsia="Arial" w:cs="Arial"/>
                <w:b/>
                <w:bCs/>
                <w:sz w:val="20"/>
                <w:szCs w:val="20"/>
              </w:rPr>
              <w:t>Actio</w:t>
            </w:r>
            <w:r w:rsidR="00014B90">
              <w:rPr>
                <w:rFonts w:ascii="Arial" w:hAnsi="Arial" w:eastAsia="Arial" w:cs="Arial"/>
                <w:b/>
                <w:bCs/>
                <w:sz w:val="20"/>
                <w:szCs w:val="20"/>
              </w:rPr>
              <w:t>n</w:t>
            </w:r>
          </w:p>
        </w:tc>
        <w:tc>
          <w:tcPr>
            <w:tcW w:w="958" w:type="dxa"/>
            <w:shd w:val="clear" w:color="auto" w:fill="DAE8F8"/>
            <w:vAlign w:val="center"/>
          </w:tcPr>
          <w:p w:rsidRPr="000E78A3" w:rsidR="4651AD6D" w:rsidP="00014B90" w:rsidRDefault="000D02DB" w14:paraId="67F817A4" w14:textId="2EF25242">
            <w:pPr>
              <w:spacing w:before="60" w:after="60"/>
              <w:rPr>
                <w:rFonts w:ascii="Arial" w:hAnsi="Arial" w:eastAsia="Arial" w:cs="Arial"/>
                <w:b/>
                <w:bCs/>
                <w:sz w:val="20"/>
                <w:szCs w:val="20"/>
              </w:rPr>
            </w:pPr>
            <w:r w:rsidRPr="000E78A3">
              <w:rPr>
                <w:rFonts w:ascii="Arial" w:hAnsi="Arial" w:eastAsia="Arial" w:cs="Arial"/>
                <w:b/>
                <w:bCs/>
                <w:sz w:val="20"/>
                <w:szCs w:val="20"/>
              </w:rPr>
              <w:t>Target Date</w:t>
            </w:r>
          </w:p>
        </w:tc>
        <w:tc>
          <w:tcPr>
            <w:tcW w:w="1134" w:type="dxa"/>
            <w:shd w:val="clear" w:color="auto" w:fill="DAE8F8"/>
            <w:vAlign w:val="center"/>
          </w:tcPr>
          <w:p w:rsidRPr="000E78A3" w:rsidR="4651AD6D" w:rsidP="00014B90" w:rsidRDefault="000D02DB" w14:paraId="33462974" w14:textId="4CDE3CC6">
            <w:pPr>
              <w:spacing w:before="60" w:after="60"/>
              <w:rPr>
                <w:rFonts w:ascii="Arial" w:hAnsi="Arial" w:eastAsia="Arial" w:cs="Arial"/>
                <w:b/>
                <w:bCs/>
                <w:sz w:val="20"/>
                <w:szCs w:val="20"/>
              </w:rPr>
            </w:pPr>
            <w:r w:rsidRPr="000E78A3">
              <w:rPr>
                <w:rFonts w:ascii="Arial" w:hAnsi="Arial" w:eastAsia="Arial" w:cs="Arial"/>
                <w:b/>
                <w:bCs/>
                <w:sz w:val="20"/>
                <w:szCs w:val="20"/>
              </w:rPr>
              <w:t>Lead Service</w:t>
            </w:r>
          </w:p>
        </w:tc>
        <w:tc>
          <w:tcPr>
            <w:tcW w:w="1364" w:type="dxa"/>
            <w:shd w:val="clear" w:color="auto" w:fill="DAE8F8"/>
            <w:vAlign w:val="center"/>
          </w:tcPr>
          <w:p w:rsidRPr="000E78A3" w:rsidR="4651AD6D" w:rsidP="00014B90" w:rsidRDefault="000D02DB" w14:paraId="08205ABF" w14:textId="7807C57D">
            <w:pPr>
              <w:spacing w:before="60" w:after="60"/>
              <w:rPr>
                <w:rFonts w:ascii="Arial" w:hAnsi="Arial" w:eastAsia="Arial" w:cs="Arial"/>
                <w:b/>
                <w:bCs/>
                <w:sz w:val="20"/>
                <w:szCs w:val="20"/>
              </w:rPr>
            </w:pPr>
            <w:r w:rsidRPr="000E78A3">
              <w:rPr>
                <w:rFonts w:ascii="Arial" w:hAnsi="Arial" w:eastAsia="Arial" w:cs="Arial"/>
                <w:b/>
                <w:bCs/>
                <w:sz w:val="20"/>
                <w:szCs w:val="20"/>
              </w:rPr>
              <w:t>National Plan Priority</w:t>
            </w:r>
          </w:p>
        </w:tc>
      </w:tr>
      <w:tr w:rsidR="00254392" w:rsidTr="00014B90" w14:paraId="08F5F606" w14:textId="77777777">
        <w:trPr>
          <w:trHeight w:val="300"/>
        </w:trPr>
        <w:tc>
          <w:tcPr>
            <w:tcW w:w="630" w:type="dxa"/>
          </w:tcPr>
          <w:p w:rsidR="4651AD6D" w:rsidP="3349B845" w:rsidRDefault="000D02DB" w14:paraId="288E114D" w14:textId="085BC69F">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9</w:t>
            </w:r>
            <w:r w:rsidRPr="3349B845" w:rsidR="14228DEE">
              <w:rPr>
                <w:rFonts w:ascii="Arial" w:hAnsi="Arial" w:eastAsia="Arial" w:cs="Arial"/>
                <w:color w:val="000000" w:themeColor="text1"/>
                <w:sz w:val="20"/>
                <w:szCs w:val="20"/>
              </w:rPr>
              <w:t>.</w:t>
            </w:r>
          </w:p>
        </w:tc>
        <w:tc>
          <w:tcPr>
            <w:tcW w:w="5070" w:type="dxa"/>
          </w:tcPr>
          <w:p w:rsidR="4651AD6D" w:rsidP="00A827B9" w:rsidRDefault="000D02DB" w14:paraId="27F4F8C1" w14:textId="3815A0E7">
            <w:pPr>
              <w:jc w:val="both"/>
              <w:rPr>
                <w:rFonts w:ascii="Arial" w:hAnsi="Arial" w:eastAsia="Arial" w:cs="Arial"/>
                <w:color w:val="000000" w:themeColor="text1"/>
                <w:sz w:val="20"/>
                <w:szCs w:val="20"/>
              </w:rPr>
            </w:pPr>
            <w:r w:rsidRPr="53BBC941">
              <w:rPr>
                <w:rFonts w:ascii="Arial" w:hAnsi="Arial" w:eastAsia="Arial" w:cs="Arial"/>
                <w:color w:val="000000" w:themeColor="text1"/>
                <w:sz w:val="20"/>
                <w:szCs w:val="20"/>
              </w:rPr>
              <w:t xml:space="preserve">Provide upon </w:t>
            </w:r>
            <w:r w:rsidRPr="53BBC941" w:rsidR="7F610FC8">
              <w:rPr>
                <w:rFonts w:ascii="Arial" w:hAnsi="Arial" w:eastAsia="Arial" w:cs="Arial"/>
                <w:color w:val="000000" w:themeColor="text1"/>
                <w:sz w:val="20"/>
                <w:szCs w:val="20"/>
              </w:rPr>
              <w:t>request,</w:t>
            </w:r>
            <w:r w:rsidRPr="53BBC941">
              <w:rPr>
                <w:rFonts w:ascii="Arial" w:hAnsi="Arial" w:eastAsia="Arial" w:cs="Arial"/>
                <w:color w:val="000000" w:themeColor="text1"/>
                <w:sz w:val="20"/>
                <w:szCs w:val="20"/>
              </w:rPr>
              <w:t xml:space="preserve"> information </w:t>
            </w:r>
            <w:r w:rsidRPr="53BBC941" w:rsidR="6CE437C7">
              <w:rPr>
                <w:rFonts w:ascii="Arial" w:hAnsi="Arial" w:eastAsia="Arial" w:cs="Arial"/>
                <w:color w:val="000000" w:themeColor="text1"/>
                <w:sz w:val="20"/>
                <w:szCs w:val="20"/>
              </w:rPr>
              <w:t>to</w:t>
            </w:r>
            <w:r w:rsidRPr="53BBC941" w:rsidR="0B73D5DB">
              <w:rPr>
                <w:rFonts w:ascii="Arial" w:hAnsi="Arial" w:eastAsia="Arial" w:cs="Arial"/>
                <w:color w:val="000000" w:themeColor="text1"/>
                <w:sz w:val="20"/>
                <w:szCs w:val="20"/>
              </w:rPr>
              <w:t xml:space="preserve"> </w:t>
            </w:r>
            <w:r w:rsidRPr="53BBC941" w:rsidR="54DA0A0F">
              <w:rPr>
                <w:rFonts w:ascii="Arial" w:hAnsi="Arial" w:eastAsia="Arial" w:cs="Arial"/>
                <w:color w:val="000000" w:themeColor="text1"/>
                <w:sz w:val="20"/>
                <w:szCs w:val="20"/>
              </w:rPr>
              <w:t xml:space="preserve">parents </w:t>
            </w:r>
            <w:r w:rsidRPr="53BBC941">
              <w:rPr>
                <w:rFonts w:ascii="Arial" w:hAnsi="Arial" w:eastAsia="Arial" w:cs="Arial"/>
                <w:color w:val="000000" w:themeColor="text1"/>
                <w:sz w:val="20"/>
                <w:szCs w:val="20"/>
              </w:rPr>
              <w:t xml:space="preserve">about the right to request GME under the Education (Scotland) Act 2016 and </w:t>
            </w:r>
            <w:r w:rsidRPr="53BBC941" w:rsidR="0EB1616D">
              <w:rPr>
                <w:rFonts w:ascii="Arial" w:hAnsi="Arial" w:eastAsia="Arial" w:cs="Arial"/>
                <w:color w:val="000000" w:themeColor="text1"/>
                <w:sz w:val="20"/>
                <w:szCs w:val="20"/>
              </w:rPr>
              <w:t>direct</w:t>
            </w:r>
            <w:r w:rsidRPr="53BBC941">
              <w:rPr>
                <w:rFonts w:ascii="Arial" w:hAnsi="Arial" w:eastAsia="Arial" w:cs="Arial"/>
                <w:color w:val="000000" w:themeColor="text1"/>
                <w:sz w:val="20"/>
                <w:szCs w:val="20"/>
              </w:rPr>
              <w:t xml:space="preserve"> parents to the information about Gaelic Medium Education contained on the council’s website.</w:t>
            </w:r>
          </w:p>
        </w:tc>
        <w:tc>
          <w:tcPr>
            <w:tcW w:w="958" w:type="dxa"/>
          </w:tcPr>
          <w:p w:rsidR="4651AD6D" w:rsidP="3349B845" w:rsidRDefault="000D02DB" w14:paraId="711180D1" w14:textId="6040E00D">
            <w:pPr>
              <w:rPr>
                <w:rFonts w:ascii="Arial" w:hAnsi="Arial" w:eastAsia="Arial" w:cs="Arial"/>
                <w:sz w:val="20"/>
                <w:szCs w:val="20"/>
              </w:rPr>
            </w:pPr>
            <w:r w:rsidRPr="3349B845">
              <w:rPr>
                <w:rFonts w:ascii="Arial" w:hAnsi="Arial" w:eastAsia="Arial" w:cs="Arial"/>
                <w:sz w:val="20"/>
                <w:szCs w:val="20"/>
              </w:rPr>
              <w:t>2026 and ongoing</w:t>
            </w:r>
          </w:p>
        </w:tc>
        <w:tc>
          <w:tcPr>
            <w:tcW w:w="1134" w:type="dxa"/>
          </w:tcPr>
          <w:p w:rsidR="4651AD6D" w:rsidP="3349B845" w:rsidRDefault="000D02DB" w14:paraId="25E5F616" w14:textId="391804EE">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Children and Families Service</w:t>
            </w:r>
          </w:p>
        </w:tc>
        <w:tc>
          <w:tcPr>
            <w:tcW w:w="1364" w:type="dxa"/>
          </w:tcPr>
          <w:p w:rsidR="4651AD6D" w:rsidP="3349B845" w:rsidRDefault="000D02DB" w14:paraId="43900296" w14:textId="77777777">
            <w:pPr>
              <w:jc w:val="both"/>
              <w:rPr>
                <w:rFonts w:ascii="Arial" w:hAnsi="Arial" w:eastAsia="Arial" w:cs="Arial"/>
                <w:sz w:val="20"/>
                <w:szCs w:val="20"/>
              </w:rPr>
            </w:pPr>
            <w:r w:rsidRPr="3349B845">
              <w:rPr>
                <w:rFonts w:ascii="Arial" w:hAnsi="Arial" w:eastAsia="Arial" w:cs="Arial"/>
                <w:sz w:val="20"/>
                <w:szCs w:val="20"/>
              </w:rPr>
              <w:t xml:space="preserve">Increase the use and learning of Gaelic in </w:t>
            </w:r>
            <w:r w:rsidRPr="2C635E64" w:rsidR="38865921">
              <w:rPr>
                <w:rFonts w:ascii="Arial" w:hAnsi="Arial" w:eastAsia="Arial" w:cs="Arial"/>
                <w:sz w:val="20"/>
                <w:szCs w:val="20"/>
              </w:rPr>
              <w:t>Education</w:t>
            </w:r>
            <w:r w:rsidRPr="2C635E64" w:rsidR="05734423">
              <w:rPr>
                <w:rFonts w:ascii="Arial" w:hAnsi="Arial" w:eastAsia="Arial" w:cs="Arial"/>
                <w:sz w:val="20"/>
                <w:szCs w:val="20"/>
              </w:rPr>
              <w:t xml:space="preserve"> </w:t>
            </w:r>
            <w:r w:rsidRPr="2C635E64" w:rsidR="38865921">
              <w:rPr>
                <w:rFonts w:ascii="Arial" w:hAnsi="Arial" w:eastAsia="Arial" w:cs="Arial"/>
                <w:sz w:val="20"/>
                <w:szCs w:val="20"/>
              </w:rPr>
              <w:t>0</w:t>
            </w:r>
            <w:r w:rsidRPr="3349B845">
              <w:rPr>
                <w:rFonts w:ascii="Arial" w:hAnsi="Arial" w:eastAsia="Arial" w:cs="Arial"/>
                <w:sz w:val="20"/>
                <w:szCs w:val="20"/>
              </w:rPr>
              <w:t>-18</w:t>
            </w:r>
          </w:p>
          <w:p w:rsidR="000E78A3" w:rsidP="3349B845" w:rsidRDefault="000E78A3" w14:paraId="1F4F626F" w14:textId="30AD2D06">
            <w:pPr>
              <w:jc w:val="both"/>
              <w:rPr>
                <w:rFonts w:ascii="Arial" w:hAnsi="Arial" w:eastAsia="Arial" w:cs="Arial"/>
                <w:sz w:val="20"/>
                <w:szCs w:val="20"/>
              </w:rPr>
            </w:pPr>
          </w:p>
        </w:tc>
      </w:tr>
      <w:tr w:rsidR="00254392" w:rsidTr="00014B90" w14:paraId="1C487E1B" w14:textId="77777777">
        <w:trPr>
          <w:trHeight w:val="300"/>
        </w:trPr>
        <w:tc>
          <w:tcPr>
            <w:tcW w:w="630" w:type="dxa"/>
          </w:tcPr>
          <w:p w:rsidR="4651AD6D" w:rsidP="3349B845" w:rsidRDefault="000D02DB" w14:paraId="3421FF44" w14:textId="024F749F">
            <w:pPr>
              <w:spacing w:line="249" w:lineRule="auto"/>
              <w:rPr>
                <w:rFonts w:ascii="Arial" w:hAnsi="Arial" w:eastAsia="Arial" w:cs="Arial"/>
                <w:color w:val="000000" w:themeColor="text1"/>
                <w:sz w:val="20"/>
                <w:szCs w:val="20"/>
              </w:rPr>
            </w:pPr>
            <w:r w:rsidRPr="53BBC941">
              <w:rPr>
                <w:rFonts w:ascii="Arial" w:hAnsi="Arial" w:eastAsia="Arial" w:cs="Arial"/>
                <w:color w:val="000000" w:themeColor="text1"/>
                <w:sz w:val="20"/>
                <w:szCs w:val="20"/>
              </w:rPr>
              <w:t>1</w:t>
            </w:r>
            <w:r w:rsidRPr="53BBC941" w:rsidR="2FDC3D60">
              <w:rPr>
                <w:rFonts w:ascii="Arial" w:hAnsi="Arial" w:eastAsia="Arial" w:cs="Arial"/>
                <w:color w:val="000000" w:themeColor="text1"/>
                <w:sz w:val="20"/>
                <w:szCs w:val="20"/>
              </w:rPr>
              <w:t>0</w:t>
            </w:r>
            <w:r w:rsidRPr="53BBC941" w:rsidR="43776BE2">
              <w:rPr>
                <w:rFonts w:ascii="Arial" w:hAnsi="Arial" w:eastAsia="Arial" w:cs="Arial"/>
                <w:color w:val="000000" w:themeColor="text1"/>
                <w:sz w:val="20"/>
                <w:szCs w:val="20"/>
              </w:rPr>
              <w:t>.</w:t>
            </w:r>
          </w:p>
        </w:tc>
        <w:tc>
          <w:tcPr>
            <w:tcW w:w="5070" w:type="dxa"/>
          </w:tcPr>
          <w:p w:rsidR="4651AD6D" w:rsidP="00A827B9" w:rsidRDefault="000D02DB" w14:paraId="1C31441F" w14:textId="11688F41">
            <w:pPr>
              <w:jc w:val="both"/>
              <w:rPr>
                <w:rFonts w:ascii="Arial" w:hAnsi="Arial" w:eastAsia="Arial" w:cs="Arial"/>
                <w:sz w:val="20"/>
                <w:szCs w:val="20"/>
              </w:rPr>
            </w:pPr>
            <w:r w:rsidRPr="53BBC941">
              <w:rPr>
                <w:rFonts w:ascii="Arial" w:hAnsi="Arial" w:eastAsia="Arial" w:cs="Arial"/>
                <w:color w:val="000000" w:themeColor="text1"/>
                <w:sz w:val="20"/>
                <w:szCs w:val="20"/>
              </w:rPr>
              <w:t>Take steps to increase the awareness of and visibility of Gaelic in schools e</w:t>
            </w:r>
            <w:r w:rsidRPr="53BBC941" w:rsidR="2C369DBA">
              <w:rPr>
                <w:rFonts w:ascii="Arial" w:hAnsi="Arial" w:eastAsia="Arial" w:cs="Arial"/>
                <w:color w:val="000000" w:themeColor="text1"/>
                <w:sz w:val="20"/>
                <w:szCs w:val="20"/>
              </w:rPr>
              <w:t>.</w:t>
            </w:r>
            <w:r w:rsidRPr="53BBC941">
              <w:rPr>
                <w:rFonts w:ascii="Arial" w:hAnsi="Arial" w:eastAsia="Arial" w:cs="Arial"/>
                <w:color w:val="000000" w:themeColor="text1"/>
                <w:sz w:val="20"/>
                <w:szCs w:val="20"/>
              </w:rPr>
              <w:t>g</w:t>
            </w:r>
            <w:r w:rsidRPr="53BBC941" w:rsidR="2C369DBA">
              <w:rPr>
                <w:rFonts w:ascii="Arial" w:hAnsi="Arial" w:eastAsia="Arial" w:cs="Arial"/>
                <w:color w:val="000000" w:themeColor="text1"/>
                <w:sz w:val="20"/>
                <w:szCs w:val="20"/>
              </w:rPr>
              <w:t>.</w:t>
            </w:r>
            <w:r w:rsidRPr="53BBC941">
              <w:rPr>
                <w:rFonts w:ascii="Arial" w:hAnsi="Arial" w:eastAsia="Arial" w:cs="Arial"/>
                <w:color w:val="000000" w:themeColor="text1"/>
                <w:sz w:val="20"/>
                <w:szCs w:val="20"/>
              </w:rPr>
              <w:t xml:space="preserve"> </w:t>
            </w:r>
            <w:r w:rsidRPr="53BBC941" w:rsidR="2BDE7575">
              <w:rPr>
                <w:rFonts w:ascii="Arial" w:hAnsi="Arial" w:eastAsia="Arial" w:cs="Arial"/>
                <w:color w:val="000000" w:themeColor="text1"/>
                <w:sz w:val="20"/>
                <w:szCs w:val="20"/>
              </w:rPr>
              <w:t xml:space="preserve">through </w:t>
            </w:r>
            <w:r w:rsidRPr="53BBC941" w:rsidR="6BB757EE">
              <w:rPr>
                <w:rFonts w:ascii="Arial" w:hAnsi="Arial" w:eastAsia="Arial" w:cs="Arial"/>
                <w:color w:val="000000" w:themeColor="text1"/>
                <w:sz w:val="20"/>
                <w:szCs w:val="20"/>
              </w:rPr>
              <w:t>1+2 languages,</w:t>
            </w:r>
            <w:r w:rsidRPr="53BBC941">
              <w:rPr>
                <w:rFonts w:ascii="Arial" w:hAnsi="Arial" w:eastAsia="Arial" w:cs="Arial"/>
                <w:color w:val="000000" w:themeColor="text1"/>
                <w:sz w:val="20"/>
                <w:szCs w:val="20"/>
              </w:rPr>
              <w:t xml:space="preserve"> music, poetry, awareness-raising sessions and special projects which provide an opportunity to introduce Gaelic to pupils.</w:t>
            </w:r>
          </w:p>
        </w:tc>
        <w:tc>
          <w:tcPr>
            <w:tcW w:w="958" w:type="dxa"/>
          </w:tcPr>
          <w:p w:rsidR="4651AD6D" w:rsidP="3349B845" w:rsidRDefault="000D02DB" w14:paraId="56FDC373" w14:textId="51D786B2">
            <w:pPr>
              <w:rPr>
                <w:rFonts w:ascii="Arial" w:hAnsi="Arial" w:eastAsia="Arial" w:cs="Arial"/>
                <w:sz w:val="20"/>
                <w:szCs w:val="20"/>
              </w:rPr>
            </w:pPr>
            <w:r w:rsidRPr="3349B845">
              <w:rPr>
                <w:rFonts w:ascii="Arial" w:hAnsi="Arial" w:eastAsia="Arial" w:cs="Arial"/>
                <w:sz w:val="20"/>
                <w:szCs w:val="20"/>
              </w:rPr>
              <w:t>2026 and ongoing</w:t>
            </w:r>
          </w:p>
        </w:tc>
        <w:tc>
          <w:tcPr>
            <w:tcW w:w="1134" w:type="dxa"/>
          </w:tcPr>
          <w:p w:rsidR="4651AD6D" w:rsidP="3349B845" w:rsidRDefault="000D02DB" w14:paraId="1F65DFD5" w14:textId="2FB683FD">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Children and Families Service</w:t>
            </w:r>
          </w:p>
        </w:tc>
        <w:tc>
          <w:tcPr>
            <w:tcW w:w="1364" w:type="dxa"/>
          </w:tcPr>
          <w:p w:rsidR="4651AD6D" w:rsidP="3349B845" w:rsidRDefault="000D02DB" w14:paraId="11B33BE4" w14:textId="77777777">
            <w:pPr>
              <w:jc w:val="both"/>
              <w:rPr>
                <w:rFonts w:ascii="Arial" w:hAnsi="Arial" w:eastAsia="Arial" w:cs="Arial"/>
                <w:sz w:val="20"/>
                <w:szCs w:val="20"/>
              </w:rPr>
            </w:pPr>
            <w:r w:rsidRPr="3349B845">
              <w:rPr>
                <w:rFonts w:ascii="Arial" w:hAnsi="Arial" w:eastAsia="Arial" w:cs="Arial"/>
                <w:sz w:val="20"/>
                <w:szCs w:val="20"/>
              </w:rPr>
              <w:t xml:space="preserve">Increase the use and learning of Gaelic in </w:t>
            </w:r>
            <w:r w:rsidRPr="2C635E64" w:rsidR="38865921">
              <w:rPr>
                <w:rFonts w:ascii="Arial" w:hAnsi="Arial" w:eastAsia="Arial" w:cs="Arial"/>
                <w:sz w:val="20"/>
                <w:szCs w:val="20"/>
              </w:rPr>
              <w:t>Education</w:t>
            </w:r>
            <w:r w:rsidRPr="2C635E64" w:rsidR="2D370A37">
              <w:rPr>
                <w:rFonts w:ascii="Arial" w:hAnsi="Arial" w:eastAsia="Arial" w:cs="Arial"/>
                <w:sz w:val="20"/>
                <w:szCs w:val="20"/>
              </w:rPr>
              <w:t xml:space="preserve"> </w:t>
            </w:r>
            <w:r w:rsidRPr="2C635E64" w:rsidR="38865921">
              <w:rPr>
                <w:rFonts w:ascii="Arial" w:hAnsi="Arial" w:eastAsia="Arial" w:cs="Arial"/>
                <w:sz w:val="20"/>
                <w:szCs w:val="20"/>
              </w:rPr>
              <w:t>0</w:t>
            </w:r>
            <w:r w:rsidRPr="3349B845">
              <w:rPr>
                <w:rFonts w:ascii="Arial" w:hAnsi="Arial" w:eastAsia="Arial" w:cs="Arial"/>
                <w:sz w:val="20"/>
                <w:szCs w:val="20"/>
              </w:rPr>
              <w:t>-18</w:t>
            </w:r>
          </w:p>
          <w:p w:rsidR="000E78A3" w:rsidP="3349B845" w:rsidRDefault="000E78A3" w14:paraId="67D9C795" w14:textId="6F183A48">
            <w:pPr>
              <w:jc w:val="both"/>
              <w:rPr>
                <w:rFonts w:ascii="Arial" w:hAnsi="Arial" w:eastAsia="Arial" w:cs="Arial"/>
                <w:sz w:val="20"/>
                <w:szCs w:val="20"/>
              </w:rPr>
            </w:pPr>
          </w:p>
        </w:tc>
      </w:tr>
      <w:tr w:rsidR="00254392" w:rsidTr="00014B90" w14:paraId="3258EA05" w14:textId="77777777">
        <w:trPr>
          <w:trHeight w:val="300"/>
        </w:trPr>
        <w:tc>
          <w:tcPr>
            <w:tcW w:w="630" w:type="dxa"/>
          </w:tcPr>
          <w:p w:rsidR="275DE6DB" w:rsidP="3349B845" w:rsidRDefault="000D02DB" w14:paraId="2D8024DF" w14:textId="15CB3071">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1</w:t>
            </w:r>
            <w:r w:rsidRPr="2C635E64" w:rsidR="25A40ABE">
              <w:rPr>
                <w:rFonts w:ascii="Arial" w:hAnsi="Arial" w:eastAsia="Arial" w:cs="Arial"/>
                <w:color w:val="000000" w:themeColor="text1"/>
                <w:sz w:val="20"/>
                <w:szCs w:val="20"/>
              </w:rPr>
              <w:t>1</w:t>
            </w:r>
            <w:r w:rsidRPr="3349B845">
              <w:rPr>
                <w:rFonts w:ascii="Arial" w:hAnsi="Arial" w:eastAsia="Arial" w:cs="Arial"/>
                <w:color w:val="000000" w:themeColor="text1"/>
                <w:sz w:val="20"/>
                <w:szCs w:val="20"/>
              </w:rPr>
              <w:t>.</w:t>
            </w:r>
          </w:p>
        </w:tc>
        <w:tc>
          <w:tcPr>
            <w:tcW w:w="5070" w:type="dxa"/>
          </w:tcPr>
          <w:p w:rsidR="174E62CD" w:rsidP="00A827B9" w:rsidRDefault="000D02DB" w14:paraId="603D8E9E" w14:textId="4A66C6B0">
            <w:pPr>
              <w:jc w:val="both"/>
              <w:rPr>
                <w:rFonts w:ascii="Arial" w:hAnsi="Arial" w:eastAsia="Arial" w:cs="Arial"/>
                <w:color w:val="000000" w:themeColor="text1"/>
                <w:sz w:val="20"/>
                <w:szCs w:val="20"/>
              </w:rPr>
            </w:pPr>
            <w:r w:rsidRPr="53BBC941">
              <w:rPr>
                <w:rFonts w:ascii="Arial" w:hAnsi="Arial" w:eastAsia="Arial" w:cs="Arial"/>
                <w:color w:val="000000" w:themeColor="text1"/>
                <w:sz w:val="20"/>
                <w:szCs w:val="20"/>
              </w:rPr>
              <w:t>Signpost and assist</w:t>
            </w:r>
            <w:r w:rsidRPr="53BBC941" w:rsidR="61EAD0A4">
              <w:rPr>
                <w:rFonts w:ascii="Arial" w:hAnsi="Arial" w:eastAsia="Arial" w:cs="Arial"/>
                <w:color w:val="000000" w:themeColor="text1"/>
                <w:sz w:val="20"/>
                <w:szCs w:val="20"/>
              </w:rPr>
              <w:t xml:space="preserve"> any secondary pupil who wishes to study Gaelic as a subject</w:t>
            </w:r>
            <w:r w:rsidRPr="53BBC941" w:rsidR="734E41C5">
              <w:rPr>
                <w:rFonts w:ascii="Arial" w:hAnsi="Arial" w:eastAsia="Arial" w:cs="Arial"/>
                <w:color w:val="000000" w:themeColor="text1"/>
                <w:sz w:val="20"/>
                <w:szCs w:val="20"/>
              </w:rPr>
              <w:t>,</w:t>
            </w:r>
            <w:r w:rsidRPr="53BBC941" w:rsidR="13FD1ED5">
              <w:rPr>
                <w:rFonts w:ascii="Arial" w:hAnsi="Arial" w:eastAsia="Arial" w:cs="Arial"/>
                <w:color w:val="000000" w:themeColor="text1"/>
                <w:sz w:val="20"/>
                <w:szCs w:val="20"/>
              </w:rPr>
              <w:t xml:space="preserve"> </w:t>
            </w:r>
            <w:r w:rsidRPr="53BBC941" w:rsidR="427D924F">
              <w:rPr>
                <w:rFonts w:ascii="Arial" w:hAnsi="Arial" w:eastAsia="Arial" w:cs="Arial"/>
                <w:color w:val="000000" w:themeColor="text1"/>
                <w:sz w:val="20"/>
                <w:szCs w:val="20"/>
              </w:rPr>
              <w:t>for example a</w:t>
            </w:r>
            <w:r w:rsidRPr="53BBC941" w:rsidR="13FD1ED5">
              <w:rPr>
                <w:rFonts w:ascii="Arial" w:hAnsi="Arial" w:eastAsia="Arial" w:cs="Arial"/>
                <w:color w:val="000000" w:themeColor="text1"/>
                <w:sz w:val="20"/>
                <w:szCs w:val="20"/>
              </w:rPr>
              <w:t>s online study</w:t>
            </w:r>
            <w:r w:rsidRPr="53BBC941" w:rsidR="62EB1AEB">
              <w:rPr>
                <w:rFonts w:ascii="Arial" w:hAnsi="Arial" w:eastAsia="Arial" w:cs="Arial"/>
                <w:color w:val="000000" w:themeColor="text1"/>
                <w:sz w:val="20"/>
                <w:szCs w:val="20"/>
              </w:rPr>
              <w:t>.</w:t>
            </w:r>
          </w:p>
        </w:tc>
        <w:tc>
          <w:tcPr>
            <w:tcW w:w="958" w:type="dxa"/>
          </w:tcPr>
          <w:p w:rsidR="174E62CD" w:rsidP="3349B845" w:rsidRDefault="000D02DB" w14:paraId="45A48B4E" w14:textId="73B01FDD">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2026/27 and ongoing</w:t>
            </w:r>
          </w:p>
        </w:tc>
        <w:tc>
          <w:tcPr>
            <w:tcW w:w="1134" w:type="dxa"/>
          </w:tcPr>
          <w:p w:rsidR="4651AD6D" w:rsidP="3349B845" w:rsidRDefault="000D02DB" w14:paraId="7407E70A" w14:textId="2FB683FD">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Children and Families Service</w:t>
            </w:r>
          </w:p>
          <w:p w:rsidR="4651AD6D" w:rsidP="3349B845" w:rsidRDefault="4651AD6D" w14:paraId="66A5853A" w14:textId="7AD51493">
            <w:pPr>
              <w:rPr>
                <w:rFonts w:ascii="Arial" w:hAnsi="Arial" w:eastAsia="Arial" w:cs="Arial"/>
                <w:color w:val="000000" w:themeColor="text1"/>
                <w:sz w:val="20"/>
                <w:szCs w:val="20"/>
              </w:rPr>
            </w:pPr>
          </w:p>
        </w:tc>
        <w:tc>
          <w:tcPr>
            <w:tcW w:w="1364" w:type="dxa"/>
          </w:tcPr>
          <w:p w:rsidR="4651AD6D" w:rsidP="3349B845" w:rsidRDefault="000D02DB" w14:paraId="2C27E8D9" w14:textId="77777777">
            <w:pPr>
              <w:jc w:val="both"/>
              <w:rPr>
                <w:rFonts w:ascii="Arial" w:hAnsi="Arial" w:eastAsia="Arial" w:cs="Arial"/>
                <w:sz w:val="20"/>
                <w:szCs w:val="20"/>
              </w:rPr>
            </w:pPr>
            <w:r w:rsidRPr="3349B845">
              <w:rPr>
                <w:rFonts w:ascii="Arial" w:hAnsi="Arial" w:eastAsia="Arial" w:cs="Arial"/>
                <w:sz w:val="20"/>
                <w:szCs w:val="20"/>
              </w:rPr>
              <w:t xml:space="preserve">Increase the use and learning of Gaelic in </w:t>
            </w:r>
            <w:r w:rsidRPr="2C635E64" w:rsidR="6860E4DB">
              <w:rPr>
                <w:rFonts w:ascii="Arial" w:hAnsi="Arial" w:eastAsia="Arial" w:cs="Arial"/>
                <w:sz w:val="20"/>
                <w:szCs w:val="20"/>
              </w:rPr>
              <w:t>Education</w:t>
            </w:r>
            <w:r w:rsidRPr="2C635E64" w:rsidR="53165125">
              <w:rPr>
                <w:rFonts w:ascii="Arial" w:hAnsi="Arial" w:eastAsia="Arial" w:cs="Arial"/>
                <w:sz w:val="20"/>
                <w:szCs w:val="20"/>
              </w:rPr>
              <w:t xml:space="preserve"> </w:t>
            </w:r>
            <w:r w:rsidRPr="2C635E64" w:rsidR="6860E4DB">
              <w:rPr>
                <w:rFonts w:ascii="Arial" w:hAnsi="Arial" w:eastAsia="Arial" w:cs="Arial"/>
                <w:sz w:val="20"/>
                <w:szCs w:val="20"/>
              </w:rPr>
              <w:t>0</w:t>
            </w:r>
            <w:r w:rsidRPr="3349B845">
              <w:rPr>
                <w:rFonts w:ascii="Arial" w:hAnsi="Arial" w:eastAsia="Arial" w:cs="Arial"/>
                <w:sz w:val="20"/>
                <w:szCs w:val="20"/>
              </w:rPr>
              <w:t>-18</w:t>
            </w:r>
          </w:p>
          <w:p w:rsidR="000E78A3" w:rsidP="3349B845" w:rsidRDefault="000E78A3" w14:paraId="45741A11" w14:textId="0694923B">
            <w:pPr>
              <w:jc w:val="both"/>
              <w:rPr>
                <w:rFonts w:ascii="Arial" w:hAnsi="Arial" w:eastAsia="Arial" w:cs="Arial"/>
                <w:sz w:val="20"/>
                <w:szCs w:val="20"/>
              </w:rPr>
            </w:pPr>
          </w:p>
        </w:tc>
      </w:tr>
    </w:tbl>
    <w:p w:rsidR="5B3CACE2" w:rsidP="006047E9" w:rsidRDefault="5B3CACE2" w14:paraId="3FA69E24" w14:textId="1EEAEB81">
      <w:pPr>
        <w:spacing w:before="26" w:after="0" w:line="260" w:lineRule="atLeast"/>
        <w:ind w:right="191"/>
        <w:rPr>
          <w:rFonts w:ascii="Arial" w:hAnsi="Arial" w:eastAsia="Arial" w:cs="Arial"/>
          <w:color w:val="000000" w:themeColor="text1"/>
          <w:sz w:val="20"/>
          <w:szCs w:val="20"/>
        </w:rPr>
      </w:pPr>
    </w:p>
    <w:tbl>
      <w:tblPr>
        <w:tblStyle w:val="TableGrid"/>
        <w:tblW w:w="9214" w:type="dxa"/>
        <w:tblInd w:w="-5" w:type="dxa"/>
        <w:tblLayout w:type="fixed"/>
        <w:tblLook w:val="06A0" w:firstRow="1" w:lastRow="0" w:firstColumn="1" w:lastColumn="0" w:noHBand="1" w:noVBand="1"/>
      </w:tblPr>
      <w:tblGrid>
        <w:gridCol w:w="9214"/>
      </w:tblGrid>
      <w:tr w:rsidR="00254392" w:rsidTr="620DEC88" w14:paraId="35A187B0" w14:textId="77777777">
        <w:trPr>
          <w:trHeight w:val="300"/>
        </w:trPr>
        <w:tc>
          <w:tcPr>
            <w:tcW w:w="9214" w:type="dxa"/>
            <w:shd w:val="clear" w:color="auto" w:fill="D9F2D0" w:themeFill="accent6" w:themeFillTint="33"/>
          </w:tcPr>
          <w:p w:rsidR="2C635E64" w:rsidP="620DEC88" w:rsidRDefault="000D02DB" w14:paraId="4903C0FD" w14:textId="200E164D">
            <w:pPr>
              <w:jc w:val="both"/>
              <w:rPr>
                <w:rFonts w:ascii="Arial" w:hAnsi="Arial" w:eastAsia="Arial" w:cs="Arial"/>
                <w:color w:val="000000" w:themeColor="text1"/>
                <w:sz w:val="20"/>
                <w:szCs w:val="20"/>
              </w:rPr>
            </w:pPr>
            <w:r w:rsidRPr="620DEC88">
              <w:rPr>
                <w:rFonts w:ascii="Arial" w:hAnsi="Arial" w:eastAsia="Arial" w:cs="Arial"/>
                <w:b/>
                <w:bCs/>
                <w:sz w:val="20"/>
                <w:szCs w:val="20"/>
              </w:rPr>
              <w:t>HIGH LEVEL AIM 4</w:t>
            </w:r>
            <w:r w:rsidRPr="620DEC88">
              <w:rPr>
                <w:rFonts w:ascii="Arial" w:hAnsi="Arial" w:eastAsia="Arial" w:cs="Arial"/>
                <w:sz w:val="20"/>
                <w:szCs w:val="20"/>
              </w:rPr>
              <w:t xml:space="preserve">: </w:t>
            </w:r>
            <w:r w:rsidRPr="620DEC88" w:rsidR="30186432">
              <w:rPr>
                <w:rFonts w:ascii="Arial" w:hAnsi="Arial" w:eastAsia="Arial" w:cs="Arial"/>
                <w:color w:val="000000" w:themeColor="text1"/>
                <w:sz w:val="20"/>
                <w:szCs w:val="20"/>
              </w:rPr>
              <w:t xml:space="preserve">Support </w:t>
            </w:r>
            <w:r w:rsidRPr="620DEC88" w:rsidR="1F487B1E">
              <w:rPr>
                <w:rFonts w:ascii="Arial" w:hAnsi="Arial" w:eastAsia="Arial" w:cs="Arial"/>
                <w:color w:val="000000" w:themeColor="text1"/>
                <w:sz w:val="20"/>
                <w:szCs w:val="20"/>
              </w:rPr>
              <w:t>the</w:t>
            </w:r>
            <w:r w:rsidRPr="620DEC88" w:rsidR="30186432">
              <w:rPr>
                <w:rFonts w:ascii="Arial" w:hAnsi="Arial" w:eastAsia="Arial" w:cs="Arial"/>
                <w:color w:val="000000" w:themeColor="text1"/>
                <w:sz w:val="20"/>
                <w:szCs w:val="20"/>
              </w:rPr>
              <w:t xml:space="preserve"> </w:t>
            </w:r>
            <w:r w:rsidRPr="620DEC88" w:rsidR="719FB4E4">
              <w:rPr>
                <w:rFonts w:ascii="Arial" w:hAnsi="Arial" w:eastAsia="Arial" w:cs="Arial"/>
                <w:color w:val="000000" w:themeColor="text1"/>
                <w:sz w:val="20"/>
                <w:szCs w:val="20"/>
              </w:rPr>
              <w:t>access to</w:t>
            </w:r>
            <w:r w:rsidRPr="620DEC88" w:rsidR="30186432">
              <w:rPr>
                <w:rFonts w:ascii="Arial" w:hAnsi="Arial" w:eastAsia="Arial" w:cs="Arial"/>
                <w:color w:val="000000" w:themeColor="text1"/>
                <w:sz w:val="20"/>
                <w:szCs w:val="20"/>
              </w:rPr>
              <w:t xml:space="preserve"> Gaelic Medium Education </w:t>
            </w:r>
            <w:r w:rsidRPr="620DEC88" w:rsidR="76D64D53">
              <w:rPr>
                <w:rFonts w:ascii="Arial" w:hAnsi="Arial" w:eastAsia="Arial" w:cs="Arial"/>
                <w:color w:val="000000" w:themeColor="text1"/>
                <w:sz w:val="20"/>
                <w:szCs w:val="20"/>
              </w:rPr>
              <w:t xml:space="preserve">for families in Dundee </w:t>
            </w:r>
            <w:r w:rsidRPr="620DEC88" w:rsidR="30186432">
              <w:rPr>
                <w:rFonts w:ascii="Arial" w:hAnsi="Arial" w:eastAsia="Arial" w:cs="Arial"/>
                <w:color w:val="000000" w:themeColor="text1"/>
                <w:sz w:val="20"/>
                <w:szCs w:val="20"/>
              </w:rPr>
              <w:t>through common approaches and joint working with neighbouring local authorities</w:t>
            </w:r>
            <w:r w:rsidRPr="620DEC88" w:rsidR="0070D7AD">
              <w:rPr>
                <w:rFonts w:ascii="Arial" w:hAnsi="Arial" w:eastAsia="Arial" w:cs="Arial"/>
                <w:color w:val="000000" w:themeColor="text1"/>
                <w:sz w:val="20"/>
                <w:szCs w:val="20"/>
              </w:rPr>
              <w:t>.</w:t>
            </w:r>
          </w:p>
          <w:p w:rsidR="2C635E64" w:rsidP="2C635E64" w:rsidRDefault="2C635E64" w14:paraId="40463E7A" w14:textId="0A1F3AE3">
            <w:pPr>
              <w:jc w:val="both"/>
              <w:rPr>
                <w:rFonts w:ascii="Arial" w:hAnsi="Arial" w:eastAsia="Arial" w:cs="Arial"/>
                <w:sz w:val="20"/>
                <w:szCs w:val="20"/>
              </w:rPr>
            </w:pPr>
          </w:p>
          <w:p w:rsidRPr="00F032CD" w:rsidR="1AFD9866" w:rsidP="2C635E64" w:rsidRDefault="000D02DB" w14:paraId="1F4081C8" w14:textId="458C4175">
            <w:pPr>
              <w:jc w:val="both"/>
              <w:rPr>
                <w:rFonts w:ascii="Arial" w:hAnsi="Arial" w:eastAsia="Arial" w:cs="Arial"/>
                <w:sz w:val="20"/>
                <w:szCs w:val="20"/>
              </w:rPr>
            </w:pPr>
            <w:r w:rsidRPr="2C635E64">
              <w:rPr>
                <w:rFonts w:ascii="Arial" w:hAnsi="Arial" w:eastAsia="Arial" w:cs="Arial"/>
                <w:b/>
                <w:sz w:val="20"/>
                <w:szCs w:val="20"/>
              </w:rPr>
              <w:t>OUTCOME</w:t>
            </w:r>
            <w:r w:rsidRPr="2C635E64" w:rsidR="72A938D1">
              <w:rPr>
                <w:rFonts w:ascii="Arial" w:hAnsi="Arial" w:eastAsia="Arial" w:cs="Arial"/>
                <w:b/>
                <w:sz w:val="20"/>
                <w:szCs w:val="20"/>
              </w:rPr>
              <w:t xml:space="preserve"> 4</w:t>
            </w:r>
            <w:r w:rsidRPr="2C635E64">
              <w:rPr>
                <w:rFonts w:ascii="Arial" w:hAnsi="Arial" w:eastAsia="Arial" w:cs="Arial"/>
                <w:b/>
                <w:sz w:val="20"/>
                <w:szCs w:val="20"/>
              </w:rPr>
              <w:t>:</w:t>
            </w:r>
            <w:r w:rsidRPr="2C635E64">
              <w:rPr>
                <w:rFonts w:ascii="Arial" w:hAnsi="Arial" w:eastAsia="Arial" w:cs="Arial"/>
                <w:sz w:val="20"/>
                <w:szCs w:val="20"/>
              </w:rPr>
              <w:t xml:space="preserve"> We will collaborate with neighbouring authorities to maximise access to Gaelic education and ensure effective and sustainable use of resources.</w:t>
            </w:r>
          </w:p>
          <w:p w:rsidR="4651AD6D" w:rsidP="2C635E64" w:rsidRDefault="4651AD6D" w14:paraId="65256C43" w14:textId="2DB1A275">
            <w:pPr>
              <w:jc w:val="both"/>
              <w:rPr>
                <w:rFonts w:ascii="Arial" w:hAnsi="Arial" w:eastAsia="Arial" w:cs="Arial"/>
                <w:sz w:val="20"/>
                <w:szCs w:val="20"/>
              </w:rPr>
            </w:pPr>
          </w:p>
        </w:tc>
      </w:tr>
      <w:tr w:rsidR="00254392" w:rsidTr="620DEC88" w14:paraId="1961D1B6" w14:textId="77777777">
        <w:trPr>
          <w:trHeight w:val="300"/>
        </w:trPr>
        <w:tc>
          <w:tcPr>
            <w:tcW w:w="9214" w:type="dxa"/>
            <w:shd w:val="clear" w:color="auto" w:fill="D9F2D0" w:themeFill="accent6" w:themeFillTint="33"/>
          </w:tcPr>
          <w:p w:rsidR="005241CD" w:rsidP="2C635E64" w:rsidRDefault="000D02DB" w14:paraId="5B6923E7" w14:textId="77777777">
            <w:pPr>
              <w:jc w:val="both"/>
              <w:rPr>
                <w:rFonts w:ascii="Arial" w:hAnsi="Arial" w:eastAsia="Arial" w:cs="Arial"/>
                <w:sz w:val="20"/>
                <w:szCs w:val="20"/>
              </w:rPr>
            </w:pPr>
            <w:r w:rsidRPr="2C635E64">
              <w:rPr>
                <w:rFonts w:ascii="Arial" w:hAnsi="Arial" w:eastAsia="Arial" w:cs="Arial"/>
                <w:b/>
                <w:sz w:val="20"/>
                <w:szCs w:val="20"/>
              </w:rPr>
              <w:t>Current practice:</w:t>
            </w:r>
            <w:r w:rsidRPr="2C635E64">
              <w:rPr>
                <w:rFonts w:ascii="Arial" w:hAnsi="Arial" w:eastAsia="Arial" w:cs="Arial"/>
                <w:sz w:val="20"/>
                <w:szCs w:val="20"/>
              </w:rPr>
              <w:t xml:space="preserve"> </w:t>
            </w:r>
            <w:r w:rsidRPr="2C635E64" w:rsidR="00C914D9">
              <w:rPr>
                <w:rFonts w:ascii="Arial" w:hAnsi="Arial" w:eastAsia="Arial" w:cs="Arial"/>
                <w:sz w:val="20"/>
                <w:szCs w:val="20"/>
              </w:rPr>
              <w:t>Both Angus and Perth</w:t>
            </w:r>
            <w:r w:rsidRPr="2C635E64" w:rsidR="00793812">
              <w:rPr>
                <w:rFonts w:ascii="Arial" w:hAnsi="Arial" w:eastAsia="Arial" w:cs="Arial"/>
                <w:sz w:val="20"/>
                <w:szCs w:val="20"/>
              </w:rPr>
              <w:t xml:space="preserve"> &amp;</w:t>
            </w:r>
            <w:r w:rsidRPr="2C635E64" w:rsidR="00C914D9">
              <w:rPr>
                <w:rFonts w:ascii="Arial" w:hAnsi="Arial" w:eastAsia="Arial" w:cs="Arial"/>
                <w:sz w:val="20"/>
                <w:szCs w:val="20"/>
              </w:rPr>
              <w:t xml:space="preserve"> Kinross Councils have Gaelic Medium Education provision </w:t>
            </w:r>
            <w:r w:rsidRPr="2C635E64" w:rsidR="00C643E6">
              <w:rPr>
                <w:rFonts w:ascii="Arial" w:hAnsi="Arial" w:eastAsia="Arial" w:cs="Arial"/>
                <w:sz w:val="20"/>
                <w:szCs w:val="20"/>
              </w:rPr>
              <w:t xml:space="preserve">at primary school level. </w:t>
            </w:r>
          </w:p>
          <w:p w:rsidRPr="00F032CD" w:rsidR="0040730E" w:rsidP="2C635E64" w:rsidRDefault="0040730E" w14:paraId="0709ADEB" w14:textId="30C2852F">
            <w:pPr>
              <w:jc w:val="both"/>
              <w:rPr>
                <w:rStyle w:val="IntenseReference"/>
                <w:rFonts w:ascii="Arial" w:hAnsi="Arial" w:eastAsia="Arial" w:cs="Arial"/>
                <w:sz w:val="20"/>
                <w:szCs w:val="20"/>
              </w:rPr>
            </w:pPr>
          </w:p>
        </w:tc>
      </w:tr>
    </w:tbl>
    <w:tbl>
      <w:tblPr>
        <w:tblStyle w:val="TableGrid"/>
        <w:tblW w:w="9209" w:type="dxa"/>
        <w:tblLook w:val="06A0" w:firstRow="1" w:lastRow="0" w:firstColumn="1" w:lastColumn="0" w:noHBand="1" w:noVBand="1"/>
      </w:tblPr>
      <w:tblGrid>
        <w:gridCol w:w="630"/>
        <w:gridCol w:w="5070"/>
        <w:gridCol w:w="1020"/>
        <w:gridCol w:w="1065"/>
        <w:gridCol w:w="1424"/>
      </w:tblGrid>
      <w:tr w:rsidR="00254392" w:rsidTr="53BBC941" w14:paraId="795CB8FD" w14:textId="77777777">
        <w:trPr>
          <w:trHeight w:val="300"/>
        </w:trPr>
        <w:tc>
          <w:tcPr>
            <w:tcW w:w="630" w:type="dxa"/>
            <w:shd w:val="clear" w:color="auto" w:fill="DAE8F8"/>
            <w:vAlign w:val="center"/>
          </w:tcPr>
          <w:p w:rsidRPr="000E78A3" w:rsidR="4651AD6D" w:rsidP="000E78A3" w:rsidRDefault="4651AD6D" w14:paraId="02F73A3E" w14:textId="6404FB39">
            <w:pPr>
              <w:spacing w:before="60" w:after="60"/>
              <w:jc w:val="center"/>
              <w:rPr>
                <w:rFonts w:ascii="Arial" w:hAnsi="Arial" w:eastAsia="Arial" w:cs="Arial"/>
                <w:b/>
                <w:bCs/>
                <w:sz w:val="20"/>
                <w:szCs w:val="20"/>
              </w:rPr>
            </w:pPr>
          </w:p>
        </w:tc>
        <w:tc>
          <w:tcPr>
            <w:tcW w:w="5070" w:type="dxa"/>
            <w:shd w:val="clear" w:color="auto" w:fill="DAE8F8"/>
            <w:vAlign w:val="center"/>
          </w:tcPr>
          <w:p w:rsidRPr="000E78A3" w:rsidR="4651AD6D" w:rsidP="000E78A3" w:rsidRDefault="000D02DB" w14:paraId="5C052379" w14:textId="4E259B76">
            <w:pPr>
              <w:spacing w:before="60" w:after="60"/>
              <w:rPr>
                <w:rFonts w:ascii="Arial" w:hAnsi="Arial" w:eastAsia="Arial" w:cs="Arial"/>
                <w:b/>
                <w:bCs/>
                <w:sz w:val="20"/>
                <w:szCs w:val="20"/>
              </w:rPr>
            </w:pPr>
            <w:r w:rsidRPr="000E78A3">
              <w:rPr>
                <w:rFonts w:ascii="Arial" w:hAnsi="Arial" w:eastAsia="Arial" w:cs="Arial"/>
                <w:b/>
                <w:bCs/>
                <w:sz w:val="20"/>
                <w:szCs w:val="20"/>
              </w:rPr>
              <w:t>Actio</w:t>
            </w:r>
            <w:r w:rsidRPr="000E78A3" w:rsidR="140394CD">
              <w:rPr>
                <w:rFonts w:ascii="Arial" w:hAnsi="Arial" w:eastAsia="Arial" w:cs="Arial"/>
                <w:b/>
                <w:bCs/>
                <w:sz w:val="20"/>
                <w:szCs w:val="20"/>
              </w:rPr>
              <w:t>n</w:t>
            </w:r>
          </w:p>
        </w:tc>
        <w:tc>
          <w:tcPr>
            <w:tcW w:w="1020" w:type="dxa"/>
            <w:shd w:val="clear" w:color="auto" w:fill="DAE8F8"/>
            <w:vAlign w:val="center"/>
          </w:tcPr>
          <w:p w:rsidRPr="000E78A3" w:rsidR="4651AD6D" w:rsidP="007256BD" w:rsidRDefault="000D02DB" w14:paraId="453D07A8" w14:textId="2EF25242">
            <w:pPr>
              <w:spacing w:before="60" w:after="60"/>
              <w:rPr>
                <w:rFonts w:ascii="Arial" w:hAnsi="Arial" w:eastAsia="Arial" w:cs="Arial"/>
                <w:b/>
                <w:bCs/>
                <w:sz w:val="20"/>
                <w:szCs w:val="20"/>
              </w:rPr>
            </w:pPr>
            <w:r w:rsidRPr="000E78A3">
              <w:rPr>
                <w:rFonts w:ascii="Arial" w:hAnsi="Arial" w:eastAsia="Arial" w:cs="Arial"/>
                <w:b/>
                <w:bCs/>
                <w:sz w:val="20"/>
                <w:szCs w:val="20"/>
              </w:rPr>
              <w:t>Target Date</w:t>
            </w:r>
          </w:p>
        </w:tc>
        <w:tc>
          <w:tcPr>
            <w:tcW w:w="1065" w:type="dxa"/>
            <w:shd w:val="clear" w:color="auto" w:fill="DAE8F8"/>
            <w:vAlign w:val="center"/>
          </w:tcPr>
          <w:p w:rsidRPr="000E78A3" w:rsidR="4651AD6D" w:rsidP="007256BD" w:rsidRDefault="000D02DB" w14:paraId="5B527D2B" w14:textId="4CDE3CC6">
            <w:pPr>
              <w:spacing w:before="60" w:after="60"/>
              <w:rPr>
                <w:rFonts w:ascii="Arial" w:hAnsi="Arial" w:eastAsia="Arial" w:cs="Arial"/>
                <w:b/>
                <w:bCs/>
                <w:sz w:val="20"/>
                <w:szCs w:val="20"/>
              </w:rPr>
            </w:pPr>
            <w:r w:rsidRPr="000E78A3">
              <w:rPr>
                <w:rFonts w:ascii="Arial" w:hAnsi="Arial" w:eastAsia="Arial" w:cs="Arial"/>
                <w:b/>
                <w:bCs/>
                <w:sz w:val="20"/>
                <w:szCs w:val="20"/>
              </w:rPr>
              <w:t>Lead Service</w:t>
            </w:r>
          </w:p>
        </w:tc>
        <w:tc>
          <w:tcPr>
            <w:tcW w:w="1424" w:type="dxa"/>
            <w:shd w:val="clear" w:color="auto" w:fill="DAE8F8"/>
            <w:vAlign w:val="center"/>
          </w:tcPr>
          <w:p w:rsidRPr="000E78A3" w:rsidR="4651AD6D" w:rsidP="007256BD" w:rsidRDefault="000D02DB" w14:paraId="028C50D2" w14:textId="7807C57D">
            <w:pPr>
              <w:spacing w:before="60" w:after="60"/>
              <w:rPr>
                <w:rFonts w:ascii="Arial" w:hAnsi="Arial" w:eastAsia="Arial" w:cs="Arial"/>
                <w:b/>
                <w:bCs/>
                <w:sz w:val="20"/>
                <w:szCs w:val="20"/>
              </w:rPr>
            </w:pPr>
            <w:r w:rsidRPr="000E78A3">
              <w:rPr>
                <w:rFonts w:ascii="Arial" w:hAnsi="Arial" w:eastAsia="Arial" w:cs="Arial"/>
                <w:b/>
                <w:bCs/>
                <w:sz w:val="20"/>
                <w:szCs w:val="20"/>
              </w:rPr>
              <w:t>National Plan Priority</w:t>
            </w:r>
          </w:p>
        </w:tc>
      </w:tr>
      <w:tr w:rsidR="00254392" w:rsidTr="53BBC941" w14:paraId="4B79C02B" w14:textId="77777777">
        <w:trPr>
          <w:trHeight w:val="300"/>
        </w:trPr>
        <w:tc>
          <w:tcPr>
            <w:tcW w:w="630" w:type="dxa"/>
          </w:tcPr>
          <w:p w:rsidRPr="0063122E" w:rsidR="49B8ED9A" w:rsidP="3349B845" w:rsidRDefault="000D02DB" w14:paraId="5FAD1160" w14:textId="5D90D164">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1</w:t>
            </w:r>
            <w:r w:rsidRPr="2C635E64" w:rsidR="29A4EF47">
              <w:rPr>
                <w:rFonts w:ascii="Arial" w:hAnsi="Arial" w:eastAsia="Arial" w:cs="Arial"/>
                <w:color w:val="000000" w:themeColor="text1"/>
                <w:sz w:val="20"/>
                <w:szCs w:val="20"/>
              </w:rPr>
              <w:t>2</w:t>
            </w:r>
            <w:r w:rsidRPr="3349B845" w:rsidR="4F08209A">
              <w:rPr>
                <w:rFonts w:ascii="Arial" w:hAnsi="Arial" w:eastAsia="Arial" w:cs="Arial"/>
                <w:color w:val="000000" w:themeColor="text1"/>
                <w:sz w:val="20"/>
                <w:szCs w:val="20"/>
              </w:rPr>
              <w:t>.</w:t>
            </w:r>
          </w:p>
        </w:tc>
        <w:tc>
          <w:tcPr>
            <w:tcW w:w="5070" w:type="dxa"/>
          </w:tcPr>
          <w:p w:rsidRPr="0063122E" w:rsidR="4616FF4D" w:rsidP="00A827B9" w:rsidRDefault="000D02DB" w14:paraId="6E8DED8A" w14:textId="2AFC08C8">
            <w:pPr>
              <w:jc w:val="both"/>
              <w:rPr>
                <w:rFonts w:ascii="Arial" w:hAnsi="Arial" w:eastAsia="Arial" w:cs="Arial"/>
                <w:color w:val="000000" w:themeColor="text1"/>
                <w:sz w:val="20"/>
                <w:szCs w:val="20"/>
              </w:rPr>
            </w:pPr>
            <w:r w:rsidRPr="53BBC941">
              <w:rPr>
                <w:rFonts w:ascii="Arial" w:hAnsi="Arial" w:eastAsia="Arial" w:cs="Arial"/>
                <w:color w:val="000000" w:themeColor="text1"/>
                <w:sz w:val="20"/>
                <w:szCs w:val="20"/>
              </w:rPr>
              <w:t>W</w:t>
            </w:r>
            <w:r w:rsidRPr="53BBC941" w:rsidR="21348A7C">
              <w:rPr>
                <w:rFonts w:ascii="Arial" w:hAnsi="Arial" w:eastAsia="Arial" w:cs="Arial"/>
                <w:color w:val="000000" w:themeColor="text1"/>
                <w:sz w:val="20"/>
                <w:szCs w:val="20"/>
              </w:rPr>
              <w:t>here appropriate, w</w:t>
            </w:r>
            <w:r w:rsidRPr="53BBC941">
              <w:rPr>
                <w:rFonts w:ascii="Arial" w:hAnsi="Arial" w:eastAsia="Arial" w:cs="Arial"/>
                <w:color w:val="000000" w:themeColor="text1"/>
                <w:sz w:val="20"/>
                <w:szCs w:val="20"/>
              </w:rPr>
              <w:t>ork with</w:t>
            </w:r>
            <w:r w:rsidRPr="53BBC941" w:rsidR="0D7E47DA">
              <w:rPr>
                <w:rFonts w:ascii="Arial" w:hAnsi="Arial" w:eastAsia="Arial" w:cs="Arial"/>
                <w:color w:val="000000" w:themeColor="text1"/>
                <w:sz w:val="20"/>
                <w:szCs w:val="20"/>
              </w:rPr>
              <w:t xml:space="preserve"> </w:t>
            </w:r>
            <w:r w:rsidRPr="53BBC941" w:rsidR="0188D920">
              <w:rPr>
                <w:rFonts w:ascii="Arial" w:hAnsi="Arial" w:eastAsia="Arial" w:cs="Arial"/>
                <w:color w:val="000000" w:themeColor="text1"/>
                <w:sz w:val="20"/>
                <w:szCs w:val="20"/>
              </w:rPr>
              <w:t>families</w:t>
            </w:r>
            <w:r w:rsidRPr="53BBC941" w:rsidR="55362FAE">
              <w:rPr>
                <w:rFonts w:ascii="Arial" w:hAnsi="Arial" w:eastAsia="Arial" w:cs="Arial"/>
                <w:color w:val="000000" w:themeColor="text1"/>
                <w:sz w:val="20"/>
                <w:szCs w:val="20"/>
              </w:rPr>
              <w:t xml:space="preserve"> </w:t>
            </w:r>
            <w:r w:rsidRPr="53BBC941" w:rsidR="3E6751E7">
              <w:rPr>
                <w:rFonts w:ascii="Arial" w:hAnsi="Arial" w:eastAsia="Arial" w:cs="Arial"/>
                <w:color w:val="000000" w:themeColor="text1"/>
                <w:sz w:val="20"/>
                <w:szCs w:val="20"/>
              </w:rPr>
              <w:t>to support provision of local</w:t>
            </w:r>
            <w:r w:rsidRPr="53BBC941" w:rsidR="0D7E47DA">
              <w:rPr>
                <w:rFonts w:ascii="Arial" w:hAnsi="Arial" w:eastAsia="Arial" w:cs="Arial"/>
                <w:color w:val="000000" w:themeColor="text1"/>
                <w:sz w:val="20"/>
                <w:szCs w:val="20"/>
              </w:rPr>
              <w:t xml:space="preserve"> Gaelic </w:t>
            </w:r>
            <w:r w:rsidRPr="53BBC941" w:rsidR="0155DF06">
              <w:rPr>
                <w:rFonts w:ascii="Arial" w:hAnsi="Arial" w:eastAsia="Arial" w:cs="Arial"/>
                <w:color w:val="000000" w:themeColor="text1"/>
                <w:sz w:val="20"/>
                <w:szCs w:val="20"/>
              </w:rPr>
              <w:t>M</w:t>
            </w:r>
            <w:r w:rsidRPr="53BBC941" w:rsidR="0D7E47DA">
              <w:rPr>
                <w:rFonts w:ascii="Arial" w:hAnsi="Arial" w:eastAsia="Arial" w:cs="Arial"/>
                <w:color w:val="000000" w:themeColor="text1"/>
                <w:sz w:val="20"/>
                <w:szCs w:val="20"/>
              </w:rPr>
              <w:t xml:space="preserve">edium </w:t>
            </w:r>
            <w:r w:rsidRPr="53BBC941" w:rsidR="5E9DAA08">
              <w:rPr>
                <w:rFonts w:ascii="Arial" w:hAnsi="Arial" w:eastAsia="Arial" w:cs="Arial"/>
                <w:color w:val="000000" w:themeColor="text1"/>
                <w:sz w:val="20"/>
                <w:szCs w:val="20"/>
              </w:rPr>
              <w:t>E</w:t>
            </w:r>
            <w:r w:rsidRPr="53BBC941" w:rsidR="0D7E47DA">
              <w:rPr>
                <w:rFonts w:ascii="Arial" w:hAnsi="Arial" w:eastAsia="Arial" w:cs="Arial"/>
                <w:color w:val="000000" w:themeColor="text1"/>
                <w:sz w:val="20"/>
                <w:szCs w:val="20"/>
              </w:rPr>
              <w:t>ducation</w:t>
            </w:r>
            <w:r w:rsidRPr="53BBC941" w:rsidR="75B45A74">
              <w:rPr>
                <w:rFonts w:ascii="Arial" w:hAnsi="Arial" w:eastAsia="Arial" w:cs="Arial"/>
                <w:color w:val="000000" w:themeColor="text1"/>
                <w:sz w:val="20"/>
                <w:szCs w:val="20"/>
              </w:rPr>
              <w:t xml:space="preserve"> </w:t>
            </w:r>
            <w:r w:rsidRPr="53BBC941" w:rsidR="0D7E47DA">
              <w:rPr>
                <w:rFonts w:ascii="Arial" w:hAnsi="Arial" w:eastAsia="Arial" w:cs="Arial"/>
                <w:color w:val="000000" w:themeColor="text1"/>
                <w:sz w:val="20"/>
                <w:szCs w:val="20"/>
              </w:rPr>
              <w:t>for their children</w:t>
            </w:r>
            <w:r w:rsidRPr="53BBC941" w:rsidR="41855DCE">
              <w:rPr>
                <w:rFonts w:ascii="Arial" w:hAnsi="Arial" w:eastAsia="Arial" w:cs="Arial"/>
                <w:color w:val="000000" w:themeColor="text1"/>
                <w:sz w:val="20"/>
                <w:szCs w:val="20"/>
              </w:rPr>
              <w:t>.</w:t>
            </w:r>
            <w:r w:rsidRPr="53BBC941" w:rsidR="0D7E47DA">
              <w:rPr>
                <w:rFonts w:ascii="Arial" w:hAnsi="Arial" w:eastAsia="Arial" w:cs="Arial"/>
                <w:color w:val="000000" w:themeColor="text1"/>
                <w:sz w:val="20"/>
                <w:szCs w:val="20"/>
              </w:rPr>
              <w:t xml:space="preserve"> </w:t>
            </w:r>
          </w:p>
        </w:tc>
        <w:tc>
          <w:tcPr>
            <w:tcW w:w="1020" w:type="dxa"/>
          </w:tcPr>
          <w:p w:rsidRPr="0063122E" w:rsidR="4616FF4D" w:rsidP="3349B845" w:rsidRDefault="000D02DB" w14:paraId="7B378321" w14:textId="121937EF">
            <w:pPr>
              <w:rPr>
                <w:rFonts w:ascii="Arial" w:hAnsi="Arial" w:eastAsia="Arial" w:cs="Arial"/>
                <w:sz w:val="20"/>
                <w:szCs w:val="20"/>
              </w:rPr>
            </w:pPr>
            <w:r w:rsidRPr="3349B845">
              <w:rPr>
                <w:rFonts w:ascii="Arial" w:hAnsi="Arial" w:eastAsia="Arial" w:cs="Arial"/>
                <w:sz w:val="20"/>
                <w:szCs w:val="20"/>
              </w:rPr>
              <w:t>On request</w:t>
            </w:r>
          </w:p>
        </w:tc>
        <w:tc>
          <w:tcPr>
            <w:tcW w:w="1065" w:type="dxa"/>
          </w:tcPr>
          <w:p w:rsidRPr="0063122E" w:rsidR="4616FF4D" w:rsidP="3349B845" w:rsidRDefault="000D02DB" w14:paraId="5E3DB3C0" w14:textId="7E7D50BE">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Children and Families</w:t>
            </w:r>
            <w:r w:rsidRPr="2C635E64" w:rsidR="435A7F5E">
              <w:rPr>
                <w:rFonts w:ascii="Arial" w:hAnsi="Arial" w:eastAsia="Arial" w:cs="Arial"/>
                <w:color w:val="000000" w:themeColor="text1"/>
                <w:sz w:val="20"/>
                <w:szCs w:val="20"/>
              </w:rPr>
              <w:t xml:space="preserve"> Service</w:t>
            </w:r>
          </w:p>
        </w:tc>
        <w:tc>
          <w:tcPr>
            <w:tcW w:w="1424" w:type="dxa"/>
          </w:tcPr>
          <w:p w:rsidR="4651AD6D" w:rsidP="3349B845" w:rsidRDefault="000D02DB" w14:paraId="6D39286D" w14:textId="77777777">
            <w:pPr>
              <w:jc w:val="both"/>
              <w:rPr>
                <w:rFonts w:ascii="Arial" w:hAnsi="Arial" w:eastAsia="Arial" w:cs="Arial"/>
                <w:sz w:val="20"/>
                <w:szCs w:val="20"/>
              </w:rPr>
            </w:pPr>
            <w:r w:rsidRPr="3349B845">
              <w:rPr>
                <w:rFonts w:ascii="Arial" w:hAnsi="Arial" w:eastAsia="Arial" w:cs="Arial"/>
                <w:sz w:val="20"/>
                <w:szCs w:val="20"/>
              </w:rPr>
              <w:t xml:space="preserve">Increase the use and learning of Gaelic in </w:t>
            </w:r>
            <w:r w:rsidRPr="2C635E64" w:rsidR="4DD9F2B3">
              <w:rPr>
                <w:rFonts w:ascii="Arial" w:hAnsi="Arial" w:eastAsia="Arial" w:cs="Arial"/>
                <w:sz w:val="20"/>
                <w:szCs w:val="20"/>
              </w:rPr>
              <w:t>Education</w:t>
            </w:r>
            <w:r w:rsidRPr="2C635E64" w:rsidR="6F66967F">
              <w:rPr>
                <w:rFonts w:ascii="Arial" w:hAnsi="Arial" w:eastAsia="Arial" w:cs="Arial"/>
                <w:sz w:val="20"/>
                <w:szCs w:val="20"/>
              </w:rPr>
              <w:t xml:space="preserve"> </w:t>
            </w:r>
            <w:r w:rsidRPr="2C635E64" w:rsidR="4DD9F2B3">
              <w:rPr>
                <w:rFonts w:ascii="Arial" w:hAnsi="Arial" w:eastAsia="Arial" w:cs="Arial"/>
                <w:sz w:val="20"/>
                <w:szCs w:val="20"/>
              </w:rPr>
              <w:t>0</w:t>
            </w:r>
            <w:r w:rsidRPr="3349B845">
              <w:rPr>
                <w:rFonts w:ascii="Arial" w:hAnsi="Arial" w:eastAsia="Arial" w:cs="Arial"/>
                <w:sz w:val="20"/>
                <w:szCs w:val="20"/>
              </w:rPr>
              <w:t>-18</w:t>
            </w:r>
          </w:p>
          <w:p w:rsidRPr="0063122E" w:rsidR="000E78A3" w:rsidP="3349B845" w:rsidRDefault="000E78A3" w14:paraId="0E63EFE0" w14:textId="314E2A37">
            <w:pPr>
              <w:jc w:val="both"/>
              <w:rPr>
                <w:rFonts w:ascii="Arial" w:hAnsi="Arial" w:eastAsia="Arial" w:cs="Arial"/>
                <w:sz w:val="20"/>
                <w:szCs w:val="20"/>
              </w:rPr>
            </w:pPr>
          </w:p>
        </w:tc>
      </w:tr>
    </w:tbl>
    <w:p w:rsidR="0085548C" w:rsidP="0085548C" w:rsidRDefault="0085548C" w14:paraId="5A19B94C" w14:textId="77777777">
      <w:pPr>
        <w:pStyle w:val="NoSpacing"/>
      </w:pPr>
    </w:p>
    <w:tbl>
      <w:tblPr>
        <w:tblStyle w:val="TableGrid"/>
        <w:tblW w:w="9209" w:type="dxa"/>
        <w:tblLayout w:type="fixed"/>
        <w:tblLook w:val="06A0" w:firstRow="1" w:lastRow="0" w:firstColumn="1" w:lastColumn="0" w:noHBand="1" w:noVBand="1"/>
      </w:tblPr>
      <w:tblGrid>
        <w:gridCol w:w="9209"/>
      </w:tblGrid>
      <w:tr w:rsidR="00254392" w:rsidTr="3349B845" w14:paraId="4B614844" w14:textId="77777777">
        <w:trPr>
          <w:trHeight w:val="300"/>
        </w:trPr>
        <w:tc>
          <w:tcPr>
            <w:tcW w:w="9209" w:type="dxa"/>
            <w:shd w:val="clear" w:color="auto" w:fill="D9F2D0" w:themeFill="accent6" w:themeFillTint="33"/>
          </w:tcPr>
          <w:p w:rsidRPr="00F032CD" w:rsidR="233216D7" w:rsidP="2C635E64" w:rsidRDefault="000D02DB" w14:paraId="492F8939" w14:textId="4A831643">
            <w:pPr>
              <w:jc w:val="both"/>
              <w:rPr>
                <w:rFonts w:ascii="Arial" w:hAnsi="Arial" w:eastAsia="Arial" w:cs="Arial"/>
                <w:sz w:val="20"/>
                <w:szCs w:val="20"/>
              </w:rPr>
            </w:pPr>
            <w:r w:rsidRPr="2C635E64">
              <w:rPr>
                <w:rFonts w:ascii="Arial" w:hAnsi="Arial" w:eastAsia="Arial" w:cs="Arial"/>
                <w:b/>
                <w:sz w:val="20"/>
                <w:szCs w:val="20"/>
              </w:rPr>
              <w:t>HIGH LEVEL AIM</w:t>
            </w:r>
            <w:r w:rsidRPr="2C635E64" w:rsidR="37BCEC56">
              <w:rPr>
                <w:rFonts w:ascii="Arial" w:hAnsi="Arial" w:eastAsia="Arial" w:cs="Arial"/>
                <w:b/>
                <w:sz w:val="20"/>
                <w:szCs w:val="20"/>
              </w:rPr>
              <w:t xml:space="preserve"> 5</w:t>
            </w:r>
            <w:r w:rsidRPr="2C635E64">
              <w:rPr>
                <w:rFonts w:ascii="Arial" w:hAnsi="Arial" w:eastAsia="Arial" w:cs="Arial"/>
                <w:b/>
                <w:sz w:val="20"/>
                <w:szCs w:val="20"/>
              </w:rPr>
              <w:t>:</w:t>
            </w:r>
            <w:r w:rsidRPr="2C635E64">
              <w:rPr>
                <w:rFonts w:ascii="Arial" w:hAnsi="Arial" w:eastAsia="Arial" w:cs="Arial"/>
                <w:sz w:val="20"/>
                <w:szCs w:val="20"/>
              </w:rPr>
              <w:t xml:space="preserve"> Support the provision of Gaelic language classes in the community.</w:t>
            </w:r>
          </w:p>
          <w:p w:rsidR="2C635E64" w:rsidP="2C635E64" w:rsidRDefault="2C635E64" w14:paraId="63DD02F1" w14:textId="60C8E782">
            <w:pPr>
              <w:jc w:val="both"/>
              <w:rPr>
                <w:rFonts w:ascii="Arial" w:hAnsi="Arial" w:eastAsia="Arial" w:cs="Arial"/>
                <w:sz w:val="20"/>
                <w:szCs w:val="20"/>
              </w:rPr>
            </w:pPr>
          </w:p>
          <w:p w:rsidRPr="00F032CD" w:rsidR="233216D7" w:rsidP="2C635E64" w:rsidRDefault="000D02DB" w14:paraId="7ECA84A8" w14:textId="78CBBA49">
            <w:pPr>
              <w:jc w:val="both"/>
              <w:rPr>
                <w:rFonts w:ascii="Arial" w:hAnsi="Arial" w:eastAsia="Arial" w:cs="Arial"/>
                <w:sz w:val="20"/>
                <w:szCs w:val="20"/>
              </w:rPr>
            </w:pPr>
            <w:r w:rsidRPr="2C635E64">
              <w:rPr>
                <w:rFonts w:ascii="Arial" w:hAnsi="Arial" w:eastAsia="Arial" w:cs="Arial"/>
                <w:b/>
                <w:sz w:val="20"/>
                <w:szCs w:val="20"/>
              </w:rPr>
              <w:t>OUTCOME</w:t>
            </w:r>
            <w:r w:rsidRPr="2C635E64" w:rsidR="1DEB13F8">
              <w:rPr>
                <w:rFonts w:ascii="Arial" w:hAnsi="Arial" w:eastAsia="Arial" w:cs="Arial"/>
                <w:b/>
                <w:sz w:val="20"/>
                <w:szCs w:val="20"/>
              </w:rPr>
              <w:t xml:space="preserve"> 5</w:t>
            </w:r>
            <w:r w:rsidRPr="2C635E64">
              <w:rPr>
                <w:rFonts w:ascii="Arial" w:hAnsi="Arial" w:eastAsia="Arial" w:cs="Arial"/>
                <w:b/>
                <w:sz w:val="20"/>
                <w:szCs w:val="20"/>
              </w:rPr>
              <w:t xml:space="preserve">: </w:t>
            </w:r>
            <w:r w:rsidRPr="2C635E64">
              <w:rPr>
                <w:rFonts w:ascii="Arial" w:hAnsi="Arial" w:eastAsia="Arial" w:cs="Arial"/>
                <w:sz w:val="20"/>
                <w:szCs w:val="20"/>
              </w:rPr>
              <w:t>There will be opportunities for people to learn Gaelic in Dundee.</w:t>
            </w:r>
          </w:p>
          <w:p w:rsidR="4651AD6D" w:rsidP="2C635E64" w:rsidRDefault="4651AD6D" w14:paraId="7500B791" w14:textId="6D2319A3">
            <w:pPr>
              <w:jc w:val="both"/>
              <w:rPr>
                <w:rFonts w:ascii="Arial" w:hAnsi="Arial" w:eastAsia="Arial" w:cs="Arial"/>
                <w:sz w:val="20"/>
                <w:szCs w:val="20"/>
              </w:rPr>
            </w:pPr>
          </w:p>
        </w:tc>
      </w:tr>
      <w:tr w:rsidR="00254392" w:rsidTr="3349B845" w14:paraId="09581790" w14:textId="77777777">
        <w:trPr>
          <w:trHeight w:val="300"/>
        </w:trPr>
        <w:tc>
          <w:tcPr>
            <w:tcW w:w="9209" w:type="dxa"/>
            <w:shd w:val="clear" w:color="auto" w:fill="D9F2D0" w:themeFill="accent6" w:themeFillTint="33"/>
          </w:tcPr>
          <w:p w:rsidR="00534F5C" w:rsidP="2C635E64" w:rsidRDefault="000D02DB" w14:paraId="0C5B0D47" w14:textId="77777777">
            <w:pPr>
              <w:jc w:val="both"/>
              <w:rPr>
                <w:rFonts w:ascii="Arial" w:hAnsi="Arial" w:eastAsia="Arial" w:cs="Arial"/>
                <w:sz w:val="20"/>
                <w:szCs w:val="20"/>
              </w:rPr>
            </w:pPr>
            <w:r w:rsidRPr="2C635E64">
              <w:rPr>
                <w:rFonts w:ascii="Arial" w:hAnsi="Arial" w:eastAsia="Arial" w:cs="Arial"/>
                <w:b/>
                <w:sz w:val="20"/>
                <w:szCs w:val="20"/>
              </w:rPr>
              <w:t>Current practice:</w:t>
            </w:r>
            <w:r w:rsidRPr="2C635E64" w:rsidR="00E81961">
              <w:rPr>
                <w:rFonts w:ascii="Arial" w:hAnsi="Arial" w:eastAsia="Arial" w:cs="Arial"/>
                <w:b/>
                <w:sz w:val="20"/>
                <w:szCs w:val="20"/>
              </w:rPr>
              <w:t xml:space="preserve"> </w:t>
            </w:r>
            <w:r w:rsidRPr="2C635E64" w:rsidR="00E81961">
              <w:rPr>
                <w:rFonts w:ascii="Arial" w:hAnsi="Arial" w:eastAsia="Arial" w:cs="Arial"/>
                <w:sz w:val="20"/>
                <w:szCs w:val="20"/>
              </w:rPr>
              <w:t xml:space="preserve">A </w:t>
            </w:r>
            <w:r w:rsidRPr="2C635E64" w:rsidR="00337E59">
              <w:rPr>
                <w:rFonts w:ascii="Arial" w:hAnsi="Arial" w:eastAsia="Arial" w:cs="Arial"/>
                <w:sz w:val="20"/>
                <w:szCs w:val="20"/>
              </w:rPr>
              <w:t xml:space="preserve">regular </w:t>
            </w:r>
            <w:r w:rsidRPr="2C635E64" w:rsidR="00E81961">
              <w:rPr>
                <w:rFonts w:ascii="Arial" w:hAnsi="Arial" w:eastAsia="Arial" w:cs="Arial"/>
                <w:sz w:val="20"/>
                <w:szCs w:val="20"/>
              </w:rPr>
              <w:t>beginner’s Gaelic class</w:t>
            </w:r>
            <w:r w:rsidRPr="2C635E64" w:rsidR="00337E59">
              <w:rPr>
                <w:rFonts w:ascii="Arial" w:hAnsi="Arial" w:eastAsia="Arial" w:cs="Arial"/>
                <w:sz w:val="20"/>
                <w:szCs w:val="20"/>
              </w:rPr>
              <w:t xml:space="preserve"> was launched in </w:t>
            </w:r>
            <w:r w:rsidRPr="2C635E64" w:rsidR="006677F8">
              <w:rPr>
                <w:rFonts w:ascii="Arial" w:hAnsi="Arial" w:eastAsia="Arial" w:cs="Arial"/>
                <w:sz w:val="20"/>
                <w:szCs w:val="20"/>
              </w:rPr>
              <w:t>early 2024. An advanced Gaelic class was also run for approximately 10 month</w:t>
            </w:r>
            <w:r w:rsidRPr="2C635E64" w:rsidR="00D811AD">
              <w:rPr>
                <w:rFonts w:ascii="Arial" w:hAnsi="Arial" w:eastAsia="Arial" w:cs="Arial"/>
                <w:sz w:val="20"/>
                <w:szCs w:val="20"/>
              </w:rPr>
              <w:t xml:space="preserve">s. Dundee City Council now also provides a Guided Conversation class as a progression option for those who completed the </w:t>
            </w:r>
            <w:r w:rsidRPr="2C635E64" w:rsidR="00667A67">
              <w:rPr>
                <w:rFonts w:ascii="Arial" w:hAnsi="Arial" w:eastAsia="Arial" w:cs="Arial"/>
                <w:sz w:val="20"/>
                <w:szCs w:val="20"/>
              </w:rPr>
              <w:t>beginner’s</w:t>
            </w:r>
            <w:r w:rsidRPr="2C635E64" w:rsidR="00D811AD">
              <w:rPr>
                <w:rFonts w:ascii="Arial" w:hAnsi="Arial" w:eastAsia="Arial" w:cs="Arial"/>
                <w:sz w:val="20"/>
                <w:szCs w:val="20"/>
              </w:rPr>
              <w:t xml:space="preserve"> course. </w:t>
            </w:r>
            <w:r w:rsidRPr="2C635E64" w:rsidR="00596299">
              <w:rPr>
                <w:rFonts w:ascii="Arial" w:hAnsi="Arial" w:eastAsia="Arial" w:cs="Arial"/>
                <w:sz w:val="20"/>
                <w:szCs w:val="20"/>
              </w:rPr>
              <w:t xml:space="preserve">The weekly classes take place during term-time and in addition, there are holiday “intensive” conversation courses where learning is condensed to </w:t>
            </w:r>
            <w:r w:rsidRPr="2C635E64" w:rsidR="00667A67">
              <w:rPr>
                <w:rFonts w:ascii="Arial" w:hAnsi="Arial" w:eastAsia="Arial" w:cs="Arial"/>
                <w:sz w:val="20"/>
                <w:szCs w:val="20"/>
              </w:rPr>
              <w:t>daily classes over a three</w:t>
            </w:r>
            <w:r w:rsidRPr="2C635E64" w:rsidR="00AE152C">
              <w:rPr>
                <w:rFonts w:ascii="Arial" w:hAnsi="Arial" w:eastAsia="Arial" w:cs="Arial"/>
                <w:sz w:val="20"/>
                <w:szCs w:val="20"/>
              </w:rPr>
              <w:t>-</w:t>
            </w:r>
            <w:r w:rsidRPr="2C635E64" w:rsidR="00667A67">
              <w:rPr>
                <w:rFonts w:ascii="Arial" w:hAnsi="Arial" w:eastAsia="Arial" w:cs="Arial"/>
                <w:sz w:val="20"/>
                <w:szCs w:val="20"/>
              </w:rPr>
              <w:t xml:space="preserve"> or </w:t>
            </w:r>
            <w:r w:rsidRPr="2C635E64" w:rsidR="00AE152C">
              <w:rPr>
                <w:rFonts w:ascii="Arial" w:hAnsi="Arial" w:eastAsia="Arial" w:cs="Arial"/>
                <w:sz w:val="20"/>
                <w:szCs w:val="20"/>
              </w:rPr>
              <w:t>six-</w:t>
            </w:r>
            <w:r w:rsidRPr="2C635E64" w:rsidR="00667A67">
              <w:rPr>
                <w:rFonts w:ascii="Arial" w:hAnsi="Arial" w:eastAsia="Arial" w:cs="Arial"/>
                <w:sz w:val="20"/>
                <w:szCs w:val="20"/>
              </w:rPr>
              <w:t>day period</w:t>
            </w:r>
            <w:r w:rsidRPr="2C635E64" w:rsidR="00AE152C">
              <w:rPr>
                <w:rFonts w:ascii="Arial" w:hAnsi="Arial" w:eastAsia="Arial" w:cs="Arial"/>
                <w:sz w:val="20"/>
                <w:szCs w:val="20"/>
              </w:rPr>
              <w:t>.</w:t>
            </w:r>
            <w:r w:rsidRPr="2C635E64" w:rsidR="00667A67">
              <w:rPr>
                <w:rFonts w:ascii="Arial" w:hAnsi="Arial" w:eastAsia="Arial" w:cs="Arial"/>
                <w:sz w:val="20"/>
                <w:szCs w:val="20"/>
              </w:rPr>
              <w:t xml:space="preserve"> </w:t>
            </w:r>
          </w:p>
          <w:p w:rsidRPr="00F032CD" w:rsidR="0040730E" w:rsidP="2C635E64" w:rsidRDefault="0040730E" w14:paraId="3BE633A5" w14:textId="3BE13EAF">
            <w:pPr>
              <w:jc w:val="both"/>
              <w:rPr>
                <w:rStyle w:val="IntenseReference"/>
                <w:rFonts w:ascii="Arial" w:hAnsi="Arial" w:eastAsia="Arial" w:cs="Arial"/>
                <w:sz w:val="20"/>
                <w:szCs w:val="20"/>
              </w:rPr>
            </w:pPr>
          </w:p>
        </w:tc>
      </w:tr>
    </w:tbl>
    <w:p w:rsidR="007256BD" w:rsidRDefault="007256BD" w14:paraId="0A2C952F" w14:textId="04E2F538"/>
    <w:tbl>
      <w:tblPr>
        <w:tblStyle w:val="TableGrid"/>
        <w:tblW w:w="9196" w:type="dxa"/>
        <w:tblLook w:val="06A0" w:firstRow="1" w:lastRow="0" w:firstColumn="1" w:lastColumn="0" w:noHBand="1" w:noVBand="1"/>
      </w:tblPr>
      <w:tblGrid>
        <w:gridCol w:w="621"/>
        <w:gridCol w:w="4951"/>
        <w:gridCol w:w="1017"/>
        <w:gridCol w:w="1224"/>
        <w:gridCol w:w="1383"/>
      </w:tblGrid>
      <w:tr w:rsidR="00254392" w:rsidTr="53BBC941" w14:paraId="6CECA241" w14:textId="77777777">
        <w:trPr>
          <w:trHeight w:val="300"/>
        </w:trPr>
        <w:tc>
          <w:tcPr>
            <w:tcW w:w="625" w:type="dxa"/>
            <w:shd w:val="clear" w:color="auto" w:fill="DAE8F8"/>
            <w:vAlign w:val="center"/>
          </w:tcPr>
          <w:p w:rsidRPr="007256BD" w:rsidR="4651AD6D" w:rsidP="007256BD" w:rsidRDefault="4651AD6D" w14:paraId="24DF16E8" w14:textId="78C073EF">
            <w:pPr>
              <w:spacing w:before="60" w:after="60"/>
              <w:jc w:val="center"/>
              <w:rPr>
                <w:rFonts w:ascii="Arial" w:hAnsi="Arial" w:eastAsia="Arial" w:cs="Arial"/>
                <w:b/>
                <w:bCs/>
                <w:sz w:val="20"/>
                <w:szCs w:val="20"/>
              </w:rPr>
            </w:pPr>
          </w:p>
        </w:tc>
        <w:tc>
          <w:tcPr>
            <w:tcW w:w="5070" w:type="dxa"/>
            <w:shd w:val="clear" w:color="auto" w:fill="DAE8F8"/>
            <w:vAlign w:val="center"/>
          </w:tcPr>
          <w:p w:rsidRPr="007256BD" w:rsidR="4651AD6D" w:rsidP="007256BD" w:rsidRDefault="000D02DB" w14:paraId="546E03D3" w14:textId="4E259B76">
            <w:pPr>
              <w:spacing w:before="60" w:after="60"/>
              <w:rPr>
                <w:rFonts w:ascii="Arial" w:hAnsi="Arial" w:eastAsia="Arial" w:cs="Arial"/>
                <w:b/>
                <w:bCs/>
                <w:sz w:val="20"/>
                <w:szCs w:val="20"/>
              </w:rPr>
            </w:pPr>
            <w:r w:rsidRPr="007256BD">
              <w:rPr>
                <w:rFonts w:ascii="Arial" w:hAnsi="Arial" w:eastAsia="Arial" w:cs="Arial"/>
                <w:b/>
                <w:bCs/>
                <w:sz w:val="20"/>
                <w:szCs w:val="20"/>
              </w:rPr>
              <w:t>Action</w:t>
            </w:r>
          </w:p>
        </w:tc>
        <w:tc>
          <w:tcPr>
            <w:tcW w:w="1020" w:type="dxa"/>
            <w:shd w:val="clear" w:color="auto" w:fill="DAE8F8"/>
            <w:vAlign w:val="center"/>
          </w:tcPr>
          <w:p w:rsidRPr="007256BD" w:rsidR="4651AD6D" w:rsidP="001E371B" w:rsidRDefault="000D02DB" w14:paraId="6B0D6B6D" w14:textId="2EF25242">
            <w:pPr>
              <w:spacing w:before="60" w:after="60"/>
              <w:rPr>
                <w:rFonts w:ascii="Arial" w:hAnsi="Arial" w:eastAsia="Arial" w:cs="Arial"/>
                <w:b/>
                <w:bCs/>
                <w:sz w:val="20"/>
                <w:szCs w:val="20"/>
              </w:rPr>
            </w:pPr>
            <w:r w:rsidRPr="007256BD">
              <w:rPr>
                <w:rFonts w:ascii="Arial" w:hAnsi="Arial" w:eastAsia="Arial" w:cs="Arial"/>
                <w:b/>
                <w:bCs/>
                <w:sz w:val="20"/>
                <w:szCs w:val="20"/>
              </w:rPr>
              <w:t>Target Date</w:t>
            </w:r>
          </w:p>
        </w:tc>
        <w:tc>
          <w:tcPr>
            <w:tcW w:w="1098" w:type="dxa"/>
            <w:shd w:val="clear" w:color="auto" w:fill="DAE8F8"/>
            <w:vAlign w:val="center"/>
          </w:tcPr>
          <w:p w:rsidRPr="007256BD" w:rsidR="4651AD6D" w:rsidP="001E371B" w:rsidRDefault="000D02DB" w14:paraId="1DD5AFC8" w14:textId="4CDE3CC6">
            <w:pPr>
              <w:spacing w:before="60" w:after="60"/>
              <w:rPr>
                <w:rFonts w:ascii="Arial" w:hAnsi="Arial" w:eastAsia="Arial" w:cs="Arial"/>
                <w:b/>
                <w:bCs/>
                <w:sz w:val="20"/>
                <w:szCs w:val="20"/>
              </w:rPr>
            </w:pPr>
            <w:r w:rsidRPr="007256BD">
              <w:rPr>
                <w:rFonts w:ascii="Arial" w:hAnsi="Arial" w:eastAsia="Arial" w:cs="Arial"/>
                <w:b/>
                <w:bCs/>
                <w:sz w:val="20"/>
                <w:szCs w:val="20"/>
              </w:rPr>
              <w:t>Lead Service</w:t>
            </w:r>
          </w:p>
        </w:tc>
        <w:tc>
          <w:tcPr>
            <w:tcW w:w="1383" w:type="dxa"/>
            <w:shd w:val="clear" w:color="auto" w:fill="DAE8F8"/>
            <w:vAlign w:val="center"/>
          </w:tcPr>
          <w:p w:rsidRPr="007256BD" w:rsidR="4651AD6D" w:rsidP="001E371B" w:rsidRDefault="000D02DB" w14:paraId="19CA70E6" w14:textId="7807C57D">
            <w:pPr>
              <w:spacing w:before="60" w:after="60"/>
              <w:rPr>
                <w:rFonts w:ascii="Arial" w:hAnsi="Arial" w:eastAsia="Arial" w:cs="Arial"/>
                <w:b/>
                <w:bCs/>
                <w:sz w:val="20"/>
                <w:szCs w:val="20"/>
              </w:rPr>
            </w:pPr>
            <w:r w:rsidRPr="007256BD">
              <w:rPr>
                <w:rFonts w:ascii="Arial" w:hAnsi="Arial" w:eastAsia="Arial" w:cs="Arial"/>
                <w:b/>
                <w:bCs/>
                <w:sz w:val="20"/>
                <w:szCs w:val="20"/>
              </w:rPr>
              <w:t>National Plan Priority</w:t>
            </w:r>
          </w:p>
        </w:tc>
      </w:tr>
      <w:tr w:rsidR="00254392" w:rsidTr="53BBC941" w14:paraId="488E487A" w14:textId="77777777">
        <w:trPr>
          <w:trHeight w:val="300"/>
        </w:trPr>
        <w:tc>
          <w:tcPr>
            <w:tcW w:w="625" w:type="dxa"/>
          </w:tcPr>
          <w:p w:rsidRPr="00534F5C" w:rsidR="4651AD6D" w:rsidP="3349B845" w:rsidRDefault="000D02DB" w14:paraId="2A823314" w14:textId="21E18279">
            <w:pPr>
              <w:spacing w:line="249" w:lineRule="auto"/>
              <w:rPr>
                <w:rFonts w:ascii="Arial" w:hAnsi="Arial" w:eastAsia="Arial" w:cs="Arial"/>
                <w:color w:val="000000" w:themeColor="text1"/>
                <w:sz w:val="20"/>
                <w:szCs w:val="20"/>
              </w:rPr>
            </w:pPr>
            <w:r w:rsidRPr="53BBC941">
              <w:rPr>
                <w:rFonts w:ascii="Arial" w:hAnsi="Arial" w:eastAsia="Arial" w:cs="Arial"/>
                <w:color w:val="000000" w:themeColor="text1"/>
                <w:sz w:val="20"/>
                <w:szCs w:val="20"/>
              </w:rPr>
              <w:t>1</w:t>
            </w:r>
            <w:r w:rsidRPr="53BBC941" w:rsidR="5608D5C5">
              <w:rPr>
                <w:rFonts w:ascii="Arial" w:hAnsi="Arial" w:eastAsia="Arial" w:cs="Arial"/>
                <w:color w:val="000000" w:themeColor="text1"/>
                <w:sz w:val="20"/>
                <w:szCs w:val="20"/>
              </w:rPr>
              <w:t>3</w:t>
            </w:r>
            <w:r w:rsidRPr="53BBC941" w:rsidR="306F9585">
              <w:rPr>
                <w:rFonts w:ascii="Arial" w:hAnsi="Arial" w:eastAsia="Arial" w:cs="Arial"/>
                <w:color w:val="000000" w:themeColor="text1"/>
                <w:sz w:val="20"/>
                <w:szCs w:val="20"/>
              </w:rPr>
              <w:t>.</w:t>
            </w:r>
          </w:p>
        </w:tc>
        <w:tc>
          <w:tcPr>
            <w:tcW w:w="5070" w:type="dxa"/>
          </w:tcPr>
          <w:p w:rsidRPr="00534F5C" w:rsidR="4651AD6D" w:rsidP="00A827B9" w:rsidRDefault="000D02DB" w14:paraId="746E1021" w14:textId="3B47C346">
            <w:pPr>
              <w:spacing w:line="249" w:lineRule="auto"/>
              <w:ind w:left="80" w:right="88"/>
              <w:jc w:val="both"/>
              <w:rPr>
                <w:rFonts w:ascii="Arial" w:hAnsi="Arial" w:eastAsia="Arial" w:cs="Arial"/>
                <w:sz w:val="20"/>
                <w:szCs w:val="20"/>
              </w:rPr>
            </w:pPr>
            <w:r w:rsidRPr="53BBC941">
              <w:rPr>
                <w:rFonts w:ascii="Arial" w:hAnsi="Arial" w:eastAsia="Arial" w:cs="Arial"/>
                <w:sz w:val="20"/>
                <w:szCs w:val="20"/>
              </w:rPr>
              <w:t>Continue provision of classes in the community, expand the offering to include guided conversation and Gaelic intensive courses w</w:t>
            </w:r>
            <w:r w:rsidRPr="53BBC941">
              <w:rPr>
                <w:rFonts w:ascii="Arial" w:hAnsi="Arial" w:eastAsia="Arial" w:cs="Arial"/>
                <w:color w:val="000000" w:themeColor="text1"/>
                <w:sz w:val="20"/>
                <w:szCs w:val="20"/>
              </w:rPr>
              <w:t>ith effective marketing and promotion to encourage students to attend.</w:t>
            </w:r>
          </w:p>
        </w:tc>
        <w:tc>
          <w:tcPr>
            <w:tcW w:w="1020" w:type="dxa"/>
          </w:tcPr>
          <w:p w:rsidRPr="00534F5C" w:rsidR="4651AD6D" w:rsidP="3349B845" w:rsidRDefault="000D02DB" w14:paraId="010DDD9B" w14:textId="0B77A6AB">
            <w:pPr>
              <w:rPr>
                <w:rFonts w:ascii="Arial" w:hAnsi="Arial" w:eastAsia="Arial" w:cs="Arial"/>
                <w:sz w:val="20"/>
                <w:szCs w:val="20"/>
              </w:rPr>
            </w:pPr>
            <w:r w:rsidRPr="3349B845">
              <w:rPr>
                <w:rFonts w:ascii="Arial" w:hAnsi="Arial" w:eastAsia="Arial" w:cs="Arial"/>
                <w:sz w:val="20"/>
                <w:szCs w:val="20"/>
              </w:rPr>
              <w:t>2026 and ongoing</w:t>
            </w:r>
          </w:p>
        </w:tc>
        <w:tc>
          <w:tcPr>
            <w:tcW w:w="1098" w:type="dxa"/>
          </w:tcPr>
          <w:p w:rsidRPr="00534F5C" w:rsidR="4651AD6D" w:rsidP="3349B845" w:rsidRDefault="000D02DB" w14:paraId="549FAAC3" w14:textId="1A8DF8C2">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Services</w:t>
            </w:r>
          </w:p>
        </w:tc>
        <w:tc>
          <w:tcPr>
            <w:tcW w:w="1383" w:type="dxa"/>
          </w:tcPr>
          <w:p w:rsidR="4651AD6D" w:rsidP="3349B845" w:rsidRDefault="000D02DB" w14:paraId="70DD3D65" w14:textId="77777777">
            <w:pPr>
              <w:jc w:val="both"/>
              <w:rPr>
                <w:rFonts w:ascii="Arial" w:hAnsi="Arial" w:eastAsia="Arial" w:cs="Arial"/>
                <w:sz w:val="20"/>
                <w:szCs w:val="20"/>
              </w:rPr>
            </w:pPr>
            <w:r w:rsidRPr="3349B845">
              <w:rPr>
                <w:rFonts w:ascii="Arial" w:hAnsi="Arial" w:eastAsia="Arial" w:cs="Arial"/>
                <w:sz w:val="20"/>
                <w:szCs w:val="20"/>
              </w:rPr>
              <w:t>Increasing the use and learning of Gaelic in Communities</w:t>
            </w:r>
          </w:p>
          <w:p w:rsidRPr="00534F5C" w:rsidR="007256BD" w:rsidP="3349B845" w:rsidRDefault="007256BD" w14:paraId="3EC34B92" w14:textId="7E50522E">
            <w:pPr>
              <w:jc w:val="both"/>
              <w:rPr>
                <w:rFonts w:ascii="Arial" w:hAnsi="Arial" w:eastAsia="Arial" w:cs="Arial"/>
                <w:sz w:val="20"/>
                <w:szCs w:val="20"/>
              </w:rPr>
            </w:pPr>
          </w:p>
        </w:tc>
      </w:tr>
      <w:tr w:rsidR="00254392" w:rsidTr="53BBC941" w14:paraId="7371DD45" w14:textId="77777777">
        <w:trPr>
          <w:trHeight w:val="300"/>
        </w:trPr>
        <w:tc>
          <w:tcPr>
            <w:tcW w:w="625" w:type="dxa"/>
          </w:tcPr>
          <w:p w:rsidRPr="00534F5C" w:rsidR="4651AD6D" w:rsidP="008F4C74" w:rsidRDefault="000D02DB" w14:paraId="6B5B07E8" w14:textId="0D35F726">
            <w:pPr>
              <w:rPr>
                <w:rFonts w:ascii="Arial" w:hAnsi="Arial" w:eastAsia="Arial" w:cs="Arial"/>
                <w:color w:val="000000" w:themeColor="text1"/>
                <w:sz w:val="20"/>
                <w:szCs w:val="20"/>
              </w:rPr>
            </w:pPr>
            <w:r w:rsidRPr="2C635E64">
              <w:rPr>
                <w:rFonts w:ascii="Arial" w:hAnsi="Arial" w:eastAsia="Arial" w:cs="Arial"/>
                <w:color w:val="000000" w:themeColor="text1"/>
                <w:sz w:val="20"/>
                <w:szCs w:val="20"/>
              </w:rPr>
              <w:t>1</w:t>
            </w:r>
            <w:r w:rsidRPr="2C635E64" w:rsidR="27C53921">
              <w:rPr>
                <w:rFonts w:ascii="Arial" w:hAnsi="Arial" w:eastAsia="Arial" w:cs="Arial"/>
                <w:color w:val="000000" w:themeColor="text1"/>
                <w:sz w:val="20"/>
                <w:szCs w:val="20"/>
              </w:rPr>
              <w:t>4</w:t>
            </w:r>
            <w:r w:rsidRPr="3349B845" w:rsidR="1861F16A">
              <w:rPr>
                <w:rFonts w:ascii="Arial" w:hAnsi="Arial" w:eastAsia="Arial" w:cs="Arial"/>
                <w:color w:val="000000" w:themeColor="text1"/>
                <w:sz w:val="20"/>
                <w:szCs w:val="20"/>
              </w:rPr>
              <w:t>.</w:t>
            </w:r>
          </w:p>
        </w:tc>
        <w:tc>
          <w:tcPr>
            <w:tcW w:w="5070" w:type="dxa"/>
          </w:tcPr>
          <w:p w:rsidRPr="00337E59" w:rsidR="4651AD6D" w:rsidP="008F4C74" w:rsidRDefault="000D02DB" w14:paraId="7A9C5612" w14:textId="6D47E82F">
            <w:pPr>
              <w:ind w:right="88"/>
              <w:jc w:val="both"/>
              <w:rPr>
                <w:rFonts w:ascii="Arial" w:hAnsi="Arial" w:eastAsia="Arial" w:cs="Arial"/>
                <w:color w:val="000000" w:themeColor="text1"/>
                <w:sz w:val="20"/>
                <w:szCs w:val="20"/>
              </w:rPr>
            </w:pPr>
            <w:r w:rsidRPr="3349B845">
              <w:rPr>
                <w:rFonts w:ascii="Arial" w:hAnsi="Arial" w:eastAsia="Arial" w:cs="Arial"/>
                <w:color w:val="000000" w:themeColor="text1"/>
                <w:sz w:val="20"/>
                <w:szCs w:val="20"/>
              </w:rPr>
              <w:t>Ensure continuity of provision, so that intermediate and advanced courses are available for those who have completed beginners’ courses and work with neighbouring local authorities to establish a pool of tutors.</w:t>
            </w:r>
          </w:p>
        </w:tc>
        <w:tc>
          <w:tcPr>
            <w:tcW w:w="1020" w:type="dxa"/>
          </w:tcPr>
          <w:p w:rsidRPr="00534F5C" w:rsidR="4651AD6D" w:rsidP="008F4C74" w:rsidRDefault="000D02DB" w14:paraId="25C2D0AA" w14:textId="4F7A6A30">
            <w:pPr>
              <w:rPr>
                <w:rFonts w:ascii="Arial" w:hAnsi="Arial" w:eastAsia="Arial" w:cs="Arial"/>
                <w:sz w:val="20"/>
                <w:szCs w:val="20"/>
              </w:rPr>
            </w:pPr>
            <w:r w:rsidRPr="3349B845">
              <w:rPr>
                <w:rFonts w:ascii="Arial" w:hAnsi="Arial" w:eastAsia="Arial" w:cs="Arial"/>
                <w:sz w:val="20"/>
                <w:szCs w:val="20"/>
              </w:rPr>
              <w:t>2026 and ongoing</w:t>
            </w:r>
          </w:p>
        </w:tc>
        <w:tc>
          <w:tcPr>
            <w:tcW w:w="1098" w:type="dxa"/>
          </w:tcPr>
          <w:p w:rsidRPr="00534F5C" w:rsidR="4651AD6D" w:rsidP="008F4C74" w:rsidRDefault="000D02DB" w14:paraId="6D538FB3" w14:textId="3B58C342">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Services</w:t>
            </w:r>
          </w:p>
        </w:tc>
        <w:tc>
          <w:tcPr>
            <w:tcW w:w="1383" w:type="dxa"/>
          </w:tcPr>
          <w:p w:rsidR="4651AD6D" w:rsidP="008F4C74" w:rsidRDefault="000D02DB" w14:paraId="13B395AC" w14:textId="77777777">
            <w:pPr>
              <w:jc w:val="both"/>
              <w:rPr>
                <w:rFonts w:ascii="Arial" w:hAnsi="Arial" w:eastAsia="Arial" w:cs="Arial"/>
                <w:sz w:val="20"/>
                <w:szCs w:val="20"/>
              </w:rPr>
            </w:pPr>
            <w:r w:rsidRPr="3349B845">
              <w:rPr>
                <w:rFonts w:ascii="Arial" w:hAnsi="Arial" w:eastAsia="Arial" w:cs="Arial"/>
                <w:sz w:val="20"/>
                <w:szCs w:val="20"/>
              </w:rPr>
              <w:t>Increasing the use and learning of Gaelic in Communities</w:t>
            </w:r>
          </w:p>
          <w:p w:rsidRPr="00534F5C" w:rsidR="007256BD" w:rsidP="008F4C74" w:rsidRDefault="007256BD" w14:paraId="5690064F" w14:textId="2274E219">
            <w:pPr>
              <w:jc w:val="both"/>
              <w:rPr>
                <w:rFonts w:ascii="Arial" w:hAnsi="Arial" w:eastAsia="Arial" w:cs="Arial"/>
                <w:sz w:val="20"/>
                <w:szCs w:val="20"/>
              </w:rPr>
            </w:pPr>
          </w:p>
        </w:tc>
      </w:tr>
    </w:tbl>
    <w:p w:rsidR="5B3CACE2" w:rsidP="008F4C74" w:rsidRDefault="5B3CACE2" w14:paraId="2EFFE0A5" w14:textId="5D930715">
      <w:pPr>
        <w:shd w:val="clear" w:color="auto" w:fill="FFFFFF" w:themeFill="background1"/>
        <w:spacing w:after="720" w:line="240" w:lineRule="auto"/>
        <w:rPr>
          <w:rFonts w:ascii="Arial" w:hAnsi="Arial" w:eastAsia="Arial" w:cs="Arial"/>
          <w:color w:val="000000" w:themeColor="text1"/>
          <w:sz w:val="20"/>
          <w:szCs w:val="20"/>
        </w:rPr>
      </w:pPr>
    </w:p>
    <w:tbl>
      <w:tblPr>
        <w:tblStyle w:val="TableGrid"/>
        <w:tblW w:w="9209" w:type="dxa"/>
        <w:tblLayout w:type="fixed"/>
        <w:tblLook w:val="06A0" w:firstRow="1" w:lastRow="0" w:firstColumn="1" w:lastColumn="0" w:noHBand="1" w:noVBand="1"/>
      </w:tblPr>
      <w:tblGrid>
        <w:gridCol w:w="613"/>
        <w:gridCol w:w="5040"/>
        <w:gridCol w:w="960"/>
        <w:gridCol w:w="1065"/>
        <w:gridCol w:w="1518"/>
        <w:gridCol w:w="13"/>
      </w:tblGrid>
      <w:tr w:rsidR="00254392" w:rsidTr="53BBC941" w14:paraId="448A6665" w14:textId="77777777">
        <w:trPr>
          <w:trHeight w:val="300"/>
        </w:trPr>
        <w:tc>
          <w:tcPr>
            <w:tcW w:w="9209" w:type="dxa"/>
            <w:gridSpan w:val="6"/>
            <w:shd w:val="clear" w:color="auto" w:fill="D9F2D0" w:themeFill="accent6" w:themeFillTint="33"/>
          </w:tcPr>
          <w:p w:rsidRPr="00F032CD" w:rsidR="69903974" w:rsidP="008F4C74" w:rsidRDefault="000D02DB" w14:paraId="384F93BF" w14:textId="09707390">
            <w:pPr>
              <w:jc w:val="both"/>
              <w:rPr>
                <w:rFonts w:ascii="Arial" w:hAnsi="Arial" w:eastAsia="Arial" w:cs="Arial"/>
                <w:color w:val="000000" w:themeColor="text1"/>
                <w:sz w:val="20"/>
                <w:szCs w:val="20"/>
              </w:rPr>
            </w:pPr>
            <w:r w:rsidRPr="2C635E64">
              <w:rPr>
                <w:rFonts w:ascii="Arial" w:hAnsi="Arial" w:eastAsia="Arial" w:cs="Arial"/>
                <w:b/>
                <w:sz w:val="20"/>
                <w:szCs w:val="20"/>
              </w:rPr>
              <w:t>HIGH LEVEL AIM 6:</w:t>
            </w:r>
            <w:r w:rsidRPr="2C635E64">
              <w:rPr>
                <w:rFonts w:ascii="Arial" w:hAnsi="Arial" w:eastAsia="Arial" w:cs="Arial"/>
                <w:sz w:val="20"/>
                <w:szCs w:val="20"/>
              </w:rPr>
              <w:t xml:space="preserve"> Support the development of regular opportunity for Gaelic speakers in Dundee to meet and support each other in using Gaelic in conversation.</w:t>
            </w:r>
          </w:p>
          <w:p w:rsidRPr="00F032CD" w:rsidR="4651AD6D" w:rsidP="008F4C74" w:rsidRDefault="4651AD6D" w14:paraId="59EFA27A" w14:textId="1584160A">
            <w:pPr>
              <w:jc w:val="both"/>
              <w:rPr>
                <w:rFonts w:ascii="Arial" w:hAnsi="Arial" w:eastAsia="Arial" w:cs="Arial"/>
                <w:sz w:val="20"/>
                <w:szCs w:val="20"/>
              </w:rPr>
            </w:pPr>
          </w:p>
          <w:p w:rsidR="69903974" w:rsidP="008F4C74" w:rsidRDefault="000D02DB" w14:paraId="06EE4BA0" w14:textId="77777777">
            <w:pPr>
              <w:jc w:val="both"/>
              <w:rPr>
                <w:rFonts w:ascii="Arial" w:hAnsi="Arial" w:eastAsia="Arial" w:cs="Arial"/>
                <w:sz w:val="20"/>
                <w:szCs w:val="20"/>
              </w:rPr>
            </w:pPr>
            <w:r w:rsidRPr="2C635E64">
              <w:rPr>
                <w:rFonts w:ascii="Arial" w:hAnsi="Arial" w:eastAsia="Arial" w:cs="Arial"/>
                <w:b/>
                <w:sz w:val="20"/>
                <w:szCs w:val="20"/>
              </w:rPr>
              <w:t>OUTCOME</w:t>
            </w:r>
            <w:r w:rsidRPr="2C635E64" w:rsidR="6019B32F">
              <w:rPr>
                <w:rFonts w:ascii="Arial" w:hAnsi="Arial" w:eastAsia="Arial" w:cs="Arial"/>
                <w:b/>
                <w:sz w:val="20"/>
                <w:szCs w:val="20"/>
              </w:rPr>
              <w:t xml:space="preserve"> 6</w:t>
            </w:r>
            <w:r w:rsidRPr="2C635E64">
              <w:rPr>
                <w:rFonts w:ascii="Arial" w:hAnsi="Arial" w:eastAsia="Arial" w:cs="Arial"/>
                <w:b/>
                <w:sz w:val="20"/>
                <w:szCs w:val="20"/>
              </w:rPr>
              <w:t>:</w:t>
            </w:r>
            <w:r w:rsidRPr="2C635E64">
              <w:rPr>
                <w:rFonts w:ascii="Arial" w:hAnsi="Arial" w:eastAsia="Arial" w:cs="Arial"/>
                <w:sz w:val="20"/>
                <w:szCs w:val="20"/>
              </w:rPr>
              <w:t xml:space="preserve"> There will be opportunities, in addition to formal classes, for Gaelic speakers to meet in a less formal setting to use the language.</w:t>
            </w:r>
          </w:p>
          <w:p w:rsidR="0040730E" w:rsidP="008F4C74" w:rsidRDefault="0040730E" w14:paraId="69AADE19" w14:textId="19EB798F">
            <w:pPr>
              <w:jc w:val="both"/>
              <w:rPr>
                <w:rFonts w:ascii="Arial" w:hAnsi="Arial" w:eastAsia="Arial" w:cs="Arial"/>
                <w:color w:val="000000" w:themeColor="text1"/>
                <w:sz w:val="20"/>
                <w:szCs w:val="20"/>
              </w:rPr>
            </w:pPr>
          </w:p>
        </w:tc>
      </w:tr>
      <w:tr w:rsidR="00254392" w:rsidTr="53BBC941" w14:paraId="6EBE3310" w14:textId="77777777">
        <w:trPr>
          <w:trHeight w:val="300"/>
        </w:trPr>
        <w:tc>
          <w:tcPr>
            <w:tcW w:w="9209" w:type="dxa"/>
            <w:gridSpan w:val="6"/>
            <w:shd w:val="clear" w:color="auto" w:fill="D9F2D0" w:themeFill="accent6" w:themeFillTint="33"/>
          </w:tcPr>
          <w:p w:rsidR="00155C5B" w:rsidP="2C635E64" w:rsidRDefault="000D02DB" w14:paraId="3AB9B758" w14:textId="4FDBECE6">
            <w:pPr>
              <w:jc w:val="both"/>
              <w:rPr>
                <w:rFonts w:ascii="Arial" w:hAnsi="Arial" w:eastAsia="Arial" w:cs="Arial"/>
                <w:sz w:val="20"/>
                <w:szCs w:val="20"/>
              </w:rPr>
            </w:pPr>
            <w:r w:rsidRPr="53BBC941">
              <w:rPr>
                <w:rFonts w:ascii="Arial" w:hAnsi="Arial" w:eastAsia="Arial" w:cs="Arial"/>
                <w:b/>
                <w:bCs/>
                <w:sz w:val="20"/>
                <w:szCs w:val="20"/>
              </w:rPr>
              <w:t>Current practice:</w:t>
            </w:r>
            <w:r w:rsidRPr="53BBC941" w:rsidR="67232295">
              <w:rPr>
                <w:rFonts w:ascii="Arial" w:hAnsi="Arial" w:eastAsia="Arial" w:cs="Arial"/>
                <w:sz w:val="20"/>
                <w:szCs w:val="20"/>
              </w:rPr>
              <w:t xml:space="preserve"> </w:t>
            </w:r>
            <w:r w:rsidRPr="53BBC941" w:rsidR="3365178C">
              <w:rPr>
                <w:rFonts w:ascii="Arial" w:hAnsi="Arial" w:eastAsia="Arial" w:cs="Arial"/>
                <w:sz w:val="20"/>
                <w:szCs w:val="20"/>
              </w:rPr>
              <w:t xml:space="preserve">Those who have Gaelic language skills can </w:t>
            </w:r>
            <w:r w:rsidRPr="53BBC941" w:rsidR="0473F626">
              <w:rPr>
                <w:rFonts w:ascii="Arial" w:hAnsi="Arial" w:eastAsia="Arial" w:cs="Arial"/>
                <w:sz w:val="20"/>
                <w:szCs w:val="20"/>
              </w:rPr>
              <w:t xml:space="preserve">now join Gaelic conversation group – an informal gathering </w:t>
            </w:r>
            <w:r w:rsidRPr="53BBC941" w:rsidR="54D20F8E">
              <w:rPr>
                <w:rFonts w:ascii="Arial" w:hAnsi="Arial" w:eastAsia="Arial" w:cs="Arial"/>
                <w:sz w:val="20"/>
                <w:szCs w:val="20"/>
              </w:rPr>
              <w:t>for Gaelic speakers to practice their language and support each other in using Gaelic in Conversation.</w:t>
            </w:r>
            <w:r w:rsidRPr="53BBC941" w:rsidR="2A73366C">
              <w:rPr>
                <w:rFonts w:ascii="Arial" w:hAnsi="Arial" w:eastAsia="Arial" w:cs="Arial"/>
                <w:sz w:val="20"/>
                <w:szCs w:val="20"/>
              </w:rPr>
              <w:t xml:space="preserve"> The group meets fortnightly at </w:t>
            </w:r>
            <w:proofErr w:type="spellStart"/>
            <w:r w:rsidRPr="53BBC941" w:rsidR="2A73366C">
              <w:rPr>
                <w:rFonts w:ascii="Arial" w:hAnsi="Arial" w:eastAsia="Arial" w:cs="Arial"/>
                <w:sz w:val="20"/>
                <w:szCs w:val="20"/>
              </w:rPr>
              <w:t>Arthurstone</w:t>
            </w:r>
            <w:proofErr w:type="spellEnd"/>
            <w:r w:rsidRPr="53BBC941" w:rsidR="2A73366C">
              <w:rPr>
                <w:rFonts w:ascii="Arial" w:hAnsi="Arial" w:eastAsia="Arial" w:cs="Arial"/>
                <w:sz w:val="20"/>
                <w:szCs w:val="20"/>
              </w:rPr>
              <w:t xml:space="preserve"> Library an</w:t>
            </w:r>
            <w:r w:rsidRPr="53BBC941" w:rsidR="3AF62335">
              <w:rPr>
                <w:rFonts w:ascii="Arial" w:hAnsi="Arial" w:eastAsia="Arial" w:cs="Arial"/>
                <w:sz w:val="20"/>
                <w:szCs w:val="20"/>
              </w:rPr>
              <w:t>d monthly at one of the local pubs</w:t>
            </w:r>
            <w:r w:rsidRPr="53BBC941" w:rsidR="67F7DE58">
              <w:rPr>
                <w:rFonts w:ascii="Arial" w:hAnsi="Arial" w:eastAsia="Arial" w:cs="Arial"/>
                <w:sz w:val="20"/>
                <w:szCs w:val="20"/>
              </w:rPr>
              <w:t>.</w:t>
            </w:r>
            <w:r w:rsidRPr="53BBC941" w:rsidR="14AE8786">
              <w:rPr>
                <w:rFonts w:ascii="Arial" w:hAnsi="Arial" w:eastAsia="Arial" w:cs="Arial"/>
                <w:sz w:val="20"/>
                <w:szCs w:val="20"/>
              </w:rPr>
              <w:t xml:space="preserve"> The group is actively promoted on social media page</w:t>
            </w:r>
            <w:r w:rsidRPr="53BBC941" w:rsidR="6F75A31C">
              <w:rPr>
                <w:rFonts w:ascii="Arial" w:hAnsi="Arial" w:eastAsia="Arial" w:cs="Arial"/>
                <w:sz w:val="20"/>
                <w:szCs w:val="20"/>
              </w:rPr>
              <w:t xml:space="preserve"> </w:t>
            </w:r>
            <w:r w:rsidRPr="53BBC941" w:rsidR="163D6662">
              <w:rPr>
                <w:rFonts w:ascii="Arial" w:hAnsi="Arial" w:eastAsia="Arial" w:cs="Arial"/>
                <w:sz w:val="20"/>
                <w:szCs w:val="20"/>
              </w:rPr>
              <w:t xml:space="preserve">Gàidhlig </w:t>
            </w:r>
            <w:proofErr w:type="spellStart"/>
            <w:r w:rsidRPr="53BBC941" w:rsidR="163D6662">
              <w:rPr>
                <w:rFonts w:ascii="Arial" w:hAnsi="Arial" w:eastAsia="Arial" w:cs="Arial"/>
                <w:sz w:val="20"/>
                <w:szCs w:val="20"/>
              </w:rPr>
              <w:t>ann</w:t>
            </w:r>
            <w:proofErr w:type="spellEnd"/>
            <w:r w:rsidRPr="53BBC941" w:rsidR="163D6662">
              <w:rPr>
                <w:rFonts w:ascii="Arial" w:hAnsi="Arial" w:eastAsia="Arial" w:cs="Arial"/>
                <w:sz w:val="20"/>
                <w:szCs w:val="20"/>
              </w:rPr>
              <w:t xml:space="preserve"> an </w:t>
            </w:r>
            <w:proofErr w:type="spellStart"/>
            <w:r w:rsidRPr="53BBC941" w:rsidR="163D6662">
              <w:rPr>
                <w:rFonts w:ascii="Arial" w:hAnsi="Arial" w:eastAsia="Arial" w:cs="Arial"/>
                <w:sz w:val="20"/>
                <w:szCs w:val="20"/>
              </w:rPr>
              <w:t>Dùn</w:t>
            </w:r>
            <w:proofErr w:type="spellEnd"/>
            <w:r w:rsidRPr="53BBC941" w:rsidR="163D6662">
              <w:rPr>
                <w:rFonts w:ascii="Arial" w:hAnsi="Arial" w:eastAsia="Arial" w:cs="Arial"/>
                <w:sz w:val="20"/>
                <w:szCs w:val="20"/>
              </w:rPr>
              <w:t xml:space="preserve"> </w:t>
            </w:r>
            <w:proofErr w:type="spellStart"/>
            <w:r w:rsidRPr="53BBC941" w:rsidR="163D6662">
              <w:rPr>
                <w:rFonts w:ascii="Arial" w:hAnsi="Arial" w:eastAsia="Arial" w:cs="Arial"/>
                <w:sz w:val="20"/>
                <w:szCs w:val="20"/>
              </w:rPr>
              <w:t>Deagh</w:t>
            </w:r>
            <w:proofErr w:type="spellEnd"/>
            <w:r w:rsidRPr="53BBC941" w:rsidR="163D6662">
              <w:rPr>
                <w:rFonts w:ascii="Arial" w:hAnsi="Arial" w:eastAsia="Arial" w:cs="Arial"/>
                <w:sz w:val="20"/>
                <w:szCs w:val="20"/>
              </w:rPr>
              <w:t xml:space="preserve"> – Gaelic in Dundee</w:t>
            </w:r>
            <w:r w:rsidRPr="53BBC941" w:rsidR="4087FEBC">
              <w:rPr>
                <w:rFonts w:ascii="Arial" w:hAnsi="Arial" w:eastAsia="Arial" w:cs="Arial"/>
                <w:sz w:val="20"/>
                <w:szCs w:val="20"/>
              </w:rPr>
              <w:t>, and regular updates are circulated to the Dundee Gaelic mailing list of people who are interested in Gaelic.</w:t>
            </w:r>
          </w:p>
          <w:p w:rsidR="0040730E" w:rsidP="2C635E64" w:rsidRDefault="0040730E" w14:paraId="5A4A4822" w14:textId="714BF571">
            <w:pPr>
              <w:jc w:val="both"/>
              <w:rPr>
                <w:rFonts w:ascii="Arial" w:hAnsi="Arial" w:eastAsia="Arial" w:cs="Arial"/>
                <w:b/>
                <w:bCs/>
                <w:color w:val="000000" w:themeColor="text1"/>
                <w:sz w:val="20"/>
                <w:szCs w:val="20"/>
              </w:rPr>
            </w:pPr>
          </w:p>
        </w:tc>
      </w:tr>
      <w:tr w:rsidR="00254392" w:rsidTr="53BBC941" w14:paraId="4EE8150B" w14:textId="77777777">
        <w:trPr>
          <w:gridAfter w:val="1"/>
          <w:wAfter w:w="13" w:type="dxa"/>
          <w:trHeight w:val="300"/>
        </w:trPr>
        <w:tc>
          <w:tcPr>
            <w:tcW w:w="613" w:type="dxa"/>
            <w:shd w:val="clear" w:color="auto" w:fill="DAE8F8"/>
            <w:vAlign w:val="center"/>
          </w:tcPr>
          <w:p w:rsidRPr="001E371B" w:rsidR="4651AD6D" w:rsidP="001E371B" w:rsidRDefault="4651AD6D" w14:paraId="4106CD33" w14:textId="6404FB39">
            <w:pPr>
              <w:spacing w:before="60" w:after="60"/>
              <w:jc w:val="center"/>
              <w:rPr>
                <w:rFonts w:ascii="Arial" w:hAnsi="Arial" w:eastAsia="Arial" w:cs="Arial"/>
                <w:b/>
                <w:bCs/>
                <w:sz w:val="20"/>
                <w:szCs w:val="20"/>
              </w:rPr>
            </w:pPr>
          </w:p>
        </w:tc>
        <w:tc>
          <w:tcPr>
            <w:tcW w:w="5040" w:type="dxa"/>
            <w:shd w:val="clear" w:color="auto" w:fill="DAE8F8"/>
            <w:vAlign w:val="center"/>
          </w:tcPr>
          <w:p w:rsidRPr="001E371B" w:rsidR="4651AD6D" w:rsidP="001E371B" w:rsidRDefault="000D02DB" w14:paraId="5D24D1AB" w14:textId="4E259B76">
            <w:pPr>
              <w:spacing w:before="60" w:after="60"/>
              <w:rPr>
                <w:rFonts w:ascii="Arial" w:hAnsi="Arial" w:eastAsia="Arial" w:cs="Arial"/>
                <w:b/>
                <w:bCs/>
                <w:sz w:val="20"/>
                <w:szCs w:val="20"/>
              </w:rPr>
            </w:pPr>
            <w:r w:rsidRPr="001E371B">
              <w:rPr>
                <w:rFonts w:ascii="Arial" w:hAnsi="Arial" w:eastAsia="Arial" w:cs="Arial"/>
                <w:b/>
                <w:bCs/>
                <w:sz w:val="20"/>
                <w:szCs w:val="20"/>
              </w:rPr>
              <w:t>Action</w:t>
            </w:r>
          </w:p>
        </w:tc>
        <w:tc>
          <w:tcPr>
            <w:tcW w:w="960" w:type="dxa"/>
            <w:shd w:val="clear" w:color="auto" w:fill="DAE8F8"/>
            <w:vAlign w:val="center"/>
          </w:tcPr>
          <w:p w:rsidRPr="001E371B" w:rsidR="4651AD6D" w:rsidP="001E371B" w:rsidRDefault="000D02DB" w14:paraId="587414F9" w14:textId="2EF25242">
            <w:pPr>
              <w:spacing w:before="60" w:after="60"/>
              <w:rPr>
                <w:rFonts w:ascii="Arial" w:hAnsi="Arial" w:eastAsia="Arial" w:cs="Arial"/>
                <w:b/>
                <w:bCs/>
                <w:sz w:val="20"/>
                <w:szCs w:val="20"/>
              </w:rPr>
            </w:pPr>
            <w:r w:rsidRPr="001E371B">
              <w:rPr>
                <w:rFonts w:ascii="Arial" w:hAnsi="Arial" w:eastAsia="Arial" w:cs="Arial"/>
                <w:b/>
                <w:bCs/>
                <w:sz w:val="20"/>
                <w:szCs w:val="20"/>
              </w:rPr>
              <w:t>Target Date</w:t>
            </w:r>
          </w:p>
        </w:tc>
        <w:tc>
          <w:tcPr>
            <w:tcW w:w="1065" w:type="dxa"/>
            <w:shd w:val="clear" w:color="auto" w:fill="DAE8F8"/>
            <w:vAlign w:val="center"/>
          </w:tcPr>
          <w:p w:rsidRPr="001E371B" w:rsidR="4651AD6D" w:rsidP="001E371B" w:rsidRDefault="000D02DB" w14:paraId="04D7C718" w14:textId="4CDE3CC6">
            <w:pPr>
              <w:spacing w:before="60" w:after="60"/>
              <w:rPr>
                <w:rFonts w:ascii="Arial" w:hAnsi="Arial" w:eastAsia="Arial" w:cs="Arial"/>
                <w:b/>
                <w:bCs/>
                <w:sz w:val="20"/>
                <w:szCs w:val="20"/>
              </w:rPr>
            </w:pPr>
            <w:r w:rsidRPr="001E371B">
              <w:rPr>
                <w:rFonts w:ascii="Arial" w:hAnsi="Arial" w:eastAsia="Arial" w:cs="Arial"/>
                <w:b/>
                <w:bCs/>
                <w:sz w:val="20"/>
                <w:szCs w:val="20"/>
              </w:rPr>
              <w:t>Lead Service</w:t>
            </w:r>
          </w:p>
        </w:tc>
        <w:tc>
          <w:tcPr>
            <w:tcW w:w="1518" w:type="dxa"/>
            <w:shd w:val="clear" w:color="auto" w:fill="DAE8F8"/>
            <w:vAlign w:val="center"/>
          </w:tcPr>
          <w:p w:rsidRPr="001E371B" w:rsidR="4651AD6D" w:rsidP="001E371B" w:rsidRDefault="000D02DB" w14:paraId="238C0516" w14:textId="7807C57D">
            <w:pPr>
              <w:spacing w:before="60" w:after="60"/>
              <w:rPr>
                <w:rFonts w:ascii="Arial" w:hAnsi="Arial" w:eastAsia="Arial" w:cs="Arial"/>
                <w:b/>
                <w:bCs/>
                <w:sz w:val="20"/>
                <w:szCs w:val="20"/>
              </w:rPr>
            </w:pPr>
            <w:r w:rsidRPr="001E371B">
              <w:rPr>
                <w:rFonts w:ascii="Arial" w:hAnsi="Arial" w:eastAsia="Arial" w:cs="Arial"/>
                <w:b/>
                <w:bCs/>
                <w:sz w:val="20"/>
                <w:szCs w:val="20"/>
              </w:rPr>
              <w:t>National Plan Priority</w:t>
            </w:r>
          </w:p>
        </w:tc>
      </w:tr>
      <w:tr w:rsidR="00254392" w:rsidTr="53BBC941" w14:paraId="50EBBAED" w14:textId="77777777">
        <w:trPr>
          <w:gridAfter w:val="1"/>
          <w:wAfter w:w="13" w:type="dxa"/>
          <w:trHeight w:val="300"/>
        </w:trPr>
        <w:tc>
          <w:tcPr>
            <w:tcW w:w="613" w:type="dxa"/>
          </w:tcPr>
          <w:p w:rsidRPr="00EB241C" w:rsidR="4651AD6D" w:rsidP="3349B845" w:rsidRDefault="000D02DB" w14:paraId="6C338E98" w14:textId="4FB39E55">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1</w:t>
            </w:r>
            <w:r w:rsidRPr="2C635E64" w:rsidR="78EF802D">
              <w:rPr>
                <w:rFonts w:ascii="Arial" w:hAnsi="Arial" w:eastAsia="Arial" w:cs="Arial"/>
                <w:color w:val="000000" w:themeColor="text1"/>
                <w:sz w:val="20"/>
                <w:szCs w:val="20"/>
              </w:rPr>
              <w:t>5</w:t>
            </w:r>
            <w:r w:rsidRPr="3349B845" w:rsidR="34A5AC4B">
              <w:rPr>
                <w:rFonts w:ascii="Arial" w:hAnsi="Arial" w:eastAsia="Arial" w:cs="Arial"/>
                <w:color w:val="000000" w:themeColor="text1"/>
                <w:sz w:val="20"/>
                <w:szCs w:val="20"/>
              </w:rPr>
              <w:t>.</w:t>
            </w:r>
          </w:p>
        </w:tc>
        <w:tc>
          <w:tcPr>
            <w:tcW w:w="5040" w:type="dxa"/>
          </w:tcPr>
          <w:p w:rsidRPr="00EB241C" w:rsidR="4651AD6D" w:rsidP="00A827B9" w:rsidRDefault="000D02DB" w14:paraId="2583E087" w14:textId="5AB3CC21">
            <w:pPr>
              <w:jc w:val="both"/>
              <w:rPr>
                <w:rFonts w:ascii="Arial" w:hAnsi="Arial" w:eastAsia="Arial" w:cs="Arial"/>
                <w:sz w:val="20"/>
                <w:szCs w:val="20"/>
              </w:rPr>
            </w:pPr>
            <w:r w:rsidRPr="3349B845">
              <w:rPr>
                <w:rFonts w:ascii="Arial" w:hAnsi="Arial" w:eastAsia="Arial" w:cs="Arial"/>
                <w:sz w:val="20"/>
                <w:szCs w:val="20"/>
              </w:rPr>
              <w:t>Develop a program of events and activities to create opportunities for Gaelic learners to participate in social activities</w:t>
            </w:r>
            <w:r w:rsidRPr="2C635E64" w:rsidR="364412B0">
              <w:rPr>
                <w:rFonts w:ascii="Arial" w:hAnsi="Arial" w:eastAsia="Arial" w:cs="Arial"/>
                <w:sz w:val="20"/>
                <w:szCs w:val="20"/>
              </w:rPr>
              <w:t>.</w:t>
            </w:r>
          </w:p>
        </w:tc>
        <w:tc>
          <w:tcPr>
            <w:tcW w:w="960" w:type="dxa"/>
          </w:tcPr>
          <w:p w:rsidRPr="00EB241C" w:rsidR="4651AD6D" w:rsidP="3349B845" w:rsidRDefault="000D02DB" w14:paraId="031BA530" w14:textId="2F6EDE82">
            <w:pPr>
              <w:rPr>
                <w:rFonts w:ascii="Arial" w:hAnsi="Arial" w:eastAsia="Arial" w:cs="Arial"/>
                <w:sz w:val="20"/>
                <w:szCs w:val="20"/>
              </w:rPr>
            </w:pPr>
            <w:r w:rsidRPr="3349B845">
              <w:rPr>
                <w:rFonts w:ascii="Arial" w:hAnsi="Arial" w:eastAsia="Arial" w:cs="Arial"/>
                <w:sz w:val="20"/>
                <w:szCs w:val="20"/>
              </w:rPr>
              <w:t>2026 and ongoing</w:t>
            </w:r>
          </w:p>
        </w:tc>
        <w:tc>
          <w:tcPr>
            <w:tcW w:w="1065" w:type="dxa"/>
          </w:tcPr>
          <w:p w:rsidRPr="00EB241C" w:rsidR="4651AD6D" w:rsidP="3349B845" w:rsidRDefault="000D02DB" w14:paraId="5ED818FB" w14:textId="5F9FA125">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Services</w:t>
            </w:r>
          </w:p>
        </w:tc>
        <w:tc>
          <w:tcPr>
            <w:tcW w:w="1518" w:type="dxa"/>
          </w:tcPr>
          <w:p w:rsidR="4651AD6D" w:rsidP="3349B845" w:rsidRDefault="000D02DB" w14:paraId="5842D94C" w14:textId="77777777">
            <w:pPr>
              <w:jc w:val="both"/>
              <w:rPr>
                <w:rFonts w:ascii="Arial" w:hAnsi="Arial" w:eastAsia="Arial" w:cs="Arial"/>
                <w:sz w:val="20"/>
                <w:szCs w:val="20"/>
              </w:rPr>
            </w:pPr>
            <w:r w:rsidRPr="3349B845">
              <w:rPr>
                <w:rFonts w:ascii="Arial" w:hAnsi="Arial" w:eastAsia="Arial" w:cs="Arial"/>
                <w:sz w:val="20"/>
                <w:szCs w:val="20"/>
              </w:rPr>
              <w:t>Increasing the use and learning of Gaelic in Communities</w:t>
            </w:r>
          </w:p>
          <w:p w:rsidRPr="00EB241C" w:rsidR="001E371B" w:rsidP="3349B845" w:rsidRDefault="001E371B" w14:paraId="64C7DD88" w14:textId="7001B5E0">
            <w:pPr>
              <w:jc w:val="both"/>
              <w:rPr>
                <w:rFonts w:ascii="Arial" w:hAnsi="Arial" w:eastAsia="Arial" w:cs="Arial"/>
                <w:sz w:val="20"/>
                <w:szCs w:val="20"/>
              </w:rPr>
            </w:pPr>
          </w:p>
        </w:tc>
      </w:tr>
      <w:tr w:rsidR="00254392" w:rsidTr="53BBC941" w14:paraId="295709CE" w14:textId="77777777">
        <w:trPr>
          <w:gridAfter w:val="1"/>
          <w:wAfter w:w="13" w:type="dxa"/>
          <w:trHeight w:val="300"/>
        </w:trPr>
        <w:tc>
          <w:tcPr>
            <w:tcW w:w="613" w:type="dxa"/>
          </w:tcPr>
          <w:p w:rsidRPr="00EB241C" w:rsidR="4651AD6D" w:rsidP="3349B845" w:rsidRDefault="000D02DB" w14:paraId="341CD784" w14:textId="61B9A04C">
            <w:pPr>
              <w:spacing w:line="249" w:lineRule="auto"/>
              <w:rPr>
                <w:rFonts w:ascii="Arial" w:hAnsi="Arial" w:eastAsia="Arial" w:cs="Arial"/>
                <w:color w:val="000000" w:themeColor="text1"/>
                <w:sz w:val="20"/>
                <w:szCs w:val="20"/>
              </w:rPr>
            </w:pPr>
            <w:r w:rsidRPr="2C635E64">
              <w:rPr>
                <w:rFonts w:ascii="Arial" w:hAnsi="Arial" w:eastAsia="Arial" w:cs="Arial"/>
                <w:color w:val="000000" w:themeColor="text1"/>
                <w:sz w:val="20"/>
                <w:szCs w:val="20"/>
              </w:rPr>
              <w:t>1</w:t>
            </w:r>
            <w:r w:rsidRPr="2C635E64" w:rsidR="5D011C98">
              <w:rPr>
                <w:rFonts w:ascii="Arial" w:hAnsi="Arial" w:eastAsia="Arial" w:cs="Arial"/>
                <w:color w:val="000000" w:themeColor="text1"/>
                <w:sz w:val="20"/>
                <w:szCs w:val="20"/>
              </w:rPr>
              <w:t>6</w:t>
            </w:r>
            <w:r w:rsidRPr="3349B845" w:rsidR="61E7E5FF">
              <w:rPr>
                <w:rFonts w:ascii="Arial" w:hAnsi="Arial" w:eastAsia="Arial" w:cs="Arial"/>
                <w:color w:val="000000" w:themeColor="text1"/>
                <w:sz w:val="20"/>
                <w:szCs w:val="20"/>
              </w:rPr>
              <w:t>.</w:t>
            </w:r>
          </w:p>
        </w:tc>
        <w:tc>
          <w:tcPr>
            <w:tcW w:w="5040" w:type="dxa"/>
          </w:tcPr>
          <w:p w:rsidR="4651AD6D" w:rsidP="00A827B9" w:rsidRDefault="000D02DB" w14:paraId="192FFD03" w14:textId="65A7E974">
            <w:pPr>
              <w:jc w:val="both"/>
              <w:rPr>
                <w:rFonts w:ascii="Arial" w:hAnsi="Arial" w:eastAsia="Arial" w:cs="Arial"/>
                <w:color w:val="000000" w:themeColor="text1"/>
                <w:sz w:val="20"/>
                <w:szCs w:val="20"/>
              </w:rPr>
            </w:pPr>
            <w:r w:rsidRPr="53BBC941">
              <w:rPr>
                <w:rFonts w:ascii="Arial" w:hAnsi="Arial" w:eastAsia="Arial" w:cs="Arial"/>
                <w:color w:val="000000" w:themeColor="text1"/>
                <w:sz w:val="20"/>
                <w:szCs w:val="20"/>
              </w:rPr>
              <w:t>Engage with Dundee’s universities students' associations and Dundee and Angus College to develop opportunities for young people with an interest in Gaelic to meet up to use the language. We would help facilitate meetings and support young people to engage</w:t>
            </w:r>
            <w:r w:rsidRPr="53BBC941" w:rsidR="06CCDAF3">
              <w:rPr>
                <w:rFonts w:ascii="Arial" w:hAnsi="Arial" w:eastAsia="Arial" w:cs="Arial"/>
                <w:color w:val="000000" w:themeColor="text1"/>
                <w:sz w:val="20"/>
                <w:szCs w:val="20"/>
              </w:rPr>
              <w:t xml:space="preserve"> (for example by providing a space in a community centre)</w:t>
            </w:r>
          </w:p>
          <w:p w:rsidRPr="00EB241C" w:rsidR="001E371B" w:rsidP="00A827B9" w:rsidRDefault="001E371B" w14:paraId="1B72DBA6" w14:textId="37B08DBA">
            <w:pPr>
              <w:jc w:val="both"/>
              <w:rPr>
                <w:rFonts w:ascii="Arial" w:hAnsi="Arial" w:eastAsia="Arial" w:cs="Arial"/>
                <w:color w:val="000000" w:themeColor="text1"/>
                <w:sz w:val="20"/>
                <w:szCs w:val="20"/>
              </w:rPr>
            </w:pPr>
          </w:p>
        </w:tc>
        <w:tc>
          <w:tcPr>
            <w:tcW w:w="960" w:type="dxa"/>
          </w:tcPr>
          <w:p w:rsidRPr="00EB241C" w:rsidR="4651AD6D" w:rsidP="3349B845" w:rsidRDefault="000D02DB" w14:paraId="2ADCE288" w14:textId="38957497">
            <w:pPr>
              <w:rPr>
                <w:rFonts w:ascii="Arial" w:hAnsi="Arial" w:eastAsia="Arial" w:cs="Arial"/>
                <w:sz w:val="20"/>
                <w:szCs w:val="20"/>
              </w:rPr>
            </w:pPr>
            <w:r w:rsidRPr="3349B845">
              <w:rPr>
                <w:rFonts w:ascii="Arial" w:hAnsi="Arial" w:eastAsia="Arial" w:cs="Arial"/>
                <w:sz w:val="20"/>
                <w:szCs w:val="20"/>
              </w:rPr>
              <w:t>2026 - 2027</w:t>
            </w:r>
          </w:p>
        </w:tc>
        <w:tc>
          <w:tcPr>
            <w:tcW w:w="1065" w:type="dxa"/>
          </w:tcPr>
          <w:p w:rsidRPr="00EB241C" w:rsidR="4651AD6D" w:rsidP="3349B845" w:rsidRDefault="000D02DB" w14:paraId="0DDC4237" w14:textId="50489094">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Chief Executive’s and Neighbourhood Services</w:t>
            </w:r>
          </w:p>
        </w:tc>
        <w:tc>
          <w:tcPr>
            <w:tcW w:w="1518" w:type="dxa"/>
          </w:tcPr>
          <w:p w:rsidRPr="00EB241C" w:rsidR="4651AD6D" w:rsidP="3349B845" w:rsidRDefault="000D02DB" w14:paraId="7741F156" w14:textId="1C1F5916">
            <w:pPr>
              <w:jc w:val="both"/>
              <w:rPr>
                <w:rFonts w:ascii="Arial" w:hAnsi="Arial" w:eastAsia="Arial" w:cs="Arial"/>
                <w:sz w:val="20"/>
                <w:szCs w:val="20"/>
              </w:rPr>
            </w:pPr>
            <w:r w:rsidRPr="3349B845">
              <w:rPr>
                <w:rFonts w:ascii="Arial" w:hAnsi="Arial" w:eastAsia="Arial" w:cs="Arial"/>
                <w:sz w:val="20"/>
                <w:szCs w:val="20"/>
              </w:rPr>
              <w:t>Increasing the use and learning of Gaelic in Communities</w:t>
            </w:r>
          </w:p>
        </w:tc>
      </w:tr>
    </w:tbl>
    <w:p w:rsidR="5B3CACE2" w:rsidP="3349B845" w:rsidRDefault="5B3CACE2" w14:paraId="5BC9322A" w14:textId="481D6650">
      <w:pPr>
        <w:shd w:val="clear" w:color="auto" w:fill="FFFFFF" w:themeFill="background1"/>
        <w:spacing w:after="0" w:line="260" w:lineRule="atLeast"/>
        <w:rPr>
          <w:rFonts w:ascii="Arial" w:hAnsi="Arial" w:eastAsia="Arial" w:cs="Arial"/>
          <w:color w:val="000000" w:themeColor="text1"/>
          <w:sz w:val="20"/>
          <w:szCs w:val="20"/>
        </w:rPr>
      </w:pPr>
    </w:p>
    <w:p w:rsidR="5B3CACE2" w:rsidP="00587EF4" w:rsidRDefault="000D02DB" w14:paraId="78CA10E9" w14:textId="46F13459">
      <w:pPr>
        <w:pStyle w:val="ListParagraph"/>
        <w:numPr>
          <w:ilvl w:val="0"/>
          <w:numId w:val="14"/>
        </w:numPr>
        <w:shd w:val="clear" w:color="auto" w:fill="FFFFFF" w:themeFill="background1"/>
        <w:spacing w:after="0" w:line="260" w:lineRule="atLeast"/>
        <w:ind w:left="426" w:hanging="426"/>
        <w:rPr>
          <w:rFonts w:ascii="Arial" w:hAnsi="Arial" w:eastAsia="Arial" w:cs="Arial"/>
          <w:b/>
          <w:bCs/>
          <w:color w:val="000000" w:themeColor="text1"/>
          <w:sz w:val="20"/>
          <w:szCs w:val="20"/>
        </w:rPr>
      </w:pPr>
      <w:r w:rsidRPr="3349B845">
        <w:rPr>
          <w:rFonts w:ascii="Arial" w:hAnsi="Arial" w:eastAsia="Arial" w:cs="Arial"/>
          <w:b/>
          <w:bCs/>
          <w:color w:val="000000" w:themeColor="text1"/>
          <w:sz w:val="20"/>
          <w:szCs w:val="20"/>
        </w:rPr>
        <w:t>Promoting a Positive Image of Gaelic</w:t>
      </w:r>
    </w:p>
    <w:p w:rsidR="5B3CACE2" w:rsidP="4651AD6D" w:rsidRDefault="5B3CACE2" w14:paraId="6E49BB99" w14:textId="45C976C7">
      <w:pPr>
        <w:shd w:val="clear" w:color="auto" w:fill="FFFFFF" w:themeFill="background1"/>
        <w:spacing w:after="0" w:line="260" w:lineRule="atLeast"/>
        <w:rPr>
          <w:rFonts w:ascii="Arial" w:hAnsi="Arial" w:eastAsia="Arial" w:cs="Arial"/>
          <w:b/>
          <w:bCs/>
          <w:color w:val="000000" w:themeColor="text1"/>
          <w:sz w:val="20"/>
          <w:szCs w:val="20"/>
        </w:rPr>
      </w:pPr>
    </w:p>
    <w:tbl>
      <w:tblPr>
        <w:tblStyle w:val="TableGrid"/>
        <w:tblW w:w="9209" w:type="dxa"/>
        <w:tblLayout w:type="fixed"/>
        <w:tblLook w:val="06A0" w:firstRow="1" w:lastRow="0" w:firstColumn="1" w:lastColumn="0" w:noHBand="1" w:noVBand="1"/>
      </w:tblPr>
      <w:tblGrid>
        <w:gridCol w:w="9209"/>
      </w:tblGrid>
      <w:tr w:rsidR="00254392" w:rsidTr="3349B845" w14:paraId="45B385E2" w14:textId="77777777">
        <w:trPr>
          <w:trHeight w:val="300"/>
        </w:trPr>
        <w:tc>
          <w:tcPr>
            <w:tcW w:w="9209" w:type="dxa"/>
            <w:shd w:val="clear" w:color="auto" w:fill="D9F2D0" w:themeFill="accent6" w:themeFillTint="33"/>
          </w:tcPr>
          <w:p w:rsidRPr="00F032CD" w:rsidR="190D43AD" w:rsidP="2C635E64" w:rsidRDefault="000D02DB" w14:paraId="65DFA246" w14:textId="1355C86F">
            <w:pPr>
              <w:jc w:val="both"/>
              <w:rPr>
                <w:rFonts w:ascii="Arial" w:hAnsi="Arial" w:eastAsia="Arial" w:cs="Arial"/>
                <w:sz w:val="20"/>
                <w:szCs w:val="20"/>
              </w:rPr>
            </w:pPr>
            <w:r w:rsidRPr="2C635E64">
              <w:rPr>
                <w:rFonts w:ascii="Arial" w:hAnsi="Arial" w:eastAsia="Arial" w:cs="Arial"/>
                <w:b/>
                <w:sz w:val="20"/>
                <w:szCs w:val="20"/>
              </w:rPr>
              <w:t>HIGH LEVEL AIM 7</w:t>
            </w:r>
            <w:r w:rsidRPr="2C635E64">
              <w:rPr>
                <w:rFonts w:ascii="Arial" w:hAnsi="Arial" w:eastAsia="Arial" w:cs="Arial"/>
                <w:sz w:val="20"/>
                <w:szCs w:val="20"/>
              </w:rPr>
              <w:t>: Increase the visibility of Gaelic in high profile events,</w:t>
            </w:r>
            <w:r w:rsidRPr="2C635E64" w:rsidR="621614C0">
              <w:rPr>
                <w:rFonts w:ascii="Arial" w:hAnsi="Arial" w:eastAsia="Arial" w:cs="Arial"/>
                <w:sz w:val="20"/>
                <w:szCs w:val="20"/>
              </w:rPr>
              <w:t xml:space="preserve"> </w:t>
            </w:r>
            <w:r w:rsidRPr="2C635E64">
              <w:rPr>
                <w:rFonts w:ascii="Arial" w:hAnsi="Arial" w:eastAsia="Arial" w:cs="Arial"/>
                <w:sz w:val="20"/>
                <w:szCs w:val="20"/>
              </w:rPr>
              <w:t>heritage</w:t>
            </w:r>
            <w:r w:rsidRPr="2C635E64" w:rsidR="050DF2F7">
              <w:rPr>
                <w:rFonts w:ascii="Arial" w:hAnsi="Arial" w:eastAsia="Arial" w:cs="Arial"/>
                <w:sz w:val="20"/>
                <w:szCs w:val="20"/>
              </w:rPr>
              <w:t xml:space="preserve"> </w:t>
            </w:r>
            <w:r w:rsidRPr="2C635E64">
              <w:rPr>
                <w:rFonts w:ascii="Arial" w:hAnsi="Arial" w:eastAsia="Arial" w:cs="Arial"/>
                <w:sz w:val="20"/>
                <w:szCs w:val="20"/>
              </w:rPr>
              <w:t>and signage</w:t>
            </w:r>
            <w:r w:rsidRPr="2C635E64" w:rsidR="30BB964E">
              <w:rPr>
                <w:rFonts w:ascii="Arial" w:hAnsi="Arial" w:eastAsia="Arial" w:cs="Arial"/>
                <w:sz w:val="20"/>
                <w:szCs w:val="20"/>
              </w:rPr>
              <w:t>.</w:t>
            </w:r>
          </w:p>
          <w:p w:rsidR="2C635E64" w:rsidP="2C635E64" w:rsidRDefault="2C635E64" w14:paraId="51A2F902" w14:textId="05826B50">
            <w:pPr>
              <w:jc w:val="both"/>
              <w:rPr>
                <w:rFonts w:ascii="Arial" w:hAnsi="Arial" w:eastAsia="Arial" w:cs="Arial"/>
                <w:b/>
                <w:bCs/>
                <w:sz w:val="20"/>
                <w:szCs w:val="20"/>
              </w:rPr>
            </w:pPr>
          </w:p>
          <w:p w:rsidRPr="00F032CD" w:rsidR="190D43AD" w:rsidP="2C635E64" w:rsidRDefault="000D02DB" w14:paraId="438538E0" w14:textId="3E0A7D00">
            <w:pPr>
              <w:jc w:val="both"/>
              <w:rPr>
                <w:rFonts w:ascii="Arial" w:hAnsi="Arial" w:eastAsia="Arial" w:cs="Arial"/>
                <w:sz w:val="20"/>
                <w:szCs w:val="20"/>
              </w:rPr>
            </w:pPr>
            <w:r w:rsidRPr="2C635E64">
              <w:rPr>
                <w:rFonts w:ascii="Arial" w:hAnsi="Arial" w:eastAsia="Arial" w:cs="Arial"/>
                <w:b/>
                <w:sz w:val="20"/>
                <w:szCs w:val="20"/>
              </w:rPr>
              <w:t>OUTCOME</w:t>
            </w:r>
            <w:r w:rsidRPr="2C635E64" w:rsidR="36F16393">
              <w:rPr>
                <w:rFonts w:ascii="Arial" w:hAnsi="Arial" w:eastAsia="Arial" w:cs="Arial"/>
                <w:b/>
                <w:sz w:val="20"/>
                <w:szCs w:val="20"/>
              </w:rPr>
              <w:t xml:space="preserve"> 7</w:t>
            </w:r>
            <w:r w:rsidRPr="2C635E64">
              <w:rPr>
                <w:rFonts w:ascii="Arial" w:hAnsi="Arial" w:eastAsia="Arial" w:cs="Arial"/>
                <w:b/>
                <w:sz w:val="20"/>
                <w:szCs w:val="20"/>
              </w:rPr>
              <w:t>:</w:t>
            </w:r>
            <w:r w:rsidRPr="2C635E64">
              <w:rPr>
                <w:rFonts w:ascii="Arial" w:hAnsi="Arial" w:eastAsia="Arial" w:cs="Arial"/>
                <w:sz w:val="20"/>
                <w:szCs w:val="20"/>
              </w:rPr>
              <w:t xml:space="preserve"> Gaelic should be more visible in the city and in a wider range of situations and events.</w:t>
            </w:r>
          </w:p>
          <w:p w:rsidR="4651AD6D" w:rsidP="2C635E64" w:rsidRDefault="4651AD6D" w14:paraId="09E985B1" w14:textId="1E64FEC1">
            <w:pPr>
              <w:jc w:val="both"/>
              <w:rPr>
                <w:rFonts w:ascii="Arial" w:hAnsi="Arial" w:eastAsia="Arial" w:cs="Arial"/>
                <w:sz w:val="20"/>
                <w:szCs w:val="20"/>
              </w:rPr>
            </w:pPr>
          </w:p>
        </w:tc>
      </w:tr>
      <w:tr w:rsidR="00254392" w:rsidTr="3349B845" w14:paraId="692A54A9" w14:textId="77777777">
        <w:trPr>
          <w:trHeight w:val="300"/>
        </w:trPr>
        <w:tc>
          <w:tcPr>
            <w:tcW w:w="9209" w:type="dxa"/>
            <w:shd w:val="clear" w:color="auto" w:fill="D9F2D0" w:themeFill="accent6" w:themeFillTint="33"/>
          </w:tcPr>
          <w:p w:rsidRPr="00E27CFB" w:rsidR="0040730E" w:rsidP="2C635E64" w:rsidRDefault="000D02DB" w14:paraId="26AA2A6D" w14:textId="4E0D9CD6">
            <w:pPr>
              <w:jc w:val="both"/>
              <w:rPr>
                <w:rStyle w:val="IntenseReference"/>
                <w:rFonts w:ascii="Arial" w:hAnsi="Arial" w:eastAsia="Arial" w:cs="Arial"/>
                <w:b w:val="0"/>
                <w:bCs w:val="0"/>
                <w:smallCaps w:val="0"/>
                <w:color w:val="auto"/>
                <w:spacing w:val="0"/>
                <w:sz w:val="20"/>
                <w:szCs w:val="20"/>
              </w:rPr>
            </w:pPr>
            <w:r w:rsidRPr="2C635E64">
              <w:rPr>
                <w:rFonts w:ascii="Arial" w:hAnsi="Arial" w:eastAsia="Arial" w:cs="Arial"/>
                <w:b/>
                <w:sz w:val="20"/>
                <w:szCs w:val="20"/>
              </w:rPr>
              <w:t>Current practice:</w:t>
            </w:r>
            <w:r w:rsidRPr="2C635E64">
              <w:rPr>
                <w:rFonts w:ascii="Arial" w:hAnsi="Arial" w:eastAsia="Arial" w:cs="Arial"/>
                <w:sz w:val="20"/>
                <w:szCs w:val="20"/>
              </w:rPr>
              <w:t xml:space="preserve"> </w:t>
            </w:r>
            <w:r w:rsidRPr="2C635E64" w:rsidR="00325B00">
              <w:rPr>
                <w:rFonts w:ascii="Arial" w:hAnsi="Arial" w:eastAsia="Arial" w:cs="Arial"/>
                <w:sz w:val="20"/>
                <w:szCs w:val="20"/>
              </w:rPr>
              <w:t xml:space="preserve"> </w:t>
            </w:r>
            <w:r w:rsidRPr="2C635E64" w:rsidR="008F3664">
              <w:rPr>
                <w:rFonts w:ascii="Arial" w:hAnsi="Arial" w:eastAsia="Arial" w:cs="Arial"/>
                <w:sz w:val="20"/>
                <w:szCs w:val="20"/>
              </w:rPr>
              <w:t>Significant</w:t>
            </w:r>
            <w:r w:rsidRPr="2C635E64" w:rsidR="00325B00">
              <w:rPr>
                <w:rFonts w:ascii="Arial" w:hAnsi="Arial" w:eastAsia="Arial" w:cs="Arial"/>
                <w:sz w:val="20"/>
                <w:szCs w:val="20"/>
              </w:rPr>
              <w:t xml:space="preserve"> progress has been made in providing Gaelic signage at high-</w:t>
            </w:r>
            <w:r w:rsidRPr="2C635E64" w:rsidR="008F3664">
              <w:rPr>
                <w:rFonts w:ascii="Arial" w:hAnsi="Arial" w:eastAsia="Arial" w:cs="Arial"/>
                <w:sz w:val="20"/>
                <w:szCs w:val="20"/>
              </w:rPr>
              <w:t>profile</w:t>
            </w:r>
            <w:r w:rsidRPr="2C635E64" w:rsidR="00325B00">
              <w:rPr>
                <w:rFonts w:ascii="Arial" w:hAnsi="Arial" w:eastAsia="Arial" w:cs="Arial"/>
                <w:sz w:val="20"/>
                <w:szCs w:val="20"/>
              </w:rPr>
              <w:t xml:space="preserve"> locations, with Gaelic appearing on the three most recent major new buildings in the city - the V&amp;A </w:t>
            </w:r>
            <w:r w:rsidRPr="2C635E64" w:rsidR="00325B00">
              <w:rPr>
                <w:rFonts w:ascii="Arial" w:hAnsi="Arial" w:eastAsia="Arial" w:cs="Arial"/>
                <w:sz w:val="20"/>
                <w:szCs w:val="20"/>
              </w:rPr>
              <w:lastRenderedPageBreak/>
              <w:t xml:space="preserve">Museum of Design, the new Railway Station and the Regional Performance Centre for Sport. There is nothing visible in Dundee to show the history of Gaelic in the area. </w:t>
            </w:r>
          </w:p>
        </w:tc>
      </w:tr>
    </w:tbl>
    <w:p w:rsidR="001E371B" w:rsidRDefault="001E371B" w14:paraId="5D81F720" w14:textId="6CD52ABB"/>
    <w:tbl>
      <w:tblPr>
        <w:tblStyle w:val="TableGrid"/>
        <w:tblW w:w="9196" w:type="dxa"/>
        <w:tblLook w:val="06A0" w:firstRow="1" w:lastRow="0" w:firstColumn="1" w:lastColumn="0" w:noHBand="1" w:noVBand="1"/>
      </w:tblPr>
      <w:tblGrid>
        <w:gridCol w:w="594"/>
        <w:gridCol w:w="4838"/>
        <w:gridCol w:w="998"/>
        <w:gridCol w:w="1395"/>
        <w:gridCol w:w="1371"/>
      </w:tblGrid>
      <w:tr w:rsidR="00254392" w:rsidTr="53BBC941" w14:paraId="2B1FA741" w14:textId="77777777">
        <w:trPr>
          <w:trHeight w:val="300"/>
        </w:trPr>
        <w:tc>
          <w:tcPr>
            <w:tcW w:w="603" w:type="dxa"/>
            <w:shd w:val="clear" w:color="auto" w:fill="DAE8F8"/>
            <w:vAlign w:val="center"/>
          </w:tcPr>
          <w:p w:rsidRPr="001E371B" w:rsidR="4651AD6D" w:rsidP="001E371B" w:rsidRDefault="4651AD6D" w14:paraId="3FFF70FC" w14:textId="610A26DE">
            <w:pPr>
              <w:spacing w:before="60" w:after="60"/>
              <w:jc w:val="center"/>
              <w:rPr>
                <w:rFonts w:ascii="Arial" w:hAnsi="Arial" w:eastAsia="Arial" w:cs="Arial"/>
                <w:b/>
                <w:bCs/>
                <w:sz w:val="20"/>
                <w:szCs w:val="20"/>
              </w:rPr>
            </w:pPr>
          </w:p>
        </w:tc>
        <w:tc>
          <w:tcPr>
            <w:tcW w:w="5145" w:type="dxa"/>
            <w:shd w:val="clear" w:color="auto" w:fill="DAE8F8"/>
            <w:vAlign w:val="center"/>
          </w:tcPr>
          <w:p w:rsidRPr="001E371B" w:rsidR="4651AD6D" w:rsidP="001E371B" w:rsidRDefault="000D02DB" w14:paraId="6487D9D1" w14:textId="4E259B76">
            <w:pPr>
              <w:spacing w:before="60" w:after="60"/>
              <w:rPr>
                <w:rFonts w:ascii="Arial" w:hAnsi="Arial" w:eastAsia="Arial" w:cs="Arial"/>
                <w:b/>
                <w:bCs/>
                <w:sz w:val="20"/>
                <w:szCs w:val="20"/>
              </w:rPr>
            </w:pPr>
            <w:r w:rsidRPr="001E371B">
              <w:rPr>
                <w:rFonts w:ascii="Arial" w:hAnsi="Arial" w:eastAsia="Arial" w:cs="Arial"/>
                <w:b/>
                <w:bCs/>
                <w:sz w:val="20"/>
                <w:szCs w:val="20"/>
              </w:rPr>
              <w:t>Action</w:t>
            </w:r>
          </w:p>
        </w:tc>
        <w:tc>
          <w:tcPr>
            <w:tcW w:w="1005" w:type="dxa"/>
            <w:shd w:val="clear" w:color="auto" w:fill="DAE8F8"/>
            <w:vAlign w:val="center"/>
          </w:tcPr>
          <w:p w:rsidRPr="001E371B" w:rsidR="4651AD6D" w:rsidP="001E371B" w:rsidRDefault="000D02DB" w14:paraId="47804A5B" w14:textId="2EF25242">
            <w:pPr>
              <w:spacing w:before="60" w:after="60"/>
              <w:rPr>
                <w:rFonts w:ascii="Arial" w:hAnsi="Arial" w:eastAsia="Arial" w:cs="Arial"/>
                <w:b/>
                <w:bCs/>
                <w:sz w:val="20"/>
                <w:szCs w:val="20"/>
              </w:rPr>
            </w:pPr>
            <w:r w:rsidRPr="001E371B">
              <w:rPr>
                <w:rFonts w:ascii="Arial" w:hAnsi="Arial" w:eastAsia="Arial" w:cs="Arial"/>
                <w:b/>
                <w:bCs/>
                <w:sz w:val="20"/>
                <w:szCs w:val="20"/>
              </w:rPr>
              <w:t>Target Date</w:t>
            </w:r>
          </w:p>
        </w:tc>
        <w:tc>
          <w:tcPr>
            <w:tcW w:w="1050" w:type="dxa"/>
            <w:shd w:val="clear" w:color="auto" w:fill="DAE8F8"/>
            <w:vAlign w:val="center"/>
          </w:tcPr>
          <w:p w:rsidRPr="001E371B" w:rsidR="4651AD6D" w:rsidP="001E371B" w:rsidRDefault="000D02DB" w14:paraId="61A0B4FE" w14:textId="4CDE3CC6">
            <w:pPr>
              <w:spacing w:before="60" w:after="60"/>
              <w:rPr>
                <w:rFonts w:ascii="Arial" w:hAnsi="Arial" w:eastAsia="Arial" w:cs="Arial"/>
                <w:b/>
                <w:bCs/>
                <w:sz w:val="20"/>
                <w:szCs w:val="20"/>
              </w:rPr>
            </w:pPr>
            <w:r w:rsidRPr="001E371B">
              <w:rPr>
                <w:rFonts w:ascii="Arial" w:hAnsi="Arial" w:eastAsia="Arial" w:cs="Arial"/>
                <w:b/>
                <w:bCs/>
                <w:sz w:val="20"/>
                <w:szCs w:val="20"/>
              </w:rPr>
              <w:t>Lead Service</w:t>
            </w:r>
          </w:p>
        </w:tc>
        <w:tc>
          <w:tcPr>
            <w:tcW w:w="1393" w:type="dxa"/>
            <w:shd w:val="clear" w:color="auto" w:fill="DAE8F8"/>
            <w:vAlign w:val="center"/>
          </w:tcPr>
          <w:p w:rsidRPr="001E371B" w:rsidR="4651AD6D" w:rsidP="001E371B" w:rsidRDefault="000D02DB" w14:paraId="7CB11CF8" w14:textId="7807C57D">
            <w:pPr>
              <w:spacing w:before="60" w:after="60"/>
              <w:rPr>
                <w:rFonts w:ascii="Arial" w:hAnsi="Arial" w:eastAsia="Arial" w:cs="Arial"/>
                <w:b/>
                <w:bCs/>
                <w:sz w:val="20"/>
                <w:szCs w:val="20"/>
              </w:rPr>
            </w:pPr>
            <w:r w:rsidRPr="001E371B">
              <w:rPr>
                <w:rFonts w:ascii="Arial" w:hAnsi="Arial" w:eastAsia="Arial" w:cs="Arial"/>
                <w:b/>
                <w:bCs/>
                <w:sz w:val="20"/>
                <w:szCs w:val="20"/>
              </w:rPr>
              <w:t>National Plan Priority</w:t>
            </w:r>
          </w:p>
        </w:tc>
      </w:tr>
      <w:tr w:rsidR="00254392" w:rsidTr="53BBC941" w14:paraId="359122CA" w14:textId="77777777">
        <w:trPr>
          <w:trHeight w:val="300"/>
        </w:trPr>
        <w:tc>
          <w:tcPr>
            <w:tcW w:w="603" w:type="dxa"/>
          </w:tcPr>
          <w:p w:rsidRPr="00EE1C69" w:rsidR="5D796523" w:rsidP="3349B845" w:rsidRDefault="000D02DB" w14:paraId="6A12EB3E" w14:textId="18E5646E">
            <w:pPr>
              <w:spacing w:line="249" w:lineRule="auto"/>
              <w:rPr>
                <w:rFonts w:ascii="Arial" w:hAnsi="Arial" w:eastAsia="Arial" w:cs="Arial"/>
                <w:color w:val="000000" w:themeColor="text1"/>
                <w:sz w:val="20"/>
                <w:szCs w:val="20"/>
              </w:rPr>
            </w:pPr>
            <w:r w:rsidRPr="3CCFAF54">
              <w:rPr>
                <w:rFonts w:ascii="Arial" w:hAnsi="Arial" w:eastAsia="Arial" w:cs="Arial"/>
                <w:color w:val="000000" w:themeColor="text1"/>
                <w:sz w:val="20"/>
                <w:szCs w:val="20"/>
              </w:rPr>
              <w:t>1</w:t>
            </w:r>
            <w:r w:rsidRPr="3CCFAF54" w:rsidR="2093B6FE">
              <w:rPr>
                <w:rFonts w:ascii="Arial" w:hAnsi="Arial" w:eastAsia="Arial" w:cs="Arial"/>
                <w:color w:val="000000" w:themeColor="text1"/>
                <w:sz w:val="20"/>
                <w:szCs w:val="20"/>
              </w:rPr>
              <w:t>7</w:t>
            </w:r>
            <w:r w:rsidRPr="3CCFAF54" w:rsidR="294B98C9">
              <w:rPr>
                <w:rFonts w:ascii="Arial" w:hAnsi="Arial" w:eastAsia="Arial" w:cs="Arial"/>
                <w:color w:val="000000" w:themeColor="text1"/>
                <w:sz w:val="20"/>
                <w:szCs w:val="20"/>
              </w:rPr>
              <w:t>.</w:t>
            </w:r>
          </w:p>
        </w:tc>
        <w:tc>
          <w:tcPr>
            <w:tcW w:w="5145" w:type="dxa"/>
          </w:tcPr>
          <w:p w:rsidRPr="00EE1C69" w:rsidR="5D796523" w:rsidP="00A827B9" w:rsidRDefault="000D02DB" w14:paraId="2A5552C3" w14:textId="2DD53491">
            <w:pPr>
              <w:spacing w:before="34" w:line="249" w:lineRule="auto"/>
              <w:ind w:left="80" w:right="80"/>
              <w:jc w:val="both"/>
              <w:rPr>
                <w:rFonts w:ascii="Arial" w:hAnsi="Arial" w:eastAsia="Arial" w:cs="Arial"/>
                <w:color w:val="000000" w:themeColor="text1"/>
                <w:sz w:val="20"/>
                <w:szCs w:val="20"/>
              </w:rPr>
            </w:pPr>
            <w:r w:rsidRPr="53BBC941">
              <w:rPr>
                <w:rFonts w:ascii="Arial" w:hAnsi="Arial" w:eastAsia="Arial" w:cs="Arial"/>
                <w:color w:val="000000" w:themeColor="text1"/>
                <w:sz w:val="20"/>
                <w:szCs w:val="20"/>
              </w:rPr>
              <w:t>Install bi-lingual heritage plaques on sites in the</w:t>
            </w:r>
            <w:r w:rsidRPr="53BBC941" w:rsidR="1F0C5B90">
              <w:rPr>
                <w:rFonts w:ascii="Arial" w:hAnsi="Arial" w:eastAsia="Arial" w:cs="Arial"/>
                <w:color w:val="000000" w:themeColor="text1"/>
                <w:sz w:val="20"/>
                <w:szCs w:val="20"/>
              </w:rPr>
              <w:t xml:space="preserve"> </w:t>
            </w:r>
            <w:r w:rsidRPr="53BBC941">
              <w:rPr>
                <w:rFonts w:ascii="Arial" w:hAnsi="Arial" w:eastAsia="Arial" w:cs="Arial"/>
                <w:color w:val="000000" w:themeColor="text1"/>
                <w:sz w:val="20"/>
                <w:szCs w:val="20"/>
              </w:rPr>
              <w:t>city connected with Gaelic, with a view to raising Gaelic’s visibility in the city and contributing to a greater understanding of the historical presence of Gaelic speakers in Dundee</w:t>
            </w:r>
            <w:r w:rsidRPr="53BBC941" w:rsidR="1CCA4F6D">
              <w:rPr>
                <w:rFonts w:ascii="Arial" w:hAnsi="Arial" w:eastAsia="Arial" w:cs="Arial"/>
                <w:color w:val="000000" w:themeColor="text1"/>
                <w:sz w:val="20"/>
                <w:szCs w:val="20"/>
              </w:rPr>
              <w:t>.</w:t>
            </w:r>
          </w:p>
        </w:tc>
        <w:tc>
          <w:tcPr>
            <w:tcW w:w="1005" w:type="dxa"/>
          </w:tcPr>
          <w:p w:rsidRPr="00EE1C69" w:rsidR="5D796523" w:rsidP="3349B845" w:rsidRDefault="000D02DB" w14:paraId="5C2014A0" w14:textId="5821856E">
            <w:pPr>
              <w:rPr>
                <w:rFonts w:ascii="Arial" w:hAnsi="Arial" w:eastAsia="Arial" w:cs="Arial"/>
                <w:sz w:val="20"/>
                <w:szCs w:val="20"/>
              </w:rPr>
            </w:pPr>
            <w:r w:rsidRPr="2C635E64">
              <w:rPr>
                <w:rFonts w:ascii="Arial" w:hAnsi="Arial" w:eastAsia="Arial" w:cs="Arial"/>
                <w:sz w:val="20"/>
                <w:szCs w:val="20"/>
              </w:rPr>
              <w:t>2026</w:t>
            </w:r>
            <w:r w:rsidRPr="2C635E64" w:rsidR="67B5D530">
              <w:rPr>
                <w:rFonts w:ascii="Arial" w:hAnsi="Arial" w:eastAsia="Arial" w:cs="Arial"/>
                <w:sz w:val="20"/>
                <w:szCs w:val="20"/>
              </w:rPr>
              <w:t xml:space="preserve"> and ongoing</w:t>
            </w:r>
          </w:p>
        </w:tc>
        <w:tc>
          <w:tcPr>
            <w:tcW w:w="1050" w:type="dxa"/>
          </w:tcPr>
          <w:p w:rsidRPr="00EE1C69" w:rsidR="5D796523" w:rsidP="3349B845" w:rsidRDefault="000D02DB" w14:paraId="061C993B" w14:textId="53AA5142">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 xml:space="preserve">City </w:t>
            </w:r>
            <w:r w:rsidR="008D29F4">
              <w:rPr>
                <w:rFonts w:ascii="Arial" w:hAnsi="Arial" w:eastAsia="Arial" w:cs="Arial"/>
                <w:color w:val="000000" w:themeColor="text1"/>
                <w:sz w:val="20"/>
                <w:szCs w:val="20"/>
              </w:rPr>
              <w:t>D</w:t>
            </w:r>
            <w:r w:rsidRPr="3349B845">
              <w:rPr>
                <w:rFonts w:ascii="Arial" w:hAnsi="Arial" w:eastAsia="Arial" w:cs="Arial"/>
                <w:color w:val="000000" w:themeColor="text1"/>
                <w:sz w:val="20"/>
                <w:szCs w:val="20"/>
              </w:rPr>
              <w:t>evelopment</w:t>
            </w:r>
          </w:p>
        </w:tc>
        <w:tc>
          <w:tcPr>
            <w:tcW w:w="1393" w:type="dxa"/>
          </w:tcPr>
          <w:p w:rsidRPr="00EE1C69" w:rsidR="5D796523" w:rsidP="3349B845" w:rsidRDefault="000D02DB" w14:paraId="12B59237" w14:textId="581A60BA">
            <w:pPr>
              <w:jc w:val="both"/>
              <w:rPr>
                <w:rFonts w:ascii="Arial" w:hAnsi="Arial" w:eastAsia="Arial" w:cs="Arial"/>
                <w:sz w:val="20"/>
                <w:szCs w:val="20"/>
              </w:rPr>
            </w:pPr>
            <w:r w:rsidRPr="3349B845">
              <w:rPr>
                <w:rFonts w:ascii="Arial" w:hAnsi="Arial" w:eastAsia="Arial" w:cs="Arial"/>
                <w:sz w:val="20"/>
                <w:szCs w:val="20"/>
              </w:rPr>
              <w:t>Increasing the use and learning of Gaelic in Business and the Economy</w:t>
            </w:r>
          </w:p>
          <w:p w:rsidRPr="00EE1C69" w:rsidR="4651AD6D" w:rsidP="3349B845" w:rsidRDefault="4651AD6D" w14:paraId="1CE9DE1F" w14:textId="7FDB2BF4">
            <w:pPr>
              <w:jc w:val="both"/>
              <w:rPr>
                <w:rFonts w:ascii="Arial" w:hAnsi="Arial" w:eastAsia="Arial" w:cs="Arial"/>
                <w:sz w:val="20"/>
                <w:szCs w:val="20"/>
              </w:rPr>
            </w:pPr>
          </w:p>
        </w:tc>
      </w:tr>
    </w:tbl>
    <w:p w:rsidR="34817DC8" w:rsidRDefault="34817DC8" w14:paraId="1A557EE7" w14:textId="6E577829"/>
    <w:tbl>
      <w:tblPr>
        <w:tblStyle w:val="TableGrid"/>
        <w:tblW w:w="9214" w:type="dxa"/>
        <w:tblInd w:w="-5" w:type="dxa"/>
        <w:tblLayout w:type="fixed"/>
        <w:tblLook w:val="06A0" w:firstRow="1" w:lastRow="0" w:firstColumn="1" w:lastColumn="0" w:noHBand="1" w:noVBand="1"/>
      </w:tblPr>
      <w:tblGrid>
        <w:gridCol w:w="9214"/>
      </w:tblGrid>
      <w:tr w:rsidR="00254392" w:rsidTr="3349B845" w14:paraId="5C6E58D7" w14:textId="77777777">
        <w:trPr>
          <w:trHeight w:val="300"/>
        </w:trPr>
        <w:tc>
          <w:tcPr>
            <w:tcW w:w="9214" w:type="dxa"/>
            <w:shd w:val="clear" w:color="auto" w:fill="D9F2D0" w:themeFill="accent6" w:themeFillTint="33"/>
          </w:tcPr>
          <w:p w:rsidRPr="00F032CD" w:rsidR="62733DF5" w:rsidP="2C635E64" w:rsidRDefault="000D02DB" w14:paraId="4BBFCD3D" w14:textId="6F7D4551">
            <w:pPr>
              <w:jc w:val="both"/>
              <w:rPr>
                <w:rFonts w:ascii="Arial" w:hAnsi="Arial" w:eastAsia="Arial" w:cs="Arial"/>
                <w:sz w:val="20"/>
                <w:szCs w:val="20"/>
              </w:rPr>
            </w:pPr>
            <w:r w:rsidRPr="2C635E64">
              <w:rPr>
                <w:rFonts w:ascii="Arial" w:hAnsi="Arial" w:eastAsia="Arial" w:cs="Arial"/>
                <w:b/>
                <w:sz w:val="20"/>
                <w:szCs w:val="20"/>
              </w:rPr>
              <w:t xml:space="preserve">HIGH LEVEL AIM 8: </w:t>
            </w:r>
            <w:r w:rsidRPr="2C635E64">
              <w:rPr>
                <w:rFonts w:ascii="Arial" w:hAnsi="Arial" w:eastAsia="Arial" w:cs="Arial"/>
                <w:sz w:val="20"/>
                <w:szCs w:val="20"/>
              </w:rPr>
              <w:t xml:space="preserve"> Deliver Gaelic awareness training to councillors and staff, with priority given to the education team and those with a key role in ensuring successful implementation of the Gaelic Language Plan.</w:t>
            </w:r>
          </w:p>
          <w:p w:rsidR="2C635E64" w:rsidP="2C635E64" w:rsidRDefault="2C635E64" w14:paraId="71EFF75F" w14:textId="4BE90554">
            <w:pPr>
              <w:jc w:val="both"/>
              <w:rPr>
                <w:rFonts w:ascii="Arial" w:hAnsi="Arial" w:eastAsia="Arial" w:cs="Arial"/>
                <w:sz w:val="20"/>
                <w:szCs w:val="20"/>
              </w:rPr>
            </w:pPr>
          </w:p>
          <w:p w:rsidRPr="00F032CD" w:rsidR="62733DF5" w:rsidP="2C635E64" w:rsidRDefault="000D02DB" w14:paraId="28CF71E7" w14:textId="4F8C85C9">
            <w:pPr>
              <w:jc w:val="both"/>
              <w:rPr>
                <w:rFonts w:ascii="Arial" w:hAnsi="Arial" w:eastAsia="Arial" w:cs="Arial"/>
                <w:sz w:val="20"/>
                <w:szCs w:val="20"/>
              </w:rPr>
            </w:pPr>
            <w:r w:rsidRPr="2C635E64">
              <w:rPr>
                <w:rFonts w:ascii="Arial" w:hAnsi="Arial" w:eastAsia="Arial" w:cs="Arial"/>
                <w:b/>
                <w:sz w:val="20"/>
                <w:szCs w:val="20"/>
              </w:rPr>
              <w:t>OUTCOME</w:t>
            </w:r>
            <w:r w:rsidRPr="2C635E64" w:rsidR="1DDF059A">
              <w:rPr>
                <w:rFonts w:ascii="Arial" w:hAnsi="Arial" w:eastAsia="Arial" w:cs="Arial"/>
                <w:b/>
                <w:sz w:val="20"/>
                <w:szCs w:val="20"/>
              </w:rPr>
              <w:t xml:space="preserve"> 8</w:t>
            </w:r>
            <w:r w:rsidRPr="2C635E64">
              <w:rPr>
                <w:rFonts w:ascii="Arial" w:hAnsi="Arial" w:eastAsia="Arial" w:cs="Arial"/>
                <w:b/>
                <w:sz w:val="20"/>
                <w:szCs w:val="20"/>
              </w:rPr>
              <w:t>:</w:t>
            </w:r>
            <w:r w:rsidRPr="2C635E64">
              <w:rPr>
                <w:rFonts w:ascii="Arial" w:hAnsi="Arial" w:eastAsia="Arial" w:cs="Arial"/>
                <w:sz w:val="20"/>
                <w:szCs w:val="20"/>
              </w:rPr>
              <w:t xml:space="preserve"> Councillors and senior officers should have an awareness of the importance of the Gaelic language, its historical spread across Scotland, its rich heritage linked to place and culture, Gaelic’s place in a multi-lingual Scotland and the wider world, and Gaelic’s benefits in education and economic development.</w:t>
            </w:r>
          </w:p>
          <w:p w:rsidR="4651AD6D" w:rsidP="2C635E64" w:rsidRDefault="4651AD6D" w14:paraId="2B10C5B0" w14:textId="3BBCC3AD">
            <w:pPr>
              <w:jc w:val="both"/>
              <w:rPr>
                <w:rFonts w:ascii="Arial" w:hAnsi="Arial" w:eastAsia="Arial" w:cs="Arial"/>
                <w:sz w:val="20"/>
                <w:szCs w:val="20"/>
              </w:rPr>
            </w:pPr>
          </w:p>
        </w:tc>
      </w:tr>
      <w:tr w:rsidR="00254392" w:rsidTr="3349B845" w14:paraId="4C3896F5" w14:textId="77777777">
        <w:trPr>
          <w:trHeight w:val="300"/>
        </w:trPr>
        <w:tc>
          <w:tcPr>
            <w:tcW w:w="9214" w:type="dxa"/>
            <w:shd w:val="clear" w:color="auto" w:fill="D9F2D0" w:themeFill="accent6" w:themeFillTint="33"/>
          </w:tcPr>
          <w:p w:rsidR="005051E6" w:rsidP="2C635E64" w:rsidRDefault="000D02DB" w14:paraId="2E90A2A3" w14:textId="77777777">
            <w:pPr>
              <w:jc w:val="both"/>
              <w:rPr>
                <w:rFonts w:ascii="Arial" w:hAnsi="Arial" w:eastAsia="Arial" w:cs="Arial"/>
                <w:sz w:val="20"/>
                <w:szCs w:val="20"/>
              </w:rPr>
            </w:pPr>
            <w:r w:rsidRPr="2C635E64">
              <w:rPr>
                <w:rFonts w:ascii="Arial" w:hAnsi="Arial" w:eastAsia="Arial" w:cs="Arial"/>
                <w:b/>
                <w:sz w:val="20"/>
                <w:szCs w:val="20"/>
              </w:rPr>
              <w:t>Current practice:</w:t>
            </w:r>
            <w:r w:rsidRPr="2C635E64">
              <w:rPr>
                <w:rFonts w:ascii="Arial" w:hAnsi="Arial" w:eastAsia="Arial" w:cs="Arial"/>
                <w:sz w:val="20"/>
                <w:szCs w:val="20"/>
              </w:rPr>
              <w:t xml:space="preserve"> Very successful awareness sessions were held for Council employees</w:t>
            </w:r>
            <w:r w:rsidRPr="2C635E64" w:rsidR="0020573E">
              <w:rPr>
                <w:rFonts w:ascii="Arial" w:hAnsi="Arial" w:eastAsia="Arial" w:cs="Arial"/>
                <w:sz w:val="20"/>
                <w:szCs w:val="20"/>
              </w:rPr>
              <w:t>, senior staff and councillors</w:t>
            </w:r>
            <w:r w:rsidRPr="2C635E64">
              <w:rPr>
                <w:rFonts w:ascii="Arial" w:hAnsi="Arial" w:eastAsia="Arial" w:cs="Arial"/>
                <w:sz w:val="20"/>
                <w:szCs w:val="20"/>
              </w:rPr>
              <w:t xml:space="preserve"> </w:t>
            </w:r>
            <w:proofErr w:type="gramStart"/>
            <w:r w:rsidRPr="2C635E64">
              <w:rPr>
                <w:rFonts w:ascii="Arial" w:hAnsi="Arial" w:eastAsia="Arial" w:cs="Arial"/>
                <w:sz w:val="20"/>
                <w:szCs w:val="20"/>
              </w:rPr>
              <w:t>during the course of</w:t>
            </w:r>
            <w:proofErr w:type="gramEnd"/>
            <w:r w:rsidRPr="2C635E64">
              <w:rPr>
                <w:rFonts w:ascii="Arial" w:hAnsi="Arial" w:eastAsia="Arial" w:cs="Arial"/>
                <w:sz w:val="20"/>
                <w:szCs w:val="20"/>
              </w:rPr>
              <w:t xml:space="preserve"> the Council’s </w:t>
            </w:r>
            <w:r w:rsidRPr="2C635E64" w:rsidR="0020573E">
              <w:rPr>
                <w:rFonts w:ascii="Arial" w:hAnsi="Arial" w:eastAsia="Arial" w:cs="Arial"/>
                <w:sz w:val="20"/>
                <w:szCs w:val="20"/>
              </w:rPr>
              <w:t xml:space="preserve">second edition of the </w:t>
            </w:r>
            <w:r w:rsidRPr="2C635E64">
              <w:rPr>
                <w:rFonts w:ascii="Arial" w:hAnsi="Arial" w:eastAsia="Arial" w:cs="Arial"/>
                <w:sz w:val="20"/>
                <w:szCs w:val="20"/>
              </w:rPr>
              <w:t>Gaelic Language Plan</w:t>
            </w:r>
            <w:r w:rsidRPr="2C635E64" w:rsidR="0020573E">
              <w:rPr>
                <w:rFonts w:ascii="Arial" w:hAnsi="Arial" w:eastAsia="Arial" w:cs="Arial"/>
                <w:sz w:val="20"/>
                <w:szCs w:val="20"/>
              </w:rPr>
              <w:t>. One online session was also open to members of the public.</w:t>
            </w:r>
          </w:p>
          <w:p w:rsidRPr="00F032CD" w:rsidR="0040730E" w:rsidP="2C635E64" w:rsidRDefault="0040730E" w14:paraId="05EC1043" w14:textId="646FBB9F">
            <w:pPr>
              <w:jc w:val="both"/>
              <w:rPr>
                <w:rStyle w:val="IntenseReference"/>
                <w:rFonts w:ascii="Arial" w:hAnsi="Arial" w:eastAsia="Arial" w:cs="Arial"/>
                <w:sz w:val="20"/>
                <w:szCs w:val="20"/>
              </w:rPr>
            </w:pPr>
          </w:p>
        </w:tc>
      </w:tr>
    </w:tbl>
    <w:tbl>
      <w:tblPr>
        <w:tblStyle w:val="TableGrid"/>
        <w:tblW w:w="9209" w:type="dxa"/>
        <w:tblLook w:val="06A0" w:firstRow="1" w:lastRow="0" w:firstColumn="1" w:lastColumn="0" w:noHBand="1" w:noVBand="1"/>
      </w:tblPr>
      <w:tblGrid>
        <w:gridCol w:w="621"/>
        <w:gridCol w:w="4839"/>
        <w:gridCol w:w="1008"/>
        <w:gridCol w:w="1224"/>
        <w:gridCol w:w="1517"/>
      </w:tblGrid>
      <w:tr w:rsidR="00254392" w:rsidTr="53BBC941" w14:paraId="3E1395AB" w14:textId="77777777">
        <w:trPr>
          <w:trHeight w:val="300"/>
        </w:trPr>
        <w:tc>
          <w:tcPr>
            <w:tcW w:w="621" w:type="dxa"/>
            <w:shd w:val="clear" w:color="auto" w:fill="DAE8F8"/>
            <w:vAlign w:val="center"/>
          </w:tcPr>
          <w:p w:rsidRPr="001E371B" w:rsidR="4651AD6D" w:rsidP="00BC189E" w:rsidRDefault="4651AD6D" w14:paraId="3AF7C934" w14:textId="6404FB39">
            <w:pPr>
              <w:jc w:val="center"/>
              <w:rPr>
                <w:rFonts w:ascii="Arial" w:hAnsi="Arial" w:eastAsia="Arial" w:cs="Arial"/>
                <w:b/>
                <w:bCs/>
                <w:sz w:val="20"/>
                <w:szCs w:val="20"/>
              </w:rPr>
            </w:pPr>
          </w:p>
        </w:tc>
        <w:tc>
          <w:tcPr>
            <w:tcW w:w="4839" w:type="dxa"/>
            <w:shd w:val="clear" w:color="auto" w:fill="DAE8F8"/>
            <w:vAlign w:val="center"/>
          </w:tcPr>
          <w:p w:rsidRPr="001E371B" w:rsidR="4651AD6D" w:rsidP="001E371B" w:rsidRDefault="000D02DB" w14:paraId="08C1AFD9" w14:textId="5986F14B">
            <w:pPr>
              <w:spacing w:before="60" w:after="60"/>
              <w:rPr>
                <w:rFonts w:ascii="Arial" w:hAnsi="Arial" w:eastAsia="Arial" w:cs="Arial"/>
                <w:b/>
                <w:bCs/>
                <w:sz w:val="20"/>
                <w:szCs w:val="20"/>
              </w:rPr>
            </w:pPr>
            <w:r w:rsidRPr="001E371B">
              <w:rPr>
                <w:rFonts w:ascii="Arial" w:hAnsi="Arial" w:eastAsia="Arial" w:cs="Arial"/>
                <w:b/>
                <w:bCs/>
                <w:sz w:val="20"/>
                <w:szCs w:val="20"/>
              </w:rPr>
              <w:t>Action</w:t>
            </w:r>
          </w:p>
        </w:tc>
        <w:tc>
          <w:tcPr>
            <w:tcW w:w="1008" w:type="dxa"/>
            <w:shd w:val="clear" w:color="auto" w:fill="DAE8F8"/>
            <w:vAlign w:val="center"/>
          </w:tcPr>
          <w:p w:rsidRPr="001E371B" w:rsidR="4651AD6D" w:rsidP="001E371B" w:rsidRDefault="000D02DB" w14:paraId="22997D0D" w14:textId="2EF25242">
            <w:pPr>
              <w:spacing w:before="60" w:after="60"/>
              <w:rPr>
                <w:rFonts w:ascii="Arial" w:hAnsi="Arial" w:eastAsia="Arial" w:cs="Arial"/>
                <w:b/>
                <w:bCs/>
                <w:sz w:val="20"/>
                <w:szCs w:val="20"/>
              </w:rPr>
            </w:pPr>
            <w:r w:rsidRPr="001E371B">
              <w:rPr>
                <w:rFonts w:ascii="Arial" w:hAnsi="Arial" w:eastAsia="Arial" w:cs="Arial"/>
                <w:b/>
                <w:bCs/>
                <w:sz w:val="20"/>
                <w:szCs w:val="20"/>
              </w:rPr>
              <w:t>Target Date</w:t>
            </w:r>
          </w:p>
        </w:tc>
        <w:tc>
          <w:tcPr>
            <w:tcW w:w="1224" w:type="dxa"/>
            <w:shd w:val="clear" w:color="auto" w:fill="DAE8F8"/>
            <w:vAlign w:val="center"/>
          </w:tcPr>
          <w:p w:rsidRPr="001E371B" w:rsidR="4651AD6D" w:rsidP="001E371B" w:rsidRDefault="000D02DB" w14:paraId="02AB38B2" w14:textId="4CDE3CC6">
            <w:pPr>
              <w:spacing w:before="60" w:after="60"/>
              <w:rPr>
                <w:rFonts w:ascii="Arial" w:hAnsi="Arial" w:eastAsia="Arial" w:cs="Arial"/>
                <w:b/>
                <w:bCs/>
                <w:sz w:val="20"/>
                <w:szCs w:val="20"/>
              </w:rPr>
            </w:pPr>
            <w:r w:rsidRPr="001E371B">
              <w:rPr>
                <w:rFonts w:ascii="Arial" w:hAnsi="Arial" w:eastAsia="Arial" w:cs="Arial"/>
                <w:b/>
                <w:bCs/>
                <w:sz w:val="20"/>
                <w:szCs w:val="20"/>
              </w:rPr>
              <w:t>Lead Service</w:t>
            </w:r>
          </w:p>
        </w:tc>
        <w:tc>
          <w:tcPr>
            <w:tcW w:w="1517" w:type="dxa"/>
            <w:shd w:val="clear" w:color="auto" w:fill="DAE8F8"/>
            <w:vAlign w:val="center"/>
          </w:tcPr>
          <w:p w:rsidRPr="001E371B" w:rsidR="4651AD6D" w:rsidP="001E371B" w:rsidRDefault="000D02DB" w14:paraId="472AF331" w14:textId="7807C57D">
            <w:pPr>
              <w:spacing w:before="60" w:after="60"/>
              <w:rPr>
                <w:rFonts w:ascii="Arial" w:hAnsi="Arial" w:eastAsia="Arial" w:cs="Arial"/>
                <w:b/>
                <w:bCs/>
                <w:sz w:val="20"/>
                <w:szCs w:val="20"/>
              </w:rPr>
            </w:pPr>
            <w:r w:rsidRPr="001E371B">
              <w:rPr>
                <w:rFonts w:ascii="Arial" w:hAnsi="Arial" w:eastAsia="Arial" w:cs="Arial"/>
                <w:b/>
                <w:bCs/>
                <w:sz w:val="20"/>
                <w:szCs w:val="20"/>
              </w:rPr>
              <w:t>National Plan Priority</w:t>
            </w:r>
          </w:p>
        </w:tc>
      </w:tr>
      <w:tr w:rsidR="00254392" w:rsidTr="53BBC941" w14:paraId="3CEC83D7" w14:textId="77777777">
        <w:trPr>
          <w:trHeight w:val="300"/>
        </w:trPr>
        <w:tc>
          <w:tcPr>
            <w:tcW w:w="621" w:type="dxa"/>
          </w:tcPr>
          <w:p w:rsidRPr="00F032CD" w:rsidR="074B886D" w:rsidP="3349B845" w:rsidRDefault="000D02DB" w14:paraId="295A98A4" w14:textId="6CCEF2A2">
            <w:pPr>
              <w:spacing w:line="249" w:lineRule="auto"/>
              <w:rPr>
                <w:rFonts w:ascii="Arial" w:hAnsi="Arial" w:eastAsia="Arial" w:cs="Arial"/>
                <w:color w:val="000000" w:themeColor="text1"/>
                <w:sz w:val="20"/>
                <w:szCs w:val="20"/>
              </w:rPr>
            </w:pPr>
            <w:r w:rsidRPr="53BBC941">
              <w:rPr>
                <w:rFonts w:ascii="Arial" w:hAnsi="Arial" w:eastAsia="Arial" w:cs="Arial"/>
                <w:color w:val="000000" w:themeColor="text1"/>
                <w:sz w:val="20"/>
                <w:szCs w:val="20"/>
              </w:rPr>
              <w:t>1</w:t>
            </w:r>
            <w:r w:rsidRPr="53BBC941" w:rsidR="3D8417F7">
              <w:rPr>
                <w:rFonts w:ascii="Arial" w:hAnsi="Arial" w:eastAsia="Arial" w:cs="Arial"/>
                <w:color w:val="000000" w:themeColor="text1"/>
                <w:sz w:val="20"/>
                <w:szCs w:val="20"/>
              </w:rPr>
              <w:t>8</w:t>
            </w:r>
            <w:r w:rsidRPr="53BBC941" w:rsidR="6BD270A5">
              <w:rPr>
                <w:rFonts w:ascii="Arial" w:hAnsi="Arial" w:eastAsia="Arial" w:cs="Arial"/>
                <w:color w:val="000000" w:themeColor="text1"/>
                <w:sz w:val="20"/>
                <w:szCs w:val="20"/>
              </w:rPr>
              <w:t>.</w:t>
            </w:r>
          </w:p>
        </w:tc>
        <w:tc>
          <w:tcPr>
            <w:tcW w:w="4839" w:type="dxa"/>
          </w:tcPr>
          <w:p w:rsidRPr="00F032CD" w:rsidR="074B886D" w:rsidP="00A827B9" w:rsidRDefault="000D02DB" w14:paraId="24BC26A7" w14:textId="035B9AEF">
            <w:pPr>
              <w:jc w:val="both"/>
              <w:rPr>
                <w:rFonts w:ascii="Arial" w:hAnsi="Arial" w:eastAsia="Arial" w:cs="Arial"/>
                <w:color w:val="000000" w:themeColor="text1"/>
                <w:sz w:val="20"/>
                <w:szCs w:val="20"/>
              </w:rPr>
            </w:pPr>
            <w:r w:rsidRPr="3349B845">
              <w:rPr>
                <w:rFonts w:ascii="Arial" w:hAnsi="Arial" w:eastAsia="Arial" w:cs="Arial"/>
                <w:color w:val="000000" w:themeColor="text1"/>
                <w:sz w:val="20"/>
                <w:szCs w:val="20"/>
              </w:rPr>
              <w:t>Run a further series of awareness raising sessions targeted more at sen</w:t>
            </w:r>
            <w:r w:rsidRPr="3349B845" w:rsidR="72ED2420">
              <w:rPr>
                <w:rFonts w:ascii="Arial" w:hAnsi="Arial" w:eastAsia="Arial" w:cs="Arial"/>
                <w:color w:val="000000" w:themeColor="text1"/>
                <w:sz w:val="20"/>
                <w:szCs w:val="20"/>
              </w:rPr>
              <w:t xml:space="preserve">ior officers, </w:t>
            </w:r>
            <w:r w:rsidRPr="3349B845" w:rsidR="1CF52538">
              <w:rPr>
                <w:rFonts w:ascii="Arial" w:hAnsi="Arial" w:eastAsia="Arial" w:cs="Arial"/>
                <w:color w:val="000000" w:themeColor="text1"/>
                <w:sz w:val="20"/>
                <w:szCs w:val="20"/>
              </w:rPr>
              <w:t xml:space="preserve">Elected Members </w:t>
            </w:r>
            <w:r w:rsidRPr="3349B845">
              <w:rPr>
                <w:rFonts w:ascii="Arial" w:hAnsi="Arial" w:eastAsia="Arial" w:cs="Arial"/>
                <w:color w:val="000000" w:themeColor="text1"/>
                <w:sz w:val="20"/>
                <w:szCs w:val="20"/>
              </w:rPr>
              <w:t>and decision makers.</w:t>
            </w:r>
          </w:p>
        </w:tc>
        <w:tc>
          <w:tcPr>
            <w:tcW w:w="1008" w:type="dxa"/>
          </w:tcPr>
          <w:p w:rsidRPr="00F032CD" w:rsidR="074B886D" w:rsidP="3349B845" w:rsidRDefault="000D02DB" w14:paraId="35DCAB7E" w14:textId="7A096DE3">
            <w:pPr>
              <w:rPr>
                <w:rFonts w:ascii="Arial" w:hAnsi="Arial" w:eastAsia="Arial" w:cs="Arial"/>
                <w:sz w:val="20"/>
                <w:szCs w:val="20"/>
              </w:rPr>
            </w:pPr>
            <w:r w:rsidRPr="3349B845">
              <w:rPr>
                <w:rFonts w:ascii="Arial" w:hAnsi="Arial" w:eastAsia="Arial" w:cs="Arial"/>
                <w:sz w:val="20"/>
                <w:szCs w:val="20"/>
              </w:rPr>
              <w:t>2027-2028</w:t>
            </w:r>
          </w:p>
        </w:tc>
        <w:tc>
          <w:tcPr>
            <w:tcW w:w="1224" w:type="dxa"/>
          </w:tcPr>
          <w:p w:rsidRPr="00F032CD" w:rsidR="074B886D" w:rsidP="3349B845" w:rsidRDefault="000D02DB" w14:paraId="3FB80130" w14:textId="76C2BA2F">
            <w:pPr>
              <w:rPr>
                <w:rFonts w:ascii="Arial" w:hAnsi="Arial" w:eastAsia="Arial" w:cs="Arial"/>
                <w:color w:val="000000" w:themeColor="text1"/>
                <w:sz w:val="20"/>
                <w:szCs w:val="20"/>
              </w:rPr>
            </w:pPr>
            <w:proofErr w:type="gramStart"/>
            <w:r w:rsidRPr="3349B845">
              <w:rPr>
                <w:rFonts w:ascii="Arial" w:hAnsi="Arial" w:eastAsia="Arial" w:cs="Arial"/>
                <w:color w:val="000000" w:themeColor="text1"/>
                <w:sz w:val="20"/>
                <w:szCs w:val="20"/>
              </w:rPr>
              <w:t>Chief  Executive’s</w:t>
            </w:r>
            <w:proofErr w:type="gramEnd"/>
            <w:r w:rsidRPr="3349B845">
              <w:rPr>
                <w:rFonts w:ascii="Arial" w:hAnsi="Arial" w:eastAsia="Arial" w:cs="Arial"/>
                <w:color w:val="000000" w:themeColor="text1"/>
                <w:sz w:val="20"/>
                <w:szCs w:val="20"/>
              </w:rPr>
              <w:t xml:space="preserve"> Services</w:t>
            </w:r>
          </w:p>
        </w:tc>
        <w:tc>
          <w:tcPr>
            <w:tcW w:w="1517" w:type="dxa"/>
          </w:tcPr>
          <w:p w:rsidRPr="00F032CD" w:rsidR="074B886D" w:rsidP="3349B845" w:rsidRDefault="000D02DB" w14:paraId="54915989" w14:textId="5D2AAE09">
            <w:pPr>
              <w:jc w:val="both"/>
              <w:rPr>
                <w:rFonts w:ascii="Arial" w:hAnsi="Arial" w:eastAsia="Arial" w:cs="Arial"/>
                <w:sz w:val="20"/>
                <w:szCs w:val="20"/>
              </w:rPr>
            </w:pPr>
            <w:r w:rsidRPr="3349B845">
              <w:rPr>
                <w:rFonts w:ascii="Arial" w:hAnsi="Arial" w:eastAsia="Arial" w:cs="Arial"/>
                <w:sz w:val="20"/>
                <w:szCs w:val="20"/>
              </w:rPr>
              <w:t>Increasing the use and learning of Gaelic in Public Authorities</w:t>
            </w:r>
          </w:p>
          <w:p w:rsidRPr="00F032CD" w:rsidR="4651AD6D" w:rsidP="3349B845" w:rsidRDefault="4651AD6D" w14:paraId="5CFA49F9" w14:textId="617D5B98">
            <w:pPr>
              <w:jc w:val="both"/>
              <w:rPr>
                <w:rFonts w:ascii="Arial" w:hAnsi="Arial" w:eastAsia="Arial" w:cs="Arial"/>
                <w:sz w:val="20"/>
                <w:szCs w:val="20"/>
              </w:rPr>
            </w:pPr>
          </w:p>
        </w:tc>
      </w:tr>
    </w:tbl>
    <w:p w:rsidR="5B3CACE2" w:rsidP="3349B845" w:rsidRDefault="5B3CACE2" w14:paraId="3879EDFF" w14:textId="60A300D0">
      <w:pPr>
        <w:spacing w:before="26" w:line="260" w:lineRule="atLeast"/>
        <w:rPr>
          <w:rFonts w:ascii="Arial" w:hAnsi="Arial" w:eastAsia="Arial" w:cs="Arial"/>
          <w:b/>
          <w:bCs/>
          <w:sz w:val="20"/>
          <w:szCs w:val="20"/>
        </w:rPr>
      </w:pPr>
    </w:p>
    <w:p w:rsidR="00014B90" w:rsidP="3349B845" w:rsidRDefault="00014B90" w14:paraId="43C31CEB" w14:textId="77777777">
      <w:pPr>
        <w:spacing w:before="26" w:line="260" w:lineRule="atLeast"/>
        <w:rPr>
          <w:rFonts w:ascii="Arial" w:hAnsi="Arial" w:eastAsia="Arial" w:cs="Arial"/>
          <w:b/>
          <w:bCs/>
          <w:sz w:val="20"/>
          <w:szCs w:val="20"/>
        </w:rPr>
      </w:pPr>
    </w:p>
    <w:p w:rsidR="5B3CACE2" w:rsidP="00587EF4" w:rsidRDefault="000D02DB" w14:paraId="7CB8AA48" w14:textId="4C9B9B15">
      <w:pPr>
        <w:pStyle w:val="ListParagraph"/>
        <w:numPr>
          <w:ilvl w:val="0"/>
          <w:numId w:val="14"/>
        </w:numPr>
        <w:spacing w:before="26" w:line="260" w:lineRule="atLeast"/>
        <w:ind w:left="426" w:hanging="426"/>
        <w:rPr>
          <w:rFonts w:ascii="Arial" w:hAnsi="Arial" w:eastAsia="Arial" w:cs="Arial"/>
          <w:b/>
          <w:bCs/>
          <w:sz w:val="20"/>
          <w:szCs w:val="20"/>
        </w:rPr>
      </w:pPr>
      <w:r w:rsidRPr="3349B845">
        <w:rPr>
          <w:rFonts w:ascii="Arial" w:hAnsi="Arial" w:eastAsia="Arial" w:cs="Arial"/>
          <w:b/>
          <w:bCs/>
          <w:sz w:val="20"/>
          <w:szCs w:val="20"/>
        </w:rPr>
        <w:t xml:space="preserve">Corporate </w:t>
      </w:r>
      <w:r w:rsidRPr="3349B845" w:rsidR="4B3C23F6">
        <w:rPr>
          <w:rFonts w:ascii="Arial" w:hAnsi="Arial" w:eastAsia="Arial" w:cs="Arial"/>
          <w:b/>
          <w:bCs/>
          <w:sz w:val="20"/>
          <w:szCs w:val="20"/>
        </w:rPr>
        <w:t>Commitments</w:t>
      </w:r>
    </w:p>
    <w:p w:rsidRPr="00014B90" w:rsidR="001E371B" w:rsidP="00014B90" w:rsidRDefault="000D02DB" w14:paraId="2931879B" w14:textId="21EB58C6">
      <w:pPr>
        <w:spacing w:before="26" w:line="260" w:lineRule="atLeast"/>
        <w:jc w:val="both"/>
        <w:rPr>
          <w:rFonts w:ascii="Arial" w:hAnsi="Arial" w:eastAsia="Arial" w:cs="Arial"/>
          <w:sz w:val="20"/>
          <w:szCs w:val="20"/>
        </w:rPr>
      </w:pPr>
      <w:r w:rsidRPr="3349B845">
        <w:rPr>
          <w:rFonts w:ascii="Arial" w:hAnsi="Arial" w:eastAsia="Arial" w:cs="Arial"/>
          <w:sz w:val="20"/>
          <w:szCs w:val="20"/>
        </w:rPr>
        <w:t xml:space="preserve">As well as the </w:t>
      </w:r>
      <w:proofErr w:type="gramStart"/>
      <w:r w:rsidRPr="3349B845">
        <w:rPr>
          <w:rFonts w:ascii="Arial" w:hAnsi="Arial" w:eastAsia="Arial" w:cs="Arial"/>
          <w:sz w:val="20"/>
          <w:szCs w:val="20"/>
        </w:rPr>
        <w:t>High Level</w:t>
      </w:r>
      <w:proofErr w:type="gramEnd"/>
      <w:r w:rsidRPr="3349B845">
        <w:rPr>
          <w:rFonts w:ascii="Arial" w:hAnsi="Arial" w:eastAsia="Arial" w:cs="Arial"/>
          <w:sz w:val="20"/>
          <w:szCs w:val="20"/>
        </w:rPr>
        <w:t xml:space="preserve"> Aims agreed with the Council, </w:t>
      </w:r>
      <w:proofErr w:type="spellStart"/>
      <w:r w:rsidRPr="3349B845">
        <w:rPr>
          <w:rFonts w:ascii="Arial" w:hAnsi="Arial" w:eastAsia="Arial" w:cs="Arial"/>
          <w:sz w:val="20"/>
          <w:szCs w:val="20"/>
        </w:rPr>
        <w:t>Bòrd</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Gàidhlig has developed a set of standardised Corporate </w:t>
      </w:r>
      <w:r w:rsidRPr="3349B845" w:rsidR="627C9C0C">
        <w:rPr>
          <w:rFonts w:ascii="Arial" w:hAnsi="Arial" w:eastAsia="Arial" w:cs="Arial"/>
          <w:sz w:val="20"/>
          <w:szCs w:val="20"/>
        </w:rPr>
        <w:t xml:space="preserve">Commitment </w:t>
      </w:r>
      <w:r w:rsidRPr="3349B845">
        <w:rPr>
          <w:rFonts w:ascii="Arial" w:hAnsi="Arial" w:eastAsia="Arial" w:cs="Arial"/>
          <w:sz w:val="20"/>
          <w:szCs w:val="20"/>
        </w:rPr>
        <w:t xml:space="preserve">to be included in all Gaelic Language Plans. The Corporate </w:t>
      </w:r>
      <w:r w:rsidRPr="3349B845" w:rsidR="79A485F1">
        <w:rPr>
          <w:rFonts w:ascii="Arial" w:hAnsi="Arial" w:eastAsia="Arial" w:cs="Arial"/>
          <w:sz w:val="20"/>
          <w:szCs w:val="20"/>
        </w:rPr>
        <w:t>Commitments</w:t>
      </w:r>
      <w:r w:rsidRPr="3349B845">
        <w:rPr>
          <w:rFonts w:ascii="Arial" w:hAnsi="Arial" w:eastAsia="Arial" w:cs="Arial"/>
          <w:sz w:val="20"/>
          <w:szCs w:val="20"/>
        </w:rPr>
        <w:t xml:space="preserve"> are based on the </w:t>
      </w:r>
      <w:proofErr w:type="spellStart"/>
      <w:r w:rsidRPr="3349B845">
        <w:rPr>
          <w:rFonts w:ascii="Arial" w:hAnsi="Arial" w:eastAsia="Arial" w:cs="Arial"/>
          <w:sz w:val="20"/>
          <w:szCs w:val="20"/>
        </w:rPr>
        <w:t>Bòrd’s</w:t>
      </w:r>
      <w:proofErr w:type="spellEnd"/>
      <w:r w:rsidRPr="3349B845">
        <w:rPr>
          <w:rFonts w:ascii="Arial" w:hAnsi="Arial" w:eastAsia="Arial" w:cs="Arial"/>
          <w:sz w:val="20"/>
          <w:szCs w:val="20"/>
        </w:rPr>
        <w:t xml:space="preserve"> experience of approved Gaelic Language Plans to date, with the aim of standardising key Gaelic services over time across the public sector. All public authorities are expected to address </w:t>
      </w:r>
      <w:proofErr w:type="gramStart"/>
      <w:r w:rsidRPr="3349B845">
        <w:rPr>
          <w:rFonts w:ascii="Arial" w:hAnsi="Arial" w:eastAsia="Arial" w:cs="Arial"/>
          <w:sz w:val="20"/>
          <w:szCs w:val="20"/>
        </w:rPr>
        <w:t>all of</w:t>
      </w:r>
      <w:proofErr w:type="gramEnd"/>
      <w:r w:rsidRPr="3349B845">
        <w:rPr>
          <w:rFonts w:ascii="Arial" w:hAnsi="Arial" w:eastAsia="Arial" w:cs="Arial"/>
          <w:sz w:val="20"/>
          <w:szCs w:val="20"/>
        </w:rPr>
        <w:t xml:space="preserve"> these Corporate </w:t>
      </w:r>
      <w:r w:rsidRPr="3349B845" w:rsidR="0AAD4044">
        <w:rPr>
          <w:rFonts w:ascii="Arial" w:hAnsi="Arial" w:eastAsia="Arial" w:cs="Arial"/>
          <w:sz w:val="20"/>
          <w:szCs w:val="20"/>
        </w:rPr>
        <w:t>Commitment</w:t>
      </w:r>
      <w:r w:rsidRPr="3349B845">
        <w:rPr>
          <w:rFonts w:ascii="Arial" w:hAnsi="Arial" w:eastAsia="Arial" w:cs="Arial"/>
          <w:sz w:val="20"/>
          <w:szCs w:val="20"/>
        </w:rPr>
        <w:t xml:space="preserve"> in their plan, describing current practice, actions needed to achieve the aim, timescales and which team will have responsibility for progressing the actions. Where the aim has been achieved and is being delivered, this is stated below under current practice. Where the aim has not yet been achieved, we have set out below how and when this will happen, even if it is beyond the lifetime of the current plan and/or as part of future renewal processes. Subsequent editions of our Gaelic Language Plan will show incremental progress towards delivery of the Corporate Service Aims.</w:t>
      </w:r>
    </w:p>
    <w:p w:rsidR="5B3CACE2" w:rsidP="00587EF4" w:rsidRDefault="000D02DB" w14:paraId="36713FC1" w14:textId="67DCE73B">
      <w:pPr>
        <w:pStyle w:val="ListParagraph"/>
        <w:numPr>
          <w:ilvl w:val="0"/>
          <w:numId w:val="13"/>
        </w:numPr>
        <w:spacing w:before="26" w:line="260" w:lineRule="atLeast"/>
        <w:ind w:left="426" w:hanging="426"/>
        <w:rPr>
          <w:rFonts w:ascii="Arial" w:hAnsi="Arial" w:eastAsia="Arial" w:cs="Arial"/>
          <w:b/>
          <w:bCs/>
          <w:sz w:val="20"/>
          <w:szCs w:val="20"/>
        </w:rPr>
      </w:pPr>
      <w:r w:rsidRPr="3349B845">
        <w:rPr>
          <w:rFonts w:ascii="Arial" w:hAnsi="Arial" w:eastAsia="Arial" w:cs="Arial"/>
          <w:b/>
          <w:bCs/>
          <w:sz w:val="20"/>
          <w:szCs w:val="20"/>
        </w:rPr>
        <w:lastRenderedPageBreak/>
        <w:t>Identity</w:t>
      </w:r>
    </w:p>
    <w:tbl>
      <w:tblPr>
        <w:tblStyle w:val="TableGrid"/>
        <w:tblW w:w="9195" w:type="dxa"/>
        <w:tblLayout w:type="fixed"/>
        <w:tblLook w:val="06A0" w:firstRow="1" w:lastRow="0" w:firstColumn="1" w:lastColumn="0" w:noHBand="1" w:noVBand="1"/>
      </w:tblPr>
      <w:tblGrid>
        <w:gridCol w:w="629"/>
        <w:gridCol w:w="5699"/>
        <w:gridCol w:w="1370"/>
        <w:gridCol w:w="1497"/>
      </w:tblGrid>
      <w:tr w:rsidR="00254392" w:rsidTr="53BBC941" w14:paraId="09C37080" w14:textId="77777777">
        <w:trPr>
          <w:trHeight w:val="300"/>
        </w:trPr>
        <w:tc>
          <w:tcPr>
            <w:tcW w:w="9195" w:type="dxa"/>
            <w:gridSpan w:val="4"/>
            <w:shd w:val="clear" w:color="auto" w:fill="D9F2D0" w:themeFill="accent6" w:themeFillTint="33"/>
          </w:tcPr>
          <w:p w:rsidRPr="00F032CD" w:rsidR="174E62CD" w:rsidP="3349B845" w:rsidRDefault="000D02DB" w14:paraId="261CA4B3" w14:textId="739EC950">
            <w:pPr>
              <w:rPr>
                <w:rStyle w:val="IntenseReference"/>
                <w:rFonts w:ascii="Arial" w:hAnsi="Arial" w:eastAsia="Arial" w:cs="Arial"/>
                <w:sz w:val="20"/>
                <w:szCs w:val="20"/>
              </w:rPr>
            </w:pPr>
            <w:r w:rsidRPr="2C635E64">
              <w:rPr>
                <w:rFonts w:ascii="Arial" w:hAnsi="Arial" w:eastAsia="Arial" w:cs="Arial"/>
                <w:b/>
                <w:sz w:val="20"/>
                <w:szCs w:val="20"/>
              </w:rPr>
              <w:t>OUTCOME</w:t>
            </w:r>
            <w:r w:rsidRPr="2C635E64" w:rsidR="30DEBACC">
              <w:rPr>
                <w:rFonts w:ascii="Arial" w:hAnsi="Arial" w:eastAsia="Arial" w:cs="Arial"/>
                <w:b/>
                <w:sz w:val="20"/>
                <w:szCs w:val="20"/>
              </w:rPr>
              <w:t xml:space="preserve"> 9</w:t>
            </w:r>
            <w:r w:rsidRPr="2C635E64">
              <w:rPr>
                <w:rFonts w:ascii="Arial" w:hAnsi="Arial" w:eastAsia="Arial" w:cs="Arial"/>
                <w:b/>
                <w:sz w:val="20"/>
                <w:szCs w:val="20"/>
              </w:rPr>
              <w:t>: Logo and Brand</w:t>
            </w:r>
          </w:p>
          <w:p w:rsidR="36EF5B4E" w:rsidP="3349B845" w:rsidRDefault="000D02DB" w14:paraId="33AC1A83" w14:textId="77777777">
            <w:pPr>
              <w:rPr>
                <w:rFonts w:ascii="Arial" w:hAnsi="Arial" w:eastAsia="Arial" w:cs="Arial"/>
                <w:sz w:val="20"/>
                <w:szCs w:val="20"/>
              </w:rPr>
            </w:pPr>
            <w:r w:rsidRPr="2C635E64">
              <w:rPr>
                <w:rFonts w:ascii="Arial" w:hAnsi="Arial" w:eastAsia="Arial" w:cs="Arial"/>
                <w:sz w:val="20"/>
                <w:szCs w:val="20"/>
              </w:rPr>
              <w:t>Render the corporate logo and branding in both Gaelic and English at the first opportunity and as part of any</w:t>
            </w:r>
            <w:r w:rsidRPr="2C635E64" w:rsidR="3F7FE6D6">
              <w:rPr>
                <w:rFonts w:ascii="Arial" w:hAnsi="Arial" w:eastAsia="Arial" w:cs="Arial"/>
                <w:sz w:val="20"/>
                <w:szCs w:val="20"/>
              </w:rPr>
              <w:t xml:space="preserve"> renewal process. The logo will demonstrate equal prominence for both languages.</w:t>
            </w:r>
          </w:p>
          <w:p w:rsidR="0040730E" w:rsidP="3349B845" w:rsidRDefault="0040730E" w14:paraId="020A71BB" w14:textId="7E2A669A">
            <w:pPr>
              <w:rPr>
                <w:rFonts w:ascii="Arial" w:hAnsi="Arial" w:eastAsia="Arial" w:cs="Arial"/>
                <w:sz w:val="20"/>
                <w:szCs w:val="20"/>
              </w:rPr>
            </w:pPr>
          </w:p>
        </w:tc>
      </w:tr>
      <w:tr w:rsidR="00254392" w:rsidTr="53BBC941" w14:paraId="541D6BD3" w14:textId="77777777">
        <w:trPr>
          <w:trHeight w:val="300"/>
        </w:trPr>
        <w:tc>
          <w:tcPr>
            <w:tcW w:w="9195" w:type="dxa"/>
            <w:gridSpan w:val="4"/>
            <w:shd w:val="clear" w:color="auto" w:fill="D9F2D0" w:themeFill="accent6" w:themeFillTint="33"/>
          </w:tcPr>
          <w:p w:rsidR="00326ECE" w:rsidP="3349B845" w:rsidRDefault="000D02DB" w14:paraId="4D004358" w14:textId="6820BEDD">
            <w:pPr>
              <w:rPr>
                <w:rFonts w:ascii="Arial" w:hAnsi="Arial" w:eastAsia="Arial" w:cs="Arial"/>
                <w:sz w:val="20"/>
                <w:szCs w:val="20"/>
              </w:rPr>
            </w:pPr>
            <w:r w:rsidRPr="53BBC941">
              <w:rPr>
                <w:rFonts w:ascii="Arial" w:hAnsi="Arial" w:eastAsia="Arial" w:cs="Arial"/>
                <w:b/>
                <w:bCs/>
                <w:sz w:val="20"/>
                <w:szCs w:val="20"/>
              </w:rPr>
              <w:t xml:space="preserve">Current practice: </w:t>
            </w:r>
            <w:r w:rsidRPr="53BBC941" w:rsidR="68669951">
              <w:rPr>
                <w:rFonts w:ascii="Arial" w:hAnsi="Arial" w:eastAsia="Arial" w:cs="Arial"/>
                <w:sz w:val="20"/>
                <w:szCs w:val="20"/>
              </w:rPr>
              <w:t xml:space="preserve">The Council has not rebranded its corporate identity since agreeing the </w:t>
            </w:r>
            <w:r w:rsidRPr="53BBC941" w:rsidR="338A3FA7">
              <w:rPr>
                <w:rFonts w:ascii="Arial" w:hAnsi="Arial" w:eastAsia="Arial" w:cs="Arial"/>
                <w:sz w:val="20"/>
                <w:szCs w:val="20"/>
              </w:rPr>
              <w:t>first</w:t>
            </w:r>
            <w:r w:rsidRPr="53BBC941" w:rsidR="68669951">
              <w:rPr>
                <w:rFonts w:ascii="Arial" w:hAnsi="Arial" w:eastAsia="Arial" w:cs="Arial"/>
                <w:sz w:val="20"/>
                <w:szCs w:val="20"/>
              </w:rPr>
              <w:t xml:space="preserve"> edition of its Gaelic Language Plan</w:t>
            </w:r>
            <w:r w:rsidRPr="53BBC941" w:rsidR="338A3FA7">
              <w:rPr>
                <w:rFonts w:ascii="Arial" w:hAnsi="Arial" w:eastAsia="Arial" w:cs="Arial"/>
                <w:sz w:val="20"/>
                <w:szCs w:val="20"/>
              </w:rPr>
              <w:t>.</w:t>
            </w:r>
            <w:r w:rsidRPr="53BBC941" w:rsidR="11D05FF9">
              <w:rPr>
                <w:rFonts w:ascii="Arial" w:hAnsi="Arial" w:eastAsia="Arial" w:cs="Arial"/>
                <w:sz w:val="20"/>
                <w:szCs w:val="20"/>
              </w:rPr>
              <w:t xml:space="preserve"> The Council has no plans to rebrand </w:t>
            </w:r>
            <w:proofErr w:type="gramStart"/>
            <w:r w:rsidRPr="53BBC941" w:rsidR="11D05FF9">
              <w:rPr>
                <w:rFonts w:ascii="Arial" w:hAnsi="Arial" w:eastAsia="Arial" w:cs="Arial"/>
                <w:sz w:val="20"/>
                <w:szCs w:val="20"/>
              </w:rPr>
              <w:t>in the near future</w:t>
            </w:r>
            <w:proofErr w:type="gramEnd"/>
            <w:r w:rsidRPr="53BBC941" w:rsidR="11D05FF9">
              <w:rPr>
                <w:rFonts w:ascii="Arial" w:hAnsi="Arial" w:eastAsia="Arial" w:cs="Arial"/>
                <w:sz w:val="20"/>
                <w:szCs w:val="20"/>
              </w:rPr>
              <w:t>.</w:t>
            </w:r>
          </w:p>
          <w:p w:rsidRPr="00F032CD" w:rsidR="0040730E" w:rsidP="3349B845" w:rsidRDefault="0040730E" w14:paraId="34DE6D8C" w14:textId="48DA4AA3">
            <w:pPr>
              <w:rPr>
                <w:rStyle w:val="IntenseReference"/>
                <w:rFonts w:ascii="Arial" w:hAnsi="Arial" w:eastAsia="Arial" w:cs="Arial"/>
                <w:sz w:val="20"/>
                <w:szCs w:val="20"/>
              </w:rPr>
            </w:pPr>
          </w:p>
        </w:tc>
      </w:tr>
      <w:tr w:rsidR="00254392" w:rsidTr="53BBC941" w14:paraId="46C49C9A" w14:textId="77777777">
        <w:trPr>
          <w:trHeight w:val="388"/>
        </w:trPr>
        <w:tc>
          <w:tcPr>
            <w:tcW w:w="629" w:type="dxa"/>
            <w:shd w:val="clear" w:color="auto" w:fill="DAE8F8"/>
            <w:vAlign w:val="center"/>
          </w:tcPr>
          <w:p w:rsidRPr="003F31E7" w:rsidR="4651AD6D" w:rsidP="005F7C82" w:rsidRDefault="4651AD6D" w14:paraId="68649CD3" w14:textId="6404FB39">
            <w:pPr>
              <w:spacing w:before="60" w:after="60"/>
              <w:jc w:val="center"/>
              <w:rPr>
                <w:rFonts w:ascii="Arial" w:hAnsi="Arial" w:eastAsia="Arial" w:cs="Arial"/>
                <w:b/>
                <w:bCs/>
                <w:sz w:val="20"/>
                <w:szCs w:val="20"/>
              </w:rPr>
            </w:pPr>
          </w:p>
        </w:tc>
        <w:tc>
          <w:tcPr>
            <w:tcW w:w="5700" w:type="dxa"/>
            <w:shd w:val="clear" w:color="auto" w:fill="DAE8F8"/>
            <w:vAlign w:val="center"/>
          </w:tcPr>
          <w:p w:rsidRPr="003F31E7" w:rsidR="4651AD6D" w:rsidP="005F7C82" w:rsidRDefault="000D02DB" w14:paraId="0B2B0604" w14:textId="5986F14B">
            <w:pPr>
              <w:spacing w:before="60" w:after="60"/>
              <w:rPr>
                <w:rFonts w:ascii="Arial" w:hAnsi="Arial" w:eastAsia="Arial" w:cs="Arial"/>
                <w:b/>
                <w:bCs/>
                <w:sz w:val="20"/>
                <w:szCs w:val="20"/>
              </w:rPr>
            </w:pPr>
            <w:r w:rsidRPr="003F31E7">
              <w:rPr>
                <w:rFonts w:ascii="Arial" w:hAnsi="Arial" w:eastAsia="Arial" w:cs="Arial"/>
                <w:b/>
                <w:bCs/>
                <w:sz w:val="20"/>
                <w:szCs w:val="20"/>
              </w:rPr>
              <w:t>Action</w:t>
            </w:r>
          </w:p>
        </w:tc>
        <w:tc>
          <w:tcPr>
            <w:tcW w:w="1370" w:type="dxa"/>
            <w:shd w:val="clear" w:color="auto" w:fill="DAE8F8"/>
            <w:vAlign w:val="center"/>
          </w:tcPr>
          <w:p w:rsidRPr="003F31E7" w:rsidR="4651AD6D" w:rsidP="005F7C82" w:rsidRDefault="000D02DB" w14:paraId="09E2C0ED" w14:textId="2EF25242">
            <w:pPr>
              <w:spacing w:before="60" w:after="60"/>
              <w:rPr>
                <w:rFonts w:ascii="Arial" w:hAnsi="Arial" w:eastAsia="Arial" w:cs="Arial"/>
                <w:b/>
                <w:bCs/>
                <w:sz w:val="20"/>
                <w:szCs w:val="20"/>
              </w:rPr>
            </w:pPr>
            <w:r w:rsidRPr="003F31E7">
              <w:rPr>
                <w:rFonts w:ascii="Arial" w:hAnsi="Arial" w:eastAsia="Arial" w:cs="Arial"/>
                <w:b/>
                <w:bCs/>
                <w:sz w:val="20"/>
                <w:szCs w:val="20"/>
              </w:rPr>
              <w:t>Target Date</w:t>
            </w:r>
          </w:p>
        </w:tc>
        <w:tc>
          <w:tcPr>
            <w:tcW w:w="1497" w:type="dxa"/>
            <w:shd w:val="clear" w:color="auto" w:fill="DAE8F8"/>
            <w:vAlign w:val="center"/>
          </w:tcPr>
          <w:p w:rsidRPr="003F31E7" w:rsidR="4651AD6D" w:rsidP="005F7C82" w:rsidRDefault="000D02DB" w14:paraId="324B1163" w14:textId="4CDE3CC6">
            <w:pPr>
              <w:spacing w:before="60" w:after="60"/>
              <w:rPr>
                <w:rFonts w:ascii="Arial" w:hAnsi="Arial" w:eastAsia="Arial" w:cs="Arial"/>
                <w:b/>
                <w:bCs/>
                <w:sz w:val="20"/>
                <w:szCs w:val="20"/>
              </w:rPr>
            </w:pPr>
            <w:r w:rsidRPr="003F31E7">
              <w:rPr>
                <w:rFonts w:ascii="Arial" w:hAnsi="Arial" w:eastAsia="Arial" w:cs="Arial"/>
                <w:b/>
                <w:bCs/>
                <w:sz w:val="20"/>
                <w:szCs w:val="20"/>
              </w:rPr>
              <w:t>Lead Service</w:t>
            </w:r>
          </w:p>
        </w:tc>
      </w:tr>
      <w:tr w:rsidR="00254392" w:rsidTr="53BBC941" w14:paraId="06319B8C" w14:textId="77777777">
        <w:trPr>
          <w:trHeight w:val="300"/>
        </w:trPr>
        <w:tc>
          <w:tcPr>
            <w:tcW w:w="629" w:type="dxa"/>
          </w:tcPr>
          <w:p w:rsidRPr="00541BDA" w:rsidR="1AC3D364" w:rsidP="3349B845" w:rsidRDefault="000D02DB" w14:paraId="480E789B" w14:textId="1FBA53A7">
            <w:pPr>
              <w:spacing w:line="249" w:lineRule="auto"/>
              <w:rPr>
                <w:rFonts w:ascii="Arial" w:hAnsi="Arial" w:eastAsia="Arial" w:cs="Arial"/>
                <w:color w:val="000000" w:themeColor="text1"/>
                <w:sz w:val="20"/>
                <w:szCs w:val="20"/>
              </w:rPr>
            </w:pPr>
            <w:r w:rsidRPr="3CCFAF54">
              <w:rPr>
                <w:rFonts w:ascii="Arial" w:hAnsi="Arial" w:eastAsia="Arial" w:cs="Arial"/>
                <w:color w:val="000000" w:themeColor="text1"/>
                <w:sz w:val="20"/>
                <w:szCs w:val="20"/>
              </w:rPr>
              <w:t>19</w:t>
            </w:r>
            <w:r w:rsidRPr="3CCFAF54" w:rsidR="365367B5">
              <w:rPr>
                <w:rFonts w:ascii="Arial" w:hAnsi="Arial" w:eastAsia="Arial" w:cs="Arial"/>
                <w:color w:val="000000" w:themeColor="text1"/>
                <w:sz w:val="20"/>
                <w:szCs w:val="20"/>
              </w:rPr>
              <w:t>.</w:t>
            </w:r>
          </w:p>
        </w:tc>
        <w:tc>
          <w:tcPr>
            <w:tcW w:w="5700" w:type="dxa"/>
          </w:tcPr>
          <w:p w:rsidRPr="00541BDA" w:rsidR="0C820986" w:rsidP="00A827B9" w:rsidRDefault="000D02DB" w14:paraId="54A85B25" w14:textId="5CF6C450">
            <w:pPr>
              <w:ind w:right="129"/>
              <w:jc w:val="both"/>
              <w:rPr>
                <w:rFonts w:ascii="Arial" w:hAnsi="Arial" w:eastAsia="Arial" w:cs="Arial"/>
                <w:sz w:val="20"/>
                <w:szCs w:val="20"/>
              </w:rPr>
            </w:pPr>
            <w:r w:rsidRPr="53BBC941">
              <w:rPr>
                <w:rFonts w:ascii="Arial" w:hAnsi="Arial" w:eastAsia="Arial" w:cs="Arial"/>
                <w:color w:val="000000" w:themeColor="text1"/>
                <w:sz w:val="20"/>
                <w:szCs w:val="20"/>
              </w:rPr>
              <w:t>The Council remains committed to demonstrating equal respect for Gaelic and English on any rebranding</w:t>
            </w:r>
            <w:r w:rsidRPr="53BBC941" w:rsidR="62F4D4A9">
              <w:rPr>
                <w:rFonts w:ascii="Arial" w:hAnsi="Arial" w:eastAsia="Arial" w:cs="Arial"/>
                <w:color w:val="000000" w:themeColor="text1"/>
                <w:sz w:val="20"/>
                <w:szCs w:val="20"/>
              </w:rPr>
              <w:t>.</w:t>
            </w:r>
          </w:p>
        </w:tc>
        <w:tc>
          <w:tcPr>
            <w:tcW w:w="1370" w:type="dxa"/>
          </w:tcPr>
          <w:p w:rsidRPr="00541BDA" w:rsidR="260E15D1" w:rsidP="3349B845" w:rsidRDefault="000D02DB" w14:paraId="4A7D5D0B" w14:textId="33D6427E">
            <w:pPr>
              <w:rPr>
                <w:rFonts w:ascii="Arial" w:hAnsi="Arial" w:eastAsia="Arial" w:cs="Arial"/>
                <w:sz w:val="20"/>
                <w:szCs w:val="20"/>
              </w:rPr>
            </w:pPr>
            <w:r w:rsidRPr="3349B845">
              <w:rPr>
                <w:rFonts w:ascii="Arial" w:hAnsi="Arial" w:eastAsia="Arial" w:cs="Arial"/>
                <w:sz w:val="20"/>
                <w:szCs w:val="20"/>
              </w:rPr>
              <w:t>On any rebranding</w:t>
            </w:r>
          </w:p>
        </w:tc>
        <w:tc>
          <w:tcPr>
            <w:tcW w:w="1497" w:type="dxa"/>
          </w:tcPr>
          <w:p w:rsidR="4651AD6D" w:rsidP="3349B845" w:rsidRDefault="000D02DB" w14:paraId="18B5A661" w14:textId="77777777">
            <w:pPr>
              <w:rPr>
                <w:rFonts w:ascii="Arial" w:hAnsi="Arial" w:eastAsia="Arial" w:cs="Arial"/>
                <w:color w:val="000000" w:themeColor="text1"/>
                <w:sz w:val="20"/>
                <w:szCs w:val="20"/>
              </w:rPr>
            </w:pPr>
            <w:r w:rsidRPr="09FE4CE4">
              <w:rPr>
                <w:rFonts w:ascii="Arial" w:hAnsi="Arial" w:eastAsia="Arial" w:cs="Arial"/>
                <w:color w:val="000000" w:themeColor="text1"/>
                <w:sz w:val="20"/>
                <w:szCs w:val="20"/>
              </w:rPr>
              <w:t>Chief Executive’s</w:t>
            </w:r>
            <w:r w:rsidRPr="09FE4CE4" w:rsidR="7ACC9F68">
              <w:rPr>
                <w:rFonts w:ascii="Arial" w:hAnsi="Arial" w:eastAsia="Arial" w:cs="Arial"/>
                <w:color w:val="000000" w:themeColor="text1"/>
                <w:sz w:val="20"/>
                <w:szCs w:val="20"/>
              </w:rPr>
              <w:t xml:space="preserve"> Services</w:t>
            </w:r>
          </w:p>
          <w:p w:rsidRPr="00541BDA" w:rsidR="005F7C82" w:rsidP="3349B845" w:rsidRDefault="005F7C82" w14:paraId="6FAB77AE" w14:textId="469327FC">
            <w:pPr>
              <w:rPr>
                <w:rFonts w:ascii="Arial" w:hAnsi="Arial" w:eastAsia="Arial" w:cs="Arial"/>
                <w:color w:val="000000" w:themeColor="text1"/>
                <w:sz w:val="20"/>
                <w:szCs w:val="20"/>
              </w:rPr>
            </w:pPr>
          </w:p>
        </w:tc>
      </w:tr>
    </w:tbl>
    <w:p w:rsidR="5B3CACE2" w:rsidP="4651AD6D" w:rsidRDefault="5B3CACE2" w14:paraId="0A1FEE14" w14:textId="7548D2B0">
      <w:pPr>
        <w:spacing w:before="26" w:line="260" w:lineRule="atLeast"/>
        <w:rPr>
          <w:rFonts w:ascii="Arial" w:hAnsi="Arial" w:eastAsia="Arial" w:cs="Arial"/>
          <w:sz w:val="20"/>
          <w:szCs w:val="20"/>
        </w:rPr>
      </w:pPr>
    </w:p>
    <w:tbl>
      <w:tblPr>
        <w:tblStyle w:val="TableGrid"/>
        <w:tblW w:w="0" w:type="auto"/>
        <w:tblLayout w:type="fixed"/>
        <w:tblLook w:val="06A0" w:firstRow="1" w:lastRow="0" w:firstColumn="1" w:lastColumn="0" w:noHBand="1" w:noVBand="1"/>
      </w:tblPr>
      <w:tblGrid>
        <w:gridCol w:w="623"/>
        <w:gridCol w:w="5595"/>
        <w:gridCol w:w="1498"/>
        <w:gridCol w:w="1480"/>
      </w:tblGrid>
      <w:tr w:rsidR="00254392" w:rsidTr="53BBC941" w14:paraId="1372179E" w14:textId="77777777">
        <w:trPr>
          <w:trHeight w:val="705"/>
        </w:trPr>
        <w:tc>
          <w:tcPr>
            <w:tcW w:w="9195" w:type="dxa"/>
            <w:gridSpan w:val="4"/>
            <w:shd w:val="clear" w:color="auto" w:fill="D9F2D0" w:themeFill="accent6" w:themeFillTint="33"/>
          </w:tcPr>
          <w:p w:rsidRPr="00F032CD" w:rsidR="174E62CD" w:rsidP="3349B845" w:rsidRDefault="000D02DB" w14:paraId="351E7D33" w14:textId="790E2E35">
            <w:pPr>
              <w:rPr>
                <w:rStyle w:val="IntenseReference"/>
                <w:rFonts w:ascii="Arial" w:hAnsi="Arial" w:eastAsia="Arial" w:cs="Arial"/>
                <w:smallCaps w:val="0"/>
                <w:color w:val="auto"/>
                <w:sz w:val="20"/>
                <w:szCs w:val="20"/>
              </w:rPr>
            </w:pPr>
            <w:r w:rsidRPr="2C635E64">
              <w:rPr>
                <w:rFonts w:ascii="Arial" w:hAnsi="Arial" w:eastAsia="Arial" w:cs="Arial"/>
                <w:b/>
                <w:sz w:val="20"/>
                <w:szCs w:val="20"/>
              </w:rPr>
              <w:t>OUTCOME 10: Signage</w:t>
            </w:r>
          </w:p>
          <w:p w:rsidRPr="00F032CD" w:rsidR="24F15FF8" w:rsidP="3349B845" w:rsidRDefault="000D02DB" w14:paraId="779782FA" w14:textId="69D8A9D4">
            <w:pPr>
              <w:rPr>
                <w:rFonts w:ascii="Arial" w:hAnsi="Arial" w:eastAsia="Arial" w:cs="Arial"/>
                <w:sz w:val="20"/>
                <w:szCs w:val="20"/>
              </w:rPr>
            </w:pPr>
            <w:r w:rsidRPr="2C635E64">
              <w:rPr>
                <w:rFonts w:ascii="Arial" w:hAnsi="Arial" w:eastAsia="Arial" w:cs="Arial"/>
                <w:sz w:val="20"/>
                <w:szCs w:val="20"/>
              </w:rPr>
              <w:t>Prominent signage will include Gaelic and English as part of any renewal process.</w:t>
            </w:r>
          </w:p>
          <w:p w:rsidR="4651AD6D" w:rsidP="4651AD6D" w:rsidRDefault="4651AD6D" w14:paraId="23BF339D" w14:textId="5EFD35F6">
            <w:pPr>
              <w:rPr>
                <w:rFonts w:ascii="Arial" w:hAnsi="Arial" w:eastAsia="Arial" w:cs="Arial"/>
                <w:sz w:val="20"/>
                <w:szCs w:val="20"/>
              </w:rPr>
            </w:pPr>
          </w:p>
        </w:tc>
      </w:tr>
      <w:tr w:rsidR="00254392" w:rsidTr="53BBC941" w14:paraId="3659DFFE" w14:textId="77777777">
        <w:trPr>
          <w:trHeight w:val="300"/>
        </w:trPr>
        <w:tc>
          <w:tcPr>
            <w:tcW w:w="9195" w:type="dxa"/>
            <w:gridSpan w:val="4"/>
            <w:shd w:val="clear" w:color="auto" w:fill="D9F2D0" w:themeFill="accent6" w:themeFillTint="33"/>
          </w:tcPr>
          <w:p w:rsidR="004B570C" w:rsidP="3349B845" w:rsidRDefault="000D02DB" w14:paraId="73B141BB" w14:textId="77777777">
            <w:pPr>
              <w:rPr>
                <w:rFonts w:ascii="Arial" w:hAnsi="Arial" w:eastAsia="Arial" w:cs="Arial"/>
                <w:sz w:val="20"/>
                <w:szCs w:val="20"/>
              </w:rPr>
            </w:pPr>
            <w:r w:rsidRPr="2C635E64">
              <w:rPr>
                <w:rFonts w:ascii="Arial" w:hAnsi="Arial" w:eastAsia="Arial" w:cs="Arial"/>
                <w:b/>
                <w:sz w:val="20"/>
                <w:szCs w:val="20"/>
              </w:rPr>
              <w:t>Current practice:</w:t>
            </w:r>
            <w:r w:rsidRPr="2C635E64">
              <w:rPr>
                <w:rFonts w:ascii="Arial" w:hAnsi="Arial" w:eastAsia="Arial" w:cs="Arial"/>
                <w:sz w:val="20"/>
                <w:szCs w:val="20"/>
              </w:rPr>
              <w:t xml:space="preserve"> </w:t>
            </w:r>
            <w:r w:rsidRPr="2C635E64" w:rsidR="49659E49">
              <w:rPr>
                <w:rFonts w:ascii="Arial" w:hAnsi="Arial" w:eastAsia="Arial" w:cs="Arial"/>
                <w:sz w:val="20"/>
                <w:szCs w:val="20"/>
              </w:rPr>
              <w:t xml:space="preserve"> Gaelic signage has been included in the three most significant public buildings in the city in recent years - V&amp;A, Museum of Design,</w:t>
            </w:r>
            <w:r w:rsidRPr="2C635E64" w:rsidR="7C11C8FF">
              <w:rPr>
                <w:rFonts w:ascii="Arial" w:hAnsi="Arial" w:eastAsia="Arial" w:cs="Arial"/>
                <w:sz w:val="20"/>
                <w:szCs w:val="20"/>
              </w:rPr>
              <w:t xml:space="preserve"> Dundee</w:t>
            </w:r>
            <w:r w:rsidRPr="2C635E64" w:rsidR="49659E49">
              <w:rPr>
                <w:rFonts w:ascii="Arial" w:hAnsi="Arial" w:eastAsia="Arial" w:cs="Arial"/>
                <w:sz w:val="20"/>
                <w:szCs w:val="20"/>
              </w:rPr>
              <w:t xml:space="preserve"> Railway Station and Regional Performance Centre for Sport.</w:t>
            </w:r>
          </w:p>
          <w:p w:rsidRPr="00F032CD" w:rsidR="0040730E" w:rsidP="3349B845" w:rsidRDefault="0040730E" w14:paraId="5ADB9E6F" w14:textId="0EA11806">
            <w:pPr>
              <w:rPr>
                <w:rStyle w:val="IntenseReference"/>
                <w:rFonts w:ascii="Arial" w:hAnsi="Arial" w:eastAsia="Arial" w:cs="Arial"/>
                <w:sz w:val="20"/>
                <w:szCs w:val="20"/>
              </w:rPr>
            </w:pPr>
          </w:p>
        </w:tc>
      </w:tr>
      <w:tr w:rsidR="00254392" w:rsidTr="53BBC941" w14:paraId="37BE3224" w14:textId="77777777">
        <w:trPr>
          <w:trHeight w:val="389"/>
        </w:trPr>
        <w:tc>
          <w:tcPr>
            <w:tcW w:w="623" w:type="dxa"/>
            <w:shd w:val="clear" w:color="auto" w:fill="DAE8F8"/>
            <w:vAlign w:val="center"/>
          </w:tcPr>
          <w:p w:rsidRPr="005F7C82" w:rsidR="4651AD6D" w:rsidP="005F7C82" w:rsidRDefault="4651AD6D" w14:paraId="67421744" w14:textId="6404FB39">
            <w:pPr>
              <w:spacing w:before="60" w:after="60"/>
              <w:jc w:val="center"/>
              <w:rPr>
                <w:rFonts w:ascii="Arial" w:hAnsi="Arial" w:eastAsia="Arial" w:cs="Arial"/>
                <w:b/>
                <w:bCs/>
                <w:sz w:val="20"/>
                <w:szCs w:val="20"/>
              </w:rPr>
            </w:pPr>
          </w:p>
        </w:tc>
        <w:tc>
          <w:tcPr>
            <w:tcW w:w="5595" w:type="dxa"/>
            <w:shd w:val="clear" w:color="auto" w:fill="DAE8F8"/>
            <w:vAlign w:val="center"/>
          </w:tcPr>
          <w:p w:rsidRPr="005F7C82" w:rsidR="4651AD6D" w:rsidP="005F7C82" w:rsidRDefault="000D02DB" w14:paraId="73026599" w14:textId="5986F14B">
            <w:pPr>
              <w:spacing w:before="60" w:after="60"/>
              <w:rPr>
                <w:rFonts w:ascii="Arial" w:hAnsi="Arial" w:eastAsia="Arial" w:cs="Arial"/>
                <w:b/>
                <w:bCs/>
                <w:sz w:val="20"/>
                <w:szCs w:val="20"/>
              </w:rPr>
            </w:pPr>
            <w:r w:rsidRPr="005F7C82">
              <w:rPr>
                <w:rFonts w:ascii="Arial" w:hAnsi="Arial" w:eastAsia="Arial" w:cs="Arial"/>
                <w:b/>
                <w:bCs/>
                <w:sz w:val="20"/>
                <w:szCs w:val="20"/>
              </w:rPr>
              <w:t>Action</w:t>
            </w:r>
          </w:p>
        </w:tc>
        <w:tc>
          <w:tcPr>
            <w:tcW w:w="1498" w:type="dxa"/>
            <w:shd w:val="clear" w:color="auto" w:fill="DAE8F8"/>
            <w:vAlign w:val="center"/>
          </w:tcPr>
          <w:p w:rsidRPr="005F7C82" w:rsidR="4651AD6D" w:rsidP="005F7C82" w:rsidRDefault="000D02DB" w14:paraId="584DFAC5" w14:textId="2EF25242">
            <w:pPr>
              <w:spacing w:before="60" w:after="60"/>
              <w:rPr>
                <w:rFonts w:ascii="Arial" w:hAnsi="Arial" w:eastAsia="Arial" w:cs="Arial"/>
                <w:b/>
                <w:bCs/>
                <w:sz w:val="20"/>
                <w:szCs w:val="20"/>
              </w:rPr>
            </w:pPr>
            <w:r w:rsidRPr="005F7C82">
              <w:rPr>
                <w:rFonts w:ascii="Arial" w:hAnsi="Arial" w:eastAsia="Arial" w:cs="Arial"/>
                <w:b/>
                <w:bCs/>
                <w:sz w:val="20"/>
                <w:szCs w:val="20"/>
              </w:rPr>
              <w:t>Target Date</w:t>
            </w:r>
          </w:p>
        </w:tc>
        <w:tc>
          <w:tcPr>
            <w:tcW w:w="1480" w:type="dxa"/>
            <w:shd w:val="clear" w:color="auto" w:fill="DAE8F8"/>
            <w:vAlign w:val="center"/>
          </w:tcPr>
          <w:p w:rsidRPr="005F7C82" w:rsidR="4651AD6D" w:rsidP="005F7C82" w:rsidRDefault="000D02DB" w14:paraId="4CD3DC0E" w14:textId="4CDE3CC6">
            <w:pPr>
              <w:spacing w:before="60" w:after="60"/>
              <w:rPr>
                <w:rFonts w:ascii="Arial" w:hAnsi="Arial" w:eastAsia="Arial" w:cs="Arial"/>
                <w:b/>
                <w:bCs/>
                <w:sz w:val="20"/>
                <w:szCs w:val="20"/>
              </w:rPr>
            </w:pPr>
            <w:r w:rsidRPr="005F7C82">
              <w:rPr>
                <w:rFonts w:ascii="Arial" w:hAnsi="Arial" w:eastAsia="Arial" w:cs="Arial"/>
                <w:b/>
                <w:bCs/>
                <w:sz w:val="20"/>
                <w:szCs w:val="20"/>
              </w:rPr>
              <w:t>Lead Service</w:t>
            </w:r>
          </w:p>
        </w:tc>
      </w:tr>
      <w:tr w:rsidR="00254392" w:rsidTr="53BBC941" w14:paraId="6E994188" w14:textId="77777777">
        <w:trPr>
          <w:trHeight w:val="300"/>
        </w:trPr>
        <w:tc>
          <w:tcPr>
            <w:tcW w:w="623" w:type="dxa"/>
          </w:tcPr>
          <w:p w:rsidRPr="00D02EBB" w:rsidR="6BFA573D" w:rsidP="3349B845" w:rsidRDefault="000D02DB" w14:paraId="0D22F1E2" w14:textId="64F09F41">
            <w:pPr>
              <w:spacing w:line="249" w:lineRule="auto"/>
              <w:rPr>
                <w:rFonts w:ascii="Arial" w:hAnsi="Arial" w:eastAsia="Arial" w:cs="Arial"/>
                <w:color w:val="000000" w:themeColor="text1"/>
                <w:sz w:val="20"/>
                <w:szCs w:val="20"/>
              </w:rPr>
            </w:pPr>
            <w:r w:rsidRPr="3CCFAF54">
              <w:rPr>
                <w:rFonts w:ascii="Arial" w:hAnsi="Arial" w:eastAsia="Arial" w:cs="Arial"/>
                <w:color w:val="000000" w:themeColor="text1"/>
                <w:sz w:val="20"/>
                <w:szCs w:val="20"/>
              </w:rPr>
              <w:t>2</w:t>
            </w:r>
            <w:r w:rsidRPr="3CCFAF54" w:rsidR="4C20875B">
              <w:rPr>
                <w:rFonts w:ascii="Arial" w:hAnsi="Arial" w:eastAsia="Arial" w:cs="Arial"/>
                <w:color w:val="000000" w:themeColor="text1"/>
                <w:sz w:val="20"/>
                <w:szCs w:val="20"/>
              </w:rPr>
              <w:t>0</w:t>
            </w:r>
            <w:r w:rsidRPr="3CCFAF54" w:rsidR="73FE718A">
              <w:rPr>
                <w:rFonts w:ascii="Arial" w:hAnsi="Arial" w:eastAsia="Arial" w:cs="Arial"/>
                <w:color w:val="000000" w:themeColor="text1"/>
                <w:sz w:val="20"/>
                <w:szCs w:val="20"/>
              </w:rPr>
              <w:t>.</w:t>
            </w:r>
          </w:p>
        </w:tc>
        <w:tc>
          <w:tcPr>
            <w:tcW w:w="5595" w:type="dxa"/>
          </w:tcPr>
          <w:p w:rsidR="6BFA573D" w:rsidP="00A827B9" w:rsidRDefault="000D02DB" w14:paraId="42CFFEC5" w14:textId="111B4B3D">
            <w:pPr>
              <w:spacing w:before="34" w:line="249" w:lineRule="auto"/>
              <w:ind w:left="80" w:right="166"/>
              <w:jc w:val="both"/>
              <w:rPr>
                <w:rFonts w:ascii="Arial" w:hAnsi="Arial" w:eastAsia="Arial" w:cs="Arial"/>
                <w:color w:val="000000" w:themeColor="text1"/>
                <w:sz w:val="20"/>
                <w:szCs w:val="20"/>
              </w:rPr>
            </w:pPr>
            <w:r w:rsidRPr="53BBC941">
              <w:rPr>
                <w:rFonts w:ascii="Arial" w:hAnsi="Arial" w:eastAsia="Arial" w:cs="Arial"/>
                <w:color w:val="000000" w:themeColor="text1"/>
                <w:sz w:val="20"/>
                <w:szCs w:val="20"/>
              </w:rPr>
              <w:t>Include Gaelic signage on future prominent buildings and in any renewal of signage on the ambassador routes into the cit</w:t>
            </w:r>
            <w:r w:rsidRPr="53BBC941" w:rsidR="4A7F86CF">
              <w:rPr>
                <w:rFonts w:ascii="Arial" w:hAnsi="Arial" w:eastAsia="Arial" w:cs="Arial"/>
                <w:color w:val="000000" w:themeColor="text1"/>
                <w:sz w:val="20"/>
                <w:szCs w:val="20"/>
              </w:rPr>
              <w:t xml:space="preserve">y </w:t>
            </w:r>
            <w:proofErr w:type="gramStart"/>
            <w:r w:rsidRPr="53BBC941" w:rsidR="14A3640E">
              <w:rPr>
                <w:rFonts w:ascii="Arial" w:hAnsi="Arial" w:eastAsia="Arial" w:cs="Arial"/>
                <w:color w:val="000000" w:themeColor="text1"/>
                <w:sz w:val="20"/>
                <w:szCs w:val="20"/>
              </w:rPr>
              <w:t xml:space="preserve">to </w:t>
            </w:r>
            <w:r w:rsidRPr="53BBC941" w:rsidR="4A7F86CF">
              <w:rPr>
                <w:rFonts w:ascii="Arial" w:hAnsi="Arial" w:eastAsia="Arial" w:cs="Arial"/>
                <w:color w:val="000000" w:themeColor="text1"/>
                <w:sz w:val="20"/>
                <w:szCs w:val="20"/>
              </w:rPr>
              <w:t xml:space="preserve"> demonstra</w:t>
            </w:r>
            <w:r w:rsidRPr="53BBC941" w:rsidR="75FFAE6F">
              <w:rPr>
                <w:rFonts w:ascii="Arial" w:hAnsi="Arial" w:eastAsia="Arial" w:cs="Arial"/>
                <w:color w:val="000000" w:themeColor="text1"/>
                <w:sz w:val="20"/>
                <w:szCs w:val="20"/>
              </w:rPr>
              <w:t>te</w:t>
            </w:r>
            <w:proofErr w:type="gramEnd"/>
            <w:r w:rsidRPr="53BBC941" w:rsidR="4A7F86CF">
              <w:rPr>
                <w:rFonts w:ascii="Arial" w:hAnsi="Arial" w:eastAsia="Arial" w:cs="Arial"/>
                <w:color w:val="000000" w:themeColor="text1"/>
                <w:sz w:val="20"/>
                <w:szCs w:val="20"/>
              </w:rPr>
              <w:t xml:space="preserve"> equal respect.</w:t>
            </w:r>
          </w:p>
          <w:p w:rsidRPr="00D02EBB" w:rsidR="005F7C82" w:rsidP="34817DC8" w:rsidRDefault="005F7C82" w14:paraId="7C732DDC" w14:textId="1F2CDE98">
            <w:pPr>
              <w:spacing w:before="34" w:line="249" w:lineRule="auto"/>
              <w:ind w:left="80" w:right="848"/>
              <w:rPr>
                <w:rFonts w:ascii="Arial" w:hAnsi="Arial" w:eastAsia="Arial" w:cs="Arial"/>
                <w:sz w:val="20"/>
                <w:szCs w:val="20"/>
              </w:rPr>
            </w:pPr>
          </w:p>
        </w:tc>
        <w:tc>
          <w:tcPr>
            <w:tcW w:w="1498" w:type="dxa"/>
          </w:tcPr>
          <w:p w:rsidRPr="00D02EBB" w:rsidR="7E294E35" w:rsidP="3349B845" w:rsidRDefault="000D02DB" w14:paraId="08B7DA7E" w14:textId="29B26C14">
            <w:pPr>
              <w:rPr>
                <w:rFonts w:ascii="Arial" w:hAnsi="Arial" w:eastAsia="Arial" w:cs="Arial"/>
                <w:sz w:val="20"/>
                <w:szCs w:val="20"/>
              </w:rPr>
            </w:pPr>
            <w:r w:rsidRPr="3349B845">
              <w:rPr>
                <w:rFonts w:ascii="Arial" w:hAnsi="Arial" w:eastAsia="Arial" w:cs="Arial"/>
                <w:sz w:val="20"/>
                <w:szCs w:val="20"/>
              </w:rPr>
              <w:t>As opportunities arise</w:t>
            </w:r>
          </w:p>
        </w:tc>
        <w:tc>
          <w:tcPr>
            <w:tcW w:w="1480" w:type="dxa"/>
          </w:tcPr>
          <w:p w:rsidRPr="00D02EBB" w:rsidR="6BFA573D" w:rsidP="3349B845" w:rsidRDefault="000D02DB" w14:paraId="5CA2939A" w14:textId="7AC2AB94">
            <w:pPr>
              <w:rPr>
                <w:rFonts w:ascii="Arial" w:hAnsi="Arial" w:eastAsia="Arial" w:cs="Arial"/>
                <w:sz w:val="20"/>
                <w:szCs w:val="20"/>
              </w:rPr>
            </w:pPr>
            <w:r w:rsidRPr="3349B845">
              <w:rPr>
                <w:rFonts w:ascii="Arial" w:hAnsi="Arial" w:eastAsia="Arial" w:cs="Arial"/>
                <w:sz w:val="20"/>
                <w:szCs w:val="20"/>
              </w:rPr>
              <w:t>City Development</w:t>
            </w:r>
          </w:p>
          <w:p w:rsidRPr="00D02EBB" w:rsidR="4651AD6D" w:rsidP="3349B845" w:rsidRDefault="4651AD6D" w14:paraId="4E13C14A" w14:textId="5EB9567F">
            <w:pPr>
              <w:rPr>
                <w:rFonts w:ascii="Arial" w:hAnsi="Arial" w:eastAsia="Arial" w:cs="Arial"/>
                <w:color w:val="000000" w:themeColor="text1"/>
                <w:sz w:val="20"/>
                <w:szCs w:val="20"/>
              </w:rPr>
            </w:pPr>
          </w:p>
        </w:tc>
      </w:tr>
    </w:tbl>
    <w:p w:rsidR="00587EF4" w:rsidP="4651AD6D" w:rsidRDefault="00587EF4" w14:paraId="1E0EED4E" w14:textId="04A683BB">
      <w:pPr>
        <w:spacing w:before="33" w:line="249" w:lineRule="auto"/>
        <w:ind w:right="144"/>
        <w:rPr>
          <w:rFonts w:ascii="Arial" w:hAnsi="Arial" w:eastAsia="Arial" w:cs="Arial"/>
          <w:color w:val="000000" w:themeColor="text1"/>
          <w:sz w:val="20"/>
          <w:szCs w:val="20"/>
        </w:rPr>
      </w:pPr>
    </w:p>
    <w:p w:rsidR="5B3CACE2" w:rsidP="00587EF4" w:rsidRDefault="000D02DB" w14:paraId="498586A6" w14:textId="4610113A">
      <w:pPr>
        <w:pStyle w:val="ListParagraph"/>
        <w:numPr>
          <w:ilvl w:val="0"/>
          <w:numId w:val="13"/>
        </w:numPr>
        <w:spacing w:before="33" w:line="249" w:lineRule="auto"/>
        <w:ind w:left="426" w:right="144" w:hanging="426"/>
        <w:rPr>
          <w:rFonts w:ascii="Arial" w:hAnsi="Arial" w:eastAsia="Arial" w:cs="Arial"/>
          <w:b/>
          <w:bCs/>
          <w:color w:val="000000" w:themeColor="text1"/>
          <w:sz w:val="20"/>
          <w:szCs w:val="20"/>
        </w:rPr>
      </w:pPr>
      <w:r w:rsidRPr="3349B845">
        <w:rPr>
          <w:rFonts w:ascii="Arial" w:hAnsi="Arial" w:eastAsia="Arial" w:cs="Arial"/>
          <w:b/>
          <w:bCs/>
          <w:color w:val="000000" w:themeColor="text1"/>
          <w:sz w:val="20"/>
          <w:szCs w:val="20"/>
        </w:rPr>
        <w:t>Communicat</w:t>
      </w:r>
      <w:r w:rsidRPr="3349B845" w:rsidR="78BE534E">
        <w:rPr>
          <w:rFonts w:ascii="Arial" w:hAnsi="Arial" w:eastAsia="Arial" w:cs="Arial"/>
          <w:b/>
          <w:bCs/>
          <w:color w:val="000000" w:themeColor="text1"/>
          <w:sz w:val="20"/>
          <w:szCs w:val="20"/>
        </w:rPr>
        <w:t>ions</w:t>
      </w:r>
    </w:p>
    <w:p w:rsidR="008F4C74" w:rsidP="008F4C74" w:rsidRDefault="008F4C74" w14:paraId="3B4A1A5F" w14:textId="77777777">
      <w:pPr>
        <w:pStyle w:val="ListParagraph"/>
        <w:spacing w:before="33" w:line="249" w:lineRule="auto"/>
        <w:ind w:left="426" w:right="144"/>
        <w:rPr>
          <w:rFonts w:ascii="Arial" w:hAnsi="Arial" w:eastAsia="Arial" w:cs="Arial"/>
          <w:b/>
          <w:bCs/>
          <w:color w:val="000000" w:themeColor="text1"/>
          <w:sz w:val="20"/>
          <w:szCs w:val="20"/>
        </w:rPr>
      </w:pPr>
    </w:p>
    <w:tbl>
      <w:tblPr>
        <w:tblStyle w:val="TableGrid"/>
        <w:tblW w:w="9195" w:type="dxa"/>
        <w:tblLayout w:type="fixed"/>
        <w:tblLook w:val="06A0" w:firstRow="1" w:lastRow="0" w:firstColumn="1" w:lastColumn="0" w:noHBand="1" w:noVBand="1"/>
      </w:tblPr>
      <w:tblGrid>
        <w:gridCol w:w="630"/>
        <w:gridCol w:w="5579"/>
        <w:gridCol w:w="1365"/>
        <w:gridCol w:w="1621"/>
      </w:tblGrid>
      <w:tr w:rsidR="00254392" w:rsidTr="53BBC941" w14:paraId="38BB779C" w14:textId="77777777">
        <w:trPr>
          <w:trHeight w:val="300"/>
        </w:trPr>
        <w:tc>
          <w:tcPr>
            <w:tcW w:w="9195" w:type="dxa"/>
            <w:gridSpan w:val="4"/>
            <w:shd w:val="clear" w:color="auto" w:fill="D9F2D0" w:themeFill="accent6" w:themeFillTint="33"/>
          </w:tcPr>
          <w:p w:rsidRPr="00F032CD" w:rsidR="174E62CD" w:rsidP="2C635E64" w:rsidRDefault="000D02DB" w14:paraId="3B15E4BC" w14:textId="317588AF">
            <w:pPr>
              <w:jc w:val="both"/>
              <w:rPr>
                <w:rStyle w:val="IntenseReference"/>
                <w:rFonts w:ascii="Arial" w:hAnsi="Arial" w:eastAsia="Arial" w:cs="Arial"/>
                <w:smallCaps w:val="0"/>
                <w:color w:val="000000" w:themeColor="text1"/>
                <w:sz w:val="20"/>
                <w:szCs w:val="20"/>
              </w:rPr>
            </w:pPr>
            <w:r w:rsidRPr="2C635E64">
              <w:rPr>
                <w:rFonts w:ascii="Arial" w:hAnsi="Arial" w:eastAsia="Arial" w:cs="Arial"/>
                <w:b/>
                <w:sz w:val="20"/>
                <w:szCs w:val="20"/>
              </w:rPr>
              <w:t>OUTCOME 11: Promotion</w:t>
            </w:r>
          </w:p>
          <w:p w:rsidR="009A583B" w:rsidP="2C635E64" w:rsidRDefault="000D02DB" w14:paraId="5CC4AD2C" w14:textId="64956A59">
            <w:pPr>
              <w:jc w:val="both"/>
              <w:rPr>
                <w:rFonts w:ascii="Arial" w:hAnsi="Arial" w:eastAsia="Arial" w:cs="Arial"/>
                <w:color w:val="000000" w:themeColor="text1"/>
                <w:sz w:val="20"/>
                <w:szCs w:val="20"/>
              </w:rPr>
            </w:pPr>
            <w:r w:rsidRPr="2C635E64">
              <w:rPr>
                <w:rFonts w:ascii="Arial" w:hAnsi="Arial" w:eastAsia="Arial" w:cs="Arial"/>
                <w:sz w:val="20"/>
                <w:szCs w:val="20"/>
              </w:rPr>
              <w:t>Promote a positive message that communication from the public in Gaelic is always welcome.</w:t>
            </w:r>
          </w:p>
          <w:p w:rsidR="009A583B" w:rsidP="2C635E64" w:rsidRDefault="009A583B" w14:paraId="204573AB" w14:textId="63B3BDBF">
            <w:pPr>
              <w:jc w:val="both"/>
              <w:rPr>
                <w:rFonts w:ascii="Arial" w:hAnsi="Arial" w:eastAsia="Arial" w:cs="Arial"/>
                <w:sz w:val="20"/>
                <w:szCs w:val="20"/>
              </w:rPr>
            </w:pPr>
          </w:p>
        </w:tc>
      </w:tr>
      <w:tr w:rsidR="00254392" w:rsidTr="53BBC941" w14:paraId="5E55A879" w14:textId="77777777">
        <w:trPr>
          <w:trHeight w:val="300"/>
        </w:trPr>
        <w:tc>
          <w:tcPr>
            <w:tcW w:w="9195" w:type="dxa"/>
            <w:gridSpan w:val="4"/>
            <w:shd w:val="clear" w:color="auto" w:fill="D9F2D0" w:themeFill="accent6" w:themeFillTint="33"/>
          </w:tcPr>
          <w:p w:rsidR="00E208F2" w:rsidP="2C635E64" w:rsidRDefault="000D02DB" w14:paraId="049CC953" w14:textId="77777777">
            <w:pPr>
              <w:jc w:val="both"/>
              <w:rPr>
                <w:rFonts w:ascii="Arial" w:hAnsi="Arial" w:eastAsia="Arial" w:cs="Arial"/>
                <w:sz w:val="20"/>
                <w:szCs w:val="20"/>
              </w:rPr>
            </w:pPr>
            <w:r w:rsidRPr="2C635E64">
              <w:rPr>
                <w:rFonts w:ascii="Arial" w:hAnsi="Arial" w:eastAsia="Arial" w:cs="Arial"/>
                <w:b/>
                <w:sz w:val="20"/>
                <w:szCs w:val="20"/>
              </w:rPr>
              <w:t xml:space="preserve">Current practice: </w:t>
            </w:r>
            <w:r w:rsidRPr="2C635E64" w:rsidR="006A04CA">
              <w:rPr>
                <w:rFonts w:ascii="Arial" w:hAnsi="Arial" w:eastAsia="Arial" w:cs="Arial"/>
                <w:sz w:val="20"/>
                <w:szCs w:val="20"/>
              </w:rPr>
              <w:t xml:space="preserve"> A message to this effect has been added to the Gaelic page on the Council’s website.</w:t>
            </w:r>
          </w:p>
          <w:p w:rsidRPr="00F032CD" w:rsidR="00C13962" w:rsidP="2C635E64" w:rsidRDefault="00C13962" w14:paraId="6DA49785" w14:textId="26407BEA">
            <w:pPr>
              <w:jc w:val="both"/>
              <w:rPr>
                <w:rStyle w:val="IntenseReference"/>
                <w:rFonts w:ascii="Arial" w:hAnsi="Arial" w:eastAsia="Arial" w:cs="Arial"/>
                <w:sz w:val="20"/>
                <w:szCs w:val="20"/>
              </w:rPr>
            </w:pPr>
          </w:p>
        </w:tc>
      </w:tr>
      <w:tr w:rsidR="00254392" w:rsidTr="53BBC941" w14:paraId="79224B03" w14:textId="77777777">
        <w:trPr>
          <w:trHeight w:val="458"/>
        </w:trPr>
        <w:tc>
          <w:tcPr>
            <w:tcW w:w="630" w:type="dxa"/>
            <w:shd w:val="clear" w:color="auto" w:fill="DAE8F8"/>
            <w:vAlign w:val="center"/>
          </w:tcPr>
          <w:p w:rsidRPr="005F7C82" w:rsidR="4651AD6D" w:rsidP="005F7C82" w:rsidRDefault="4651AD6D" w14:paraId="3B605E04" w14:textId="6404FB39">
            <w:pPr>
              <w:spacing w:before="60" w:after="60"/>
              <w:rPr>
                <w:rFonts w:ascii="Arial" w:hAnsi="Arial" w:eastAsia="Arial" w:cs="Arial"/>
                <w:b/>
                <w:bCs/>
                <w:sz w:val="20"/>
                <w:szCs w:val="20"/>
              </w:rPr>
            </w:pPr>
          </w:p>
        </w:tc>
        <w:tc>
          <w:tcPr>
            <w:tcW w:w="5580" w:type="dxa"/>
            <w:shd w:val="clear" w:color="auto" w:fill="DAE8F8"/>
            <w:vAlign w:val="center"/>
          </w:tcPr>
          <w:p w:rsidRPr="005F7C82" w:rsidR="4651AD6D" w:rsidP="005F7C82" w:rsidRDefault="000D02DB" w14:paraId="416A5173" w14:textId="5986F14B">
            <w:pPr>
              <w:spacing w:before="60" w:after="60"/>
              <w:rPr>
                <w:rFonts w:ascii="Arial" w:hAnsi="Arial" w:eastAsia="Arial" w:cs="Arial"/>
                <w:b/>
                <w:bCs/>
                <w:sz w:val="20"/>
                <w:szCs w:val="20"/>
              </w:rPr>
            </w:pPr>
            <w:r w:rsidRPr="005F7C82">
              <w:rPr>
                <w:rFonts w:ascii="Arial" w:hAnsi="Arial" w:eastAsia="Arial" w:cs="Arial"/>
                <w:b/>
                <w:bCs/>
                <w:sz w:val="20"/>
                <w:szCs w:val="20"/>
              </w:rPr>
              <w:t>Action</w:t>
            </w:r>
          </w:p>
        </w:tc>
        <w:tc>
          <w:tcPr>
            <w:tcW w:w="1365" w:type="dxa"/>
            <w:shd w:val="clear" w:color="auto" w:fill="DAE8F8"/>
            <w:vAlign w:val="center"/>
          </w:tcPr>
          <w:p w:rsidRPr="005F7C82" w:rsidR="4651AD6D" w:rsidP="005F7C82" w:rsidRDefault="000D02DB" w14:paraId="4C5137CD" w14:textId="2EF25242">
            <w:pPr>
              <w:spacing w:before="60" w:after="60"/>
              <w:rPr>
                <w:rFonts w:ascii="Arial" w:hAnsi="Arial" w:eastAsia="Arial" w:cs="Arial"/>
                <w:b/>
                <w:bCs/>
                <w:sz w:val="20"/>
                <w:szCs w:val="20"/>
              </w:rPr>
            </w:pPr>
            <w:r w:rsidRPr="005F7C82">
              <w:rPr>
                <w:rFonts w:ascii="Arial" w:hAnsi="Arial" w:eastAsia="Arial" w:cs="Arial"/>
                <w:b/>
                <w:bCs/>
                <w:sz w:val="20"/>
                <w:szCs w:val="20"/>
              </w:rPr>
              <w:t>Target Date</w:t>
            </w:r>
          </w:p>
        </w:tc>
        <w:tc>
          <w:tcPr>
            <w:tcW w:w="1621" w:type="dxa"/>
            <w:shd w:val="clear" w:color="auto" w:fill="DAE8F8"/>
            <w:vAlign w:val="center"/>
          </w:tcPr>
          <w:p w:rsidRPr="005F7C82" w:rsidR="4651AD6D" w:rsidP="005F7C82" w:rsidRDefault="000D02DB" w14:paraId="0DEA0A3E" w14:textId="4CDE3CC6">
            <w:pPr>
              <w:spacing w:before="60" w:after="60"/>
              <w:rPr>
                <w:rFonts w:ascii="Arial" w:hAnsi="Arial" w:eastAsia="Arial" w:cs="Arial"/>
                <w:b/>
                <w:bCs/>
                <w:sz w:val="20"/>
                <w:szCs w:val="20"/>
              </w:rPr>
            </w:pPr>
            <w:r w:rsidRPr="005F7C82">
              <w:rPr>
                <w:rFonts w:ascii="Arial" w:hAnsi="Arial" w:eastAsia="Arial" w:cs="Arial"/>
                <w:b/>
                <w:bCs/>
                <w:sz w:val="20"/>
                <w:szCs w:val="20"/>
              </w:rPr>
              <w:t>Lead Service</w:t>
            </w:r>
          </w:p>
        </w:tc>
      </w:tr>
      <w:tr w:rsidR="00254392" w:rsidTr="53BBC941" w14:paraId="0F8CC036" w14:textId="77777777">
        <w:trPr>
          <w:trHeight w:val="300"/>
        </w:trPr>
        <w:tc>
          <w:tcPr>
            <w:tcW w:w="630" w:type="dxa"/>
          </w:tcPr>
          <w:p w:rsidRPr="00D02EBB" w:rsidR="565CC443" w:rsidP="3349B845" w:rsidRDefault="000D02DB" w14:paraId="42E60BFD" w14:textId="36BB13BB">
            <w:pPr>
              <w:spacing w:line="249" w:lineRule="auto"/>
              <w:rPr>
                <w:rFonts w:ascii="Arial" w:hAnsi="Arial" w:eastAsia="Arial" w:cs="Arial"/>
                <w:color w:val="000000" w:themeColor="text1"/>
                <w:sz w:val="20"/>
                <w:szCs w:val="20"/>
              </w:rPr>
            </w:pPr>
            <w:r w:rsidRPr="3CCFAF54">
              <w:rPr>
                <w:rFonts w:ascii="Arial" w:hAnsi="Arial" w:eastAsia="Arial" w:cs="Arial"/>
                <w:color w:val="000000" w:themeColor="text1"/>
                <w:sz w:val="20"/>
                <w:szCs w:val="20"/>
              </w:rPr>
              <w:t>2</w:t>
            </w:r>
            <w:r w:rsidRPr="3CCFAF54" w:rsidR="6E034355">
              <w:rPr>
                <w:rFonts w:ascii="Arial" w:hAnsi="Arial" w:eastAsia="Arial" w:cs="Arial"/>
                <w:color w:val="000000" w:themeColor="text1"/>
                <w:sz w:val="20"/>
                <w:szCs w:val="20"/>
              </w:rPr>
              <w:t>1</w:t>
            </w:r>
            <w:r w:rsidRPr="3CCFAF54" w:rsidR="542A23DB">
              <w:rPr>
                <w:rFonts w:ascii="Arial" w:hAnsi="Arial" w:eastAsia="Arial" w:cs="Arial"/>
                <w:color w:val="000000" w:themeColor="text1"/>
                <w:sz w:val="20"/>
                <w:szCs w:val="20"/>
              </w:rPr>
              <w:t>.</w:t>
            </w:r>
          </w:p>
        </w:tc>
        <w:tc>
          <w:tcPr>
            <w:tcW w:w="5580" w:type="dxa"/>
          </w:tcPr>
          <w:p w:rsidRPr="00D02EBB" w:rsidR="565CC443" w:rsidP="00A827B9" w:rsidRDefault="000D02DB" w14:paraId="3910A359" w14:textId="61D59C6A">
            <w:pPr>
              <w:jc w:val="both"/>
              <w:rPr>
                <w:rFonts w:ascii="Arial" w:hAnsi="Arial" w:eastAsia="Arial" w:cs="Arial"/>
                <w:sz w:val="20"/>
                <w:szCs w:val="20"/>
              </w:rPr>
            </w:pPr>
            <w:r w:rsidRPr="3349B845">
              <w:rPr>
                <w:rFonts w:ascii="Arial" w:hAnsi="Arial" w:eastAsia="Arial" w:cs="Arial"/>
                <w:color w:val="000000" w:themeColor="text1"/>
                <w:sz w:val="20"/>
                <w:szCs w:val="20"/>
              </w:rPr>
              <w:t>Create an internal Gaelic staff site or channel to i</w:t>
            </w:r>
            <w:r w:rsidRPr="3349B845">
              <w:rPr>
                <w:rFonts w:ascii="Arial" w:hAnsi="Arial" w:eastAsia="Arial" w:cs="Arial"/>
                <w:sz w:val="20"/>
                <w:szCs w:val="20"/>
              </w:rPr>
              <w:t>ncrease regular and active promotion and encouragement of Gaelic communication.</w:t>
            </w:r>
          </w:p>
        </w:tc>
        <w:tc>
          <w:tcPr>
            <w:tcW w:w="1365" w:type="dxa"/>
          </w:tcPr>
          <w:p w:rsidRPr="00D02EBB" w:rsidR="0F8ECD52" w:rsidP="3349B845" w:rsidRDefault="000D02DB" w14:paraId="3BB407EF" w14:textId="7C0C9CAF">
            <w:pPr>
              <w:rPr>
                <w:rFonts w:ascii="Arial" w:hAnsi="Arial" w:eastAsia="Arial" w:cs="Arial"/>
                <w:sz w:val="20"/>
                <w:szCs w:val="20"/>
              </w:rPr>
            </w:pPr>
            <w:r w:rsidRPr="53BBC941">
              <w:rPr>
                <w:rFonts w:ascii="Arial" w:hAnsi="Arial" w:eastAsia="Arial" w:cs="Arial"/>
                <w:sz w:val="20"/>
                <w:szCs w:val="20"/>
              </w:rPr>
              <w:t>2026 and ongoing</w:t>
            </w:r>
          </w:p>
        </w:tc>
        <w:tc>
          <w:tcPr>
            <w:tcW w:w="1621" w:type="dxa"/>
          </w:tcPr>
          <w:p w:rsidRPr="00D02EBB" w:rsidR="005F7C82" w:rsidP="3349B845" w:rsidRDefault="000D02DB" w14:paraId="22B22459" w14:textId="19DA929D">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 xml:space="preserve">Chief Executive’s </w:t>
            </w:r>
            <w:r w:rsidRPr="3349B845" w:rsidR="168CCA51">
              <w:rPr>
                <w:rFonts w:ascii="Arial" w:hAnsi="Arial" w:eastAsia="Arial" w:cs="Arial"/>
                <w:color w:val="000000" w:themeColor="text1"/>
                <w:sz w:val="20"/>
                <w:szCs w:val="20"/>
              </w:rPr>
              <w:t>Services, All</w:t>
            </w:r>
            <w:r w:rsidRPr="3349B845">
              <w:rPr>
                <w:rFonts w:ascii="Arial" w:hAnsi="Arial" w:eastAsia="Arial" w:cs="Arial"/>
                <w:color w:val="000000" w:themeColor="text1"/>
                <w:sz w:val="20"/>
                <w:szCs w:val="20"/>
              </w:rPr>
              <w:t xml:space="preserve"> Services </w:t>
            </w:r>
          </w:p>
        </w:tc>
      </w:tr>
    </w:tbl>
    <w:p w:rsidR="008F4C74" w:rsidP="00014B90" w:rsidRDefault="008F4C74" w14:paraId="79064F3A" w14:textId="77777777">
      <w:pPr>
        <w:spacing w:before="33" w:line="249" w:lineRule="auto"/>
        <w:ind w:right="174"/>
        <w:rPr>
          <w:rFonts w:ascii="Arial" w:hAnsi="Arial" w:eastAsia="Arial" w:cs="Arial"/>
          <w:color w:val="000000" w:themeColor="text1"/>
          <w:sz w:val="20"/>
          <w:szCs w:val="20"/>
        </w:rPr>
      </w:pPr>
    </w:p>
    <w:p w:rsidR="008F4C74" w:rsidP="00014B90" w:rsidRDefault="008F4C74" w14:paraId="1F0653DB" w14:textId="77777777">
      <w:pPr>
        <w:spacing w:before="33" w:line="249" w:lineRule="auto"/>
        <w:ind w:right="174"/>
        <w:rPr>
          <w:rFonts w:ascii="Arial" w:hAnsi="Arial" w:eastAsia="Arial" w:cs="Arial"/>
          <w:color w:val="000000" w:themeColor="text1"/>
          <w:sz w:val="20"/>
          <w:szCs w:val="20"/>
        </w:rPr>
      </w:pPr>
    </w:p>
    <w:tbl>
      <w:tblPr>
        <w:tblStyle w:val="TableGrid"/>
        <w:tblW w:w="9209" w:type="dxa"/>
        <w:tblLayout w:type="fixed"/>
        <w:tblLook w:val="06A0" w:firstRow="1" w:lastRow="0" w:firstColumn="1" w:lastColumn="0" w:noHBand="1" w:noVBand="1"/>
      </w:tblPr>
      <w:tblGrid>
        <w:gridCol w:w="9209"/>
      </w:tblGrid>
      <w:tr w:rsidR="00254392" w:rsidTr="3349B845" w14:paraId="3F818542" w14:textId="77777777">
        <w:trPr>
          <w:trHeight w:val="300"/>
        </w:trPr>
        <w:tc>
          <w:tcPr>
            <w:tcW w:w="9209" w:type="dxa"/>
            <w:shd w:val="clear" w:color="auto" w:fill="D9F2D0" w:themeFill="accent6" w:themeFillTint="33"/>
          </w:tcPr>
          <w:p w:rsidRPr="00F032CD" w:rsidR="6F23292F" w:rsidP="2C635E64" w:rsidRDefault="000D02DB" w14:paraId="724A07F7" w14:textId="27264290">
            <w:pPr>
              <w:jc w:val="both"/>
              <w:rPr>
                <w:rStyle w:val="IntenseReference"/>
                <w:rFonts w:ascii="Arial" w:hAnsi="Arial" w:eastAsia="Arial" w:cs="Arial"/>
                <w:sz w:val="20"/>
                <w:szCs w:val="20"/>
              </w:rPr>
            </w:pPr>
            <w:r w:rsidRPr="2C635E64">
              <w:rPr>
                <w:rFonts w:ascii="Arial" w:hAnsi="Arial" w:eastAsia="Arial" w:cs="Arial"/>
                <w:b/>
                <w:sz w:val="20"/>
                <w:szCs w:val="20"/>
              </w:rPr>
              <w:t>OUTCOME 1</w:t>
            </w:r>
            <w:r w:rsidRPr="2C635E64" w:rsidR="45E4CF8D">
              <w:rPr>
                <w:rFonts w:ascii="Arial" w:hAnsi="Arial" w:eastAsia="Arial" w:cs="Arial"/>
                <w:b/>
                <w:sz w:val="20"/>
                <w:szCs w:val="20"/>
              </w:rPr>
              <w:t>2: Correspondence</w:t>
            </w:r>
          </w:p>
          <w:p w:rsidRPr="00F032CD" w:rsidR="6F23292F" w:rsidP="2C635E64" w:rsidRDefault="000D02DB" w14:paraId="67954657" w14:textId="2018E965">
            <w:pPr>
              <w:jc w:val="both"/>
              <w:rPr>
                <w:rFonts w:ascii="Arial" w:hAnsi="Arial" w:eastAsia="Arial" w:cs="Arial"/>
                <w:sz w:val="20"/>
                <w:szCs w:val="20"/>
              </w:rPr>
            </w:pPr>
            <w:r w:rsidRPr="2C635E64">
              <w:rPr>
                <w:rFonts w:ascii="Arial" w:hAnsi="Arial" w:eastAsia="Arial" w:cs="Arial"/>
                <w:sz w:val="20"/>
                <w:szCs w:val="20"/>
              </w:rPr>
              <w:t>Written communication in Gaelic is always accepted (post, e-mail and social media) and replies will be provided in Gaelic in accordance with the general policy.</w:t>
            </w:r>
          </w:p>
          <w:p w:rsidR="4651AD6D" w:rsidP="2C635E64" w:rsidRDefault="4651AD6D" w14:paraId="24501A3C" w14:textId="1EBC08BB">
            <w:pPr>
              <w:jc w:val="both"/>
              <w:rPr>
                <w:rFonts w:ascii="Arial" w:hAnsi="Arial" w:eastAsia="Arial" w:cs="Arial"/>
                <w:sz w:val="20"/>
                <w:szCs w:val="20"/>
              </w:rPr>
            </w:pPr>
          </w:p>
        </w:tc>
      </w:tr>
      <w:tr w:rsidR="00254392" w:rsidTr="3349B845" w14:paraId="33DA64C2" w14:textId="77777777">
        <w:trPr>
          <w:trHeight w:val="300"/>
        </w:trPr>
        <w:tc>
          <w:tcPr>
            <w:tcW w:w="9209" w:type="dxa"/>
            <w:shd w:val="clear" w:color="auto" w:fill="D9F2D0" w:themeFill="accent6" w:themeFillTint="33"/>
          </w:tcPr>
          <w:p w:rsidR="002218F3" w:rsidP="2C635E64" w:rsidRDefault="000D02DB" w14:paraId="03C9A7BE" w14:textId="77777777">
            <w:pPr>
              <w:jc w:val="both"/>
              <w:rPr>
                <w:rFonts w:ascii="Arial" w:hAnsi="Arial" w:eastAsia="Arial" w:cs="Arial"/>
                <w:sz w:val="20"/>
                <w:szCs w:val="20"/>
              </w:rPr>
            </w:pPr>
            <w:r w:rsidRPr="2C635E64">
              <w:rPr>
                <w:rFonts w:ascii="Arial" w:hAnsi="Arial" w:eastAsia="Arial" w:cs="Arial"/>
                <w:b/>
                <w:sz w:val="20"/>
                <w:szCs w:val="20"/>
              </w:rPr>
              <w:t xml:space="preserve">Current practice: </w:t>
            </w:r>
            <w:r w:rsidRPr="2C635E64" w:rsidR="00E81C92">
              <w:rPr>
                <w:rFonts w:ascii="Arial" w:hAnsi="Arial" w:eastAsia="Arial" w:cs="Arial"/>
                <w:sz w:val="20"/>
                <w:szCs w:val="20"/>
              </w:rPr>
              <w:t xml:space="preserve">Some </w:t>
            </w:r>
            <w:r w:rsidRPr="2C635E64" w:rsidR="00011CE5">
              <w:rPr>
                <w:rFonts w:ascii="Arial" w:hAnsi="Arial" w:eastAsia="Arial" w:cs="Arial"/>
                <w:sz w:val="20"/>
                <w:szCs w:val="20"/>
              </w:rPr>
              <w:t>enquiries</w:t>
            </w:r>
            <w:r w:rsidRPr="2C635E64" w:rsidR="00E81C92">
              <w:rPr>
                <w:rFonts w:ascii="Arial" w:hAnsi="Arial" w:eastAsia="Arial" w:cs="Arial"/>
                <w:sz w:val="20"/>
                <w:szCs w:val="20"/>
              </w:rPr>
              <w:t xml:space="preserve"> </w:t>
            </w:r>
            <w:r w:rsidRPr="2C635E64" w:rsidR="00DA5734">
              <w:rPr>
                <w:rFonts w:ascii="Arial" w:hAnsi="Arial" w:eastAsia="Arial" w:cs="Arial"/>
                <w:sz w:val="20"/>
                <w:szCs w:val="20"/>
              </w:rPr>
              <w:t xml:space="preserve">in Gaelic </w:t>
            </w:r>
            <w:r w:rsidRPr="2C635E64" w:rsidR="00E81C92">
              <w:rPr>
                <w:rFonts w:ascii="Arial" w:hAnsi="Arial" w:eastAsia="Arial" w:cs="Arial"/>
                <w:sz w:val="20"/>
                <w:szCs w:val="20"/>
              </w:rPr>
              <w:t xml:space="preserve">in relation to Gaelic classes or activities are received </w:t>
            </w:r>
            <w:r w:rsidRPr="2C635E64" w:rsidR="001C0C8E">
              <w:rPr>
                <w:rFonts w:ascii="Arial" w:hAnsi="Arial" w:eastAsia="Arial" w:cs="Arial"/>
                <w:sz w:val="20"/>
                <w:szCs w:val="20"/>
              </w:rPr>
              <w:t>in</w:t>
            </w:r>
            <w:r w:rsidRPr="2C635E64" w:rsidR="00E81C92">
              <w:rPr>
                <w:rFonts w:ascii="Arial" w:hAnsi="Arial" w:eastAsia="Arial" w:cs="Arial"/>
                <w:sz w:val="20"/>
                <w:szCs w:val="20"/>
              </w:rPr>
              <w:t xml:space="preserve"> our Gaelic e-mail box. </w:t>
            </w:r>
            <w:r w:rsidRPr="2C635E64" w:rsidR="00DA5734">
              <w:rPr>
                <w:rFonts w:ascii="Arial" w:hAnsi="Arial" w:eastAsia="Arial" w:cs="Arial"/>
                <w:sz w:val="20"/>
                <w:szCs w:val="20"/>
              </w:rPr>
              <w:t xml:space="preserve"> Responses are </w:t>
            </w:r>
            <w:r w:rsidRPr="2C635E64" w:rsidR="001C0C8E">
              <w:rPr>
                <w:rFonts w:ascii="Arial" w:hAnsi="Arial" w:eastAsia="Arial" w:cs="Arial"/>
                <w:sz w:val="20"/>
                <w:szCs w:val="20"/>
              </w:rPr>
              <w:t>provided in Gaelic when possible.</w:t>
            </w:r>
          </w:p>
          <w:p w:rsidRPr="00F032CD" w:rsidR="00C13962" w:rsidP="2C635E64" w:rsidRDefault="00C13962" w14:paraId="00F0E052" w14:textId="599EBA31">
            <w:pPr>
              <w:jc w:val="both"/>
              <w:rPr>
                <w:rStyle w:val="IntenseReference"/>
                <w:rFonts w:ascii="Arial" w:hAnsi="Arial" w:eastAsia="Arial" w:cs="Arial"/>
                <w:sz w:val="20"/>
                <w:szCs w:val="20"/>
              </w:rPr>
            </w:pPr>
          </w:p>
        </w:tc>
      </w:tr>
    </w:tbl>
    <w:p w:rsidR="00C13962" w:rsidRDefault="00C13962" w14:paraId="09C5E975" w14:textId="713749C1"/>
    <w:tbl>
      <w:tblPr>
        <w:tblStyle w:val="TableGrid"/>
        <w:tblW w:w="9209" w:type="dxa"/>
        <w:tblLook w:val="06A0" w:firstRow="1" w:lastRow="0" w:firstColumn="1" w:lastColumn="0" w:noHBand="1" w:noVBand="1"/>
      </w:tblPr>
      <w:tblGrid>
        <w:gridCol w:w="628"/>
        <w:gridCol w:w="5550"/>
        <w:gridCol w:w="1440"/>
        <w:gridCol w:w="1591"/>
      </w:tblGrid>
      <w:tr w:rsidR="00254392" w:rsidTr="0055109A" w14:paraId="1B5B341B" w14:textId="77777777">
        <w:trPr>
          <w:trHeight w:val="474"/>
        </w:trPr>
        <w:tc>
          <w:tcPr>
            <w:tcW w:w="628" w:type="dxa"/>
            <w:shd w:val="clear" w:color="auto" w:fill="DAE8F8"/>
            <w:vAlign w:val="center"/>
          </w:tcPr>
          <w:p w:rsidRPr="005F7C82" w:rsidR="4651AD6D" w:rsidP="00F7279A" w:rsidRDefault="4651AD6D" w14:paraId="71D22F76" w14:textId="6A34E1C3">
            <w:pPr>
              <w:spacing w:before="60" w:after="60"/>
              <w:rPr>
                <w:rFonts w:ascii="Arial" w:hAnsi="Arial" w:eastAsia="Arial" w:cs="Arial"/>
                <w:b/>
                <w:bCs/>
                <w:sz w:val="20"/>
                <w:szCs w:val="20"/>
              </w:rPr>
            </w:pPr>
          </w:p>
        </w:tc>
        <w:tc>
          <w:tcPr>
            <w:tcW w:w="5550" w:type="dxa"/>
            <w:shd w:val="clear" w:color="auto" w:fill="DAE8F8"/>
            <w:vAlign w:val="center"/>
          </w:tcPr>
          <w:p w:rsidRPr="005F7C82" w:rsidR="4651AD6D" w:rsidP="00F7279A" w:rsidRDefault="000D02DB" w14:paraId="017D8CC9" w14:textId="5986F14B">
            <w:pPr>
              <w:spacing w:before="60" w:after="60"/>
              <w:rPr>
                <w:rFonts w:ascii="Arial" w:hAnsi="Arial" w:eastAsia="Arial" w:cs="Arial"/>
                <w:b/>
                <w:bCs/>
                <w:sz w:val="20"/>
                <w:szCs w:val="20"/>
              </w:rPr>
            </w:pPr>
            <w:r w:rsidRPr="005F7C82">
              <w:rPr>
                <w:rFonts w:ascii="Arial" w:hAnsi="Arial" w:eastAsia="Arial" w:cs="Arial"/>
                <w:b/>
                <w:bCs/>
                <w:sz w:val="20"/>
                <w:szCs w:val="20"/>
              </w:rPr>
              <w:t>Action</w:t>
            </w:r>
          </w:p>
        </w:tc>
        <w:tc>
          <w:tcPr>
            <w:tcW w:w="1440" w:type="dxa"/>
            <w:shd w:val="clear" w:color="auto" w:fill="DAE8F8"/>
            <w:vAlign w:val="center"/>
          </w:tcPr>
          <w:p w:rsidRPr="005F7C82" w:rsidR="4651AD6D" w:rsidP="00F7279A" w:rsidRDefault="000D02DB" w14:paraId="1851795A" w14:textId="2EF25242">
            <w:pPr>
              <w:spacing w:before="60" w:after="60"/>
              <w:rPr>
                <w:rFonts w:ascii="Arial" w:hAnsi="Arial" w:eastAsia="Arial" w:cs="Arial"/>
                <w:b/>
                <w:bCs/>
                <w:sz w:val="20"/>
                <w:szCs w:val="20"/>
              </w:rPr>
            </w:pPr>
            <w:r w:rsidRPr="005F7C82">
              <w:rPr>
                <w:rFonts w:ascii="Arial" w:hAnsi="Arial" w:eastAsia="Arial" w:cs="Arial"/>
                <w:b/>
                <w:bCs/>
                <w:sz w:val="20"/>
                <w:szCs w:val="20"/>
              </w:rPr>
              <w:t>Target Date</w:t>
            </w:r>
          </w:p>
        </w:tc>
        <w:tc>
          <w:tcPr>
            <w:tcW w:w="1591" w:type="dxa"/>
            <w:shd w:val="clear" w:color="auto" w:fill="DAE8F8"/>
            <w:vAlign w:val="center"/>
          </w:tcPr>
          <w:p w:rsidRPr="005F7C82" w:rsidR="4651AD6D" w:rsidP="00F7279A" w:rsidRDefault="000D02DB" w14:paraId="213C99E7" w14:textId="4CDE3CC6">
            <w:pPr>
              <w:spacing w:before="60" w:after="60"/>
              <w:rPr>
                <w:rFonts w:ascii="Arial" w:hAnsi="Arial" w:eastAsia="Arial" w:cs="Arial"/>
                <w:b/>
                <w:bCs/>
                <w:sz w:val="20"/>
                <w:szCs w:val="20"/>
              </w:rPr>
            </w:pPr>
            <w:r w:rsidRPr="005F7C82">
              <w:rPr>
                <w:rFonts w:ascii="Arial" w:hAnsi="Arial" w:eastAsia="Arial" w:cs="Arial"/>
                <w:b/>
                <w:bCs/>
                <w:sz w:val="20"/>
                <w:szCs w:val="20"/>
              </w:rPr>
              <w:t>Lead Service</w:t>
            </w:r>
          </w:p>
        </w:tc>
      </w:tr>
      <w:tr w:rsidR="00254392" w:rsidTr="3CCFAF54" w14:paraId="729A2B72" w14:textId="77777777">
        <w:trPr>
          <w:trHeight w:val="300"/>
        </w:trPr>
        <w:tc>
          <w:tcPr>
            <w:tcW w:w="628" w:type="dxa"/>
          </w:tcPr>
          <w:p w:rsidRPr="002218F3" w:rsidR="7FB00074" w:rsidP="3349B845" w:rsidRDefault="000D02DB" w14:paraId="44B37934" w14:textId="76E4DCCE">
            <w:pPr>
              <w:spacing w:line="249" w:lineRule="auto"/>
              <w:rPr>
                <w:rFonts w:ascii="Arial" w:hAnsi="Arial" w:eastAsia="Arial" w:cs="Arial"/>
                <w:color w:val="000000" w:themeColor="text1"/>
                <w:sz w:val="20"/>
                <w:szCs w:val="20"/>
              </w:rPr>
            </w:pPr>
            <w:r w:rsidRPr="3CCFAF54">
              <w:rPr>
                <w:rFonts w:ascii="Arial" w:hAnsi="Arial" w:eastAsia="Arial" w:cs="Arial"/>
                <w:color w:val="000000" w:themeColor="text1"/>
                <w:sz w:val="20"/>
                <w:szCs w:val="20"/>
              </w:rPr>
              <w:t>2</w:t>
            </w:r>
            <w:r w:rsidRPr="3CCFAF54" w:rsidR="3E577753">
              <w:rPr>
                <w:rFonts w:ascii="Arial" w:hAnsi="Arial" w:eastAsia="Arial" w:cs="Arial"/>
                <w:color w:val="000000" w:themeColor="text1"/>
                <w:sz w:val="20"/>
                <w:szCs w:val="20"/>
              </w:rPr>
              <w:t>2</w:t>
            </w:r>
            <w:r w:rsidRPr="3CCFAF54" w:rsidR="776432A3">
              <w:rPr>
                <w:rFonts w:ascii="Arial" w:hAnsi="Arial" w:eastAsia="Arial" w:cs="Arial"/>
                <w:color w:val="000000" w:themeColor="text1"/>
                <w:sz w:val="20"/>
                <w:szCs w:val="20"/>
              </w:rPr>
              <w:t>.</w:t>
            </w:r>
          </w:p>
        </w:tc>
        <w:tc>
          <w:tcPr>
            <w:tcW w:w="5550" w:type="dxa"/>
          </w:tcPr>
          <w:p w:rsidRPr="002218F3" w:rsidR="125FD315" w:rsidP="00A827B9" w:rsidRDefault="000D02DB" w14:paraId="49EEC056" w14:textId="416AD42F">
            <w:pPr>
              <w:jc w:val="both"/>
              <w:rPr>
                <w:rFonts w:ascii="Arial" w:hAnsi="Arial" w:eastAsia="Arial" w:cs="Arial"/>
                <w:sz w:val="20"/>
                <w:szCs w:val="20"/>
              </w:rPr>
            </w:pPr>
            <w:r w:rsidRPr="3349B845">
              <w:rPr>
                <w:rFonts w:ascii="Arial" w:hAnsi="Arial" w:eastAsia="Arial" w:cs="Arial"/>
                <w:sz w:val="20"/>
                <w:szCs w:val="20"/>
              </w:rPr>
              <w:t>Make an offer to accept and respond appropriately to any written communication in Gaelic</w:t>
            </w:r>
            <w:r w:rsidRPr="3349B845" w:rsidR="637CE94A">
              <w:rPr>
                <w:rFonts w:ascii="Arial" w:hAnsi="Arial" w:eastAsia="Arial" w:cs="Arial"/>
                <w:sz w:val="20"/>
                <w:szCs w:val="20"/>
              </w:rPr>
              <w:t>.</w:t>
            </w:r>
          </w:p>
          <w:p w:rsidRPr="002218F3" w:rsidR="125FD315" w:rsidP="3349B845" w:rsidRDefault="125FD315" w14:paraId="010B06E7" w14:textId="1F261738">
            <w:pPr>
              <w:rPr>
                <w:rFonts w:ascii="Arial" w:hAnsi="Arial" w:eastAsia="Arial" w:cs="Arial"/>
                <w:sz w:val="20"/>
                <w:szCs w:val="20"/>
              </w:rPr>
            </w:pPr>
          </w:p>
        </w:tc>
        <w:tc>
          <w:tcPr>
            <w:tcW w:w="1440" w:type="dxa"/>
          </w:tcPr>
          <w:p w:rsidRPr="002218F3" w:rsidR="125FD315" w:rsidP="3349B845" w:rsidRDefault="000D02DB" w14:paraId="1B1E1641" w14:textId="58E675B1">
            <w:pPr>
              <w:rPr>
                <w:rFonts w:ascii="Arial" w:hAnsi="Arial" w:eastAsia="Arial" w:cs="Arial"/>
                <w:sz w:val="20"/>
                <w:szCs w:val="20"/>
              </w:rPr>
            </w:pPr>
            <w:r w:rsidRPr="3349B845">
              <w:rPr>
                <w:rFonts w:ascii="Arial" w:hAnsi="Arial" w:eastAsia="Arial" w:cs="Arial"/>
                <w:sz w:val="20"/>
                <w:szCs w:val="20"/>
              </w:rPr>
              <w:t>2026 and ongoing</w:t>
            </w:r>
          </w:p>
        </w:tc>
        <w:tc>
          <w:tcPr>
            <w:tcW w:w="1591" w:type="dxa"/>
          </w:tcPr>
          <w:p w:rsidRPr="002218F3" w:rsidR="125FD315" w:rsidP="3349B845" w:rsidRDefault="000D02DB" w14:paraId="300E8A6C" w14:textId="0975DBB5">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All Services</w:t>
            </w:r>
          </w:p>
        </w:tc>
      </w:tr>
    </w:tbl>
    <w:p w:rsidR="00A827B9" w:rsidP="3349B845" w:rsidRDefault="00A827B9" w14:paraId="1A8E519F" w14:textId="518C4B28">
      <w:pPr>
        <w:spacing w:before="26" w:line="260" w:lineRule="atLeast"/>
        <w:ind w:right="340"/>
        <w:rPr>
          <w:rFonts w:ascii="Arial" w:hAnsi="Arial" w:eastAsia="Arial" w:cs="Arial"/>
          <w:color w:val="000000" w:themeColor="text1"/>
          <w:sz w:val="20"/>
          <w:szCs w:val="20"/>
        </w:rPr>
      </w:pPr>
    </w:p>
    <w:tbl>
      <w:tblPr>
        <w:tblStyle w:val="TableGrid"/>
        <w:tblW w:w="9195" w:type="dxa"/>
        <w:tblLayout w:type="fixed"/>
        <w:tblLook w:val="06A0" w:firstRow="1" w:lastRow="0" w:firstColumn="1" w:lastColumn="0" w:noHBand="1" w:noVBand="1"/>
      </w:tblPr>
      <w:tblGrid>
        <w:gridCol w:w="628"/>
        <w:gridCol w:w="5579"/>
        <w:gridCol w:w="1425"/>
        <w:gridCol w:w="1563"/>
      </w:tblGrid>
      <w:tr w:rsidR="00254392" w:rsidTr="00C13962" w14:paraId="66A36813" w14:textId="77777777">
        <w:trPr>
          <w:trHeight w:val="300"/>
        </w:trPr>
        <w:tc>
          <w:tcPr>
            <w:tcW w:w="9195" w:type="dxa"/>
            <w:gridSpan w:val="4"/>
            <w:shd w:val="clear" w:color="auto" w:fill="D9F2D0" w:themeFill="accent6" w:themeFillTint="33"/>
          </w:tcPr>
          <w:p w:rsidRPr="00F032CD" w:rsidR="7282DF43" w:rsidP="2C635E64" w:rsidRDefault="000D02DB" w14:paraId="06CA7524" w14:textId="62624AAE">
            <w:pPr>
              <w:jc w:val="both"/>
              <w:rPr>
                <w:rFonts w:ascii="Arial" w:hAnsi="Arial" w:eastAsia="Arial" w:cs="Arial"/>
                <w:b/>
                <w:color w:val="000000" w:themeColor="text1"/>
                <w:sz w:val="20"/>
                <w:szCs w:val="20"/>
              </w:rPr>
            </w:pPr>
            <w:r w:rsidRPr="2C635E64">
              <w:rPr>
                <w:rFonts w:ascii="Arial" w:hAnsi="Arial" w:eastAsia="Arial" w:cs="Arial"/>
                <w:b/>
                <w:sz w:val="20"/>
                <w:szCs w:val="20"/>
              </w:rPr>
              <w:t>OUTCOME 13: Front-line service delivery</w:t>
            </w:r>
          </w:p>
          <w:p w:rsidR="7282DF43" w:rsidP="2C635E64" w:rsidRDefault="000D02DB" w14:paraId="4A29E55F" w14:textId="77777777">
            <w:pPr>
              <w:jc w:val="both"/>
              <w:rPr>
                <w:rFonts w:ascii="Arial" w:hAnsi="Arial" w:eastAsia="Arial" w:cs="Arial"/>
                <w:sz w:val="20"/>
                <w:szCs w:val="20"/>
              </w:rPr>
            </w:pPr>
            <w:r w:rsidRPr="2C635E64">
              <w:rPr>
                <w:rFonts w:ascii="Arial" w:hAnsi="Arial" w:eastAsia="Arial" w:cs="Arial"/>
                <w:sz w:val="20"/>
                <w:szCs w:val="20"/>
              </w:rPr>
              <w:t>Where Gaelic speaking staff can provide this service, they are supported to do so, and the service is promoted to the public.</w:t>
            </w:r>
          </w:p>
          <w:p w:rsidR="00C13962" w:rsidP="2C635E64" w:rsidRDefault="00C13962" w14:paraId="4238A7D5" w14:textId="20554608">
            <w:pPr>
              <w:jc w:val="both"/>
              <w:rPr>
                <w:rFonts w:ascii="Arial" w:hAnsi="Arial" w:eastAsia="Arial" w:cs="Arial"/>
                <w:sz w:val="20"/>
                <w:szCs w:val="20"/>
              </w:rPr>
            </w:pPr>
          </w:p>
        </w:tc>
      </w:tr>
      <w:tr w:rsidR="00254392" w:rsidTr="0055109A" w14:paraId="793B904B" w14:textId="77777777">
        <w:trPr>
          <w:trHeight w:val="381"/>
        </w:trPr>
        <w:tc>
          <w:tcPr>
            <w:tcW w:w="628" w:type="dxa"/>
            <w:shd w:val="clear" w:color="auto" w:fill="DAE8F8"/>
            <w:vAlign w:val="center"/>
          </w:tcPr>
          <w:p w:rsidRPr="00F7279A" w:rsidR="4651AD6D" w:rsidP="00F7279A" w:rsidRDefault="4651AD6D" w14:paraId="43D996B6" w14:textId="6404FB39">
            <w:pPr>
              <w:spacing w:before="60" w:after="60"/>
              <w:rPr>
                <w:rFonts w:ascii="Arial" w:hAnsi="Arial" w:eastAsia="Arial" w:cs="Arial"/>
                <w:b/>
                <w:bCs/>
                <w:sz w:val="20"/>
                <w:szCs w:val="20"/>
              </w:rPr>
            </w:pPr>
          </w:p>
        </w:tc>
        <w:tc>
          <w:tcPr>
            <w:tcW w:w="5580" w:type="dxa"/>
            <w:shd w:val="clear" w:color="auto" w:fill="DAE8F8"/>
            <w:vAlign w:val="center"/>
          </w:tcPr>
          <w:p w:rsidRPr="00F7279A" w:rsidR="4651AD6D" w:rsidP="00F7279A" w:rsidRDefault="000D02DB" w14:paraId="1E818156" w14:textId="5986F14B">
            <w:pPr>
              <w:spacing w:before="60" w:after="60"/>
              <w:rPr>
                <w:rFonts w:ascii="Arial" w:hAnsi="Arial" w:eastAsia="Arial" w:cs="Arial"/>
                <w:b/>
                <w:bCs/>
                <w:sz w:val="20"/>
                <w:szCs w:val="20"/>
              </w:rPr>
            </w:pPr>
            <w:r w:rsidRPr="00F7279A">
              <w:rPr>
                <w:rFonts w:ascii="Arial" w:hAnsi="Arial" w:eastAsia="Arial" w:cs="Arial"/>
                <w:b/>
                <w:bCs/>
                <w:sz w:val="20"/>
                <w:szCs w:val="20"/>
              </w:rPr>
              <w:t>Action</w:t>
            </w:r>
          </w:p>
        </w:tc>
        <w:tc>
          <w:tcPr>
            <w:tcW w:w="1425" w:type="dxa"/>
            <w:shd w:val="clear" w:color="auto" w:fill="DAE8F8"/>
            <w:vAlign w:val="center"/>
          </w:tcPr>
          <w:p w:rsidRPr="00F7279A" w:rsidR="4651AD6D" w:rsidP="00F7279A" w:rsidRDefault="000D02DB" w14:paraId="29610B80" w14:textId="2EF25242">
            <w:pPr>
              <w:spacing w:before="60" w:after="60"/>
              <w:rPr>
                <w:rFonts w:ascii="Arial" w:hAnsi="Arial" w:eastAsia="Arial" w:cs="Arial"/>
                <w:b/>
                <w:bCs/>
                <w:sz w:val="20"/>
                <w:szCs w:val="20"/>
              </w:rPr>
            </w:pPr>
            <w:r w:rsidRPr="00F7279A">
              <w:rPr>
                <w:rFonts w:ascii="Arial" w:hAnsi="Arial" w:eastAsia="Arial" w:cs="Arial"/>
                <w:b/>
                <w:bCs/>
                <w:sz w:val="20"/>
                <w:szCs w:val="20"/>
              </w:rPr>
              <w:t>Target Date</w:t>
            </w:r>
          </w:p>
        </w:tc>
        <w:tc>
          <w:tcPr>
            <w:tcW w:w="1563" w:type="dxa"/>
            <w:shd w:val="clear" w:color="auto" w:fill="DAE8F8"/>
            <w:vAlign w:val="center"/>
          </w:tcPr>
          <w:p w:rsidRPr="00F7279A" w:rsidR="4651AD6D" w:rsidP="00F7279A" w:rsidRDefault="000D02DB" w14:paraId="494793E6" w14:textId="4CDE3CC6">
            <w:pPr>
              <w:spacing w:before="60" w:after="60"/>
              <w:rPr>
                <w:rFonts w:ascii="Arial" w:hAnsi="Arial" w:eastAsia="Arial" w:cs="Arial"/>
                <w:b/>
                <w:bCs/>
                <w:sz w:val="20"/>
                <w:szCs w:val="20"/>
              </w:rPr>
            </w:pPr>
            <w:r w:rsidRPr="00F7279A">
              <w:rPr>
                <w:rFonts w:ascii="Arial" w:hAnsi="Arial" w:eastAsia="Arial" w:cs="Arial"/>
                <w:b/>
                <w:bCs/>
                <w:sz w:val="20"/>
                <w:szCs w:val="20"/>
              </w:rPr>
              <w:t>Lead Service</w:t>
            </w:r>
          </w:p>
        </w:tc>
      </w:tr>
      <w:tr w:rsidR="00254392" w:rsidTr="3CCFAF54" w14:paraId="2D378B21" w14:textId="77777777">
        <w:trPr>
          <w:trHeight w:val="300"/>
        </w:trPr>
        <w:tc>
          <w:tcPr>
            <w:tcW w:w="628" w:type="dxa"/>
          </w:tcPr>
          <w:p w:rsidR="3A0AB359" w:rsidP="174E62CD" w:rsidRDefault="000D02DB" w14:paraId="466A9724" w14:textId="5DF0B81B">
            <w:pPr>
              <w:spacing w:line="249" w:lineRule="auto"/>
              <w:rPr>
                <w:rFonts w:ascii="Arial" w:hAnsi="Arial" w:eastAsia="Arial" w:cs="Arial"/>
                <w:sz w:val="20"/>
                <w:szCs w:val="20"/>
              </w:rPr>
            </w:pPr>
            <w:r w:rsidRPr="3CCFAF54">
              <w:rPr>
                <w:rFonts w:ascii="Arial" w:hAnsi="Arial" w:eastAsia="Arial" w:cs="Arial"/>
                <w:sz w:val="20"/>
                <w:szCs w:val="20"/>
              </w:rPr>
              <w:t>2</w:t>
            </w:r>
            <w:r w:rsidRPr="3CCFAF54" w:rsidR="28B8C18A">
              <w:rPr>
                <w:rFonts w:ascii="Arial" w:hAnsi="Arial" w:eastAsia="Arial" w:cs="Arial"/>
                <w:sz w:val="20"/>
                <w:szCs w:val="20"/>
              </w:rPr>
              <w:t>3</w:t>
            </w:r>
            <w:r w:rsidRPr="3CCFAF54" w:rsidR="404FEC5A">
              <w:rPr>
                <w:rFonts w:ascii="Arial" w:hAnsi="Arial" w:eastAsia="Arial" w:cs="Arial"/>
                <w:sz w:val="20"/>
                <w:szCs w:val="20"/>
              </w:rPr>
              <w:t>.</w:t>
            </w:r>
          </w:p>
        </w:tc>
        <w:tc>
          <w:tcPr>
            <w:tcW w:w="5580" w:type="dxa"/>
          </w:tcPr>
          <w:p w:rsidR="406EFEDF" w:rsidP="00A827B9" w:rsidRDefault="000D02DB" w14:paraId="33A49C23" w14:textId="77777777">
            <w:pPr>
              <w:jc w:val="both"/>
              <w:rPr>
                <w:rFonts w:ascii="Arial" w:hAnsi="Arial" w:eastAsia="Arial" w:cs="Arial"/>
                <w:sz w:val="20"/>
                <w:szCs w:val="20"/>
              </w:rPr>
            </w:pPr>
            <w:r w:rsidRPr="3349B845">
              <w:rPr>
                <w:rFonts w:ascii="Arial" w:hAnsi="Arial" w:eastAsia="Arial" w:cs="Arial"/>
                <w:sz w:val="20"/>
                <w:szCs w:val="20"/>
              </w:rPr>
              <w:t>We recognise, respect and welcome Gaelic skills when recruiting and regard Gaelic language skills as desirable. I</w:t>
            </w:r>
            <w:r w:rsidRPr="3349B845" w:rsidR="5D67D912">
              <w:rPr>
                <w:rFonts w:ascii="Arial" w:hAnsi="Arial" w:eastAsia="Arial" w:cs="Arial"/>
                <w:sz w:val="20"/>
                <w:szCs w:val="20"/>
              </w:rPr>
              <w:t>f there should be a job established which require</w:t>
            </w:r>
            <w:r w:rsidRPr="3349B845" w:rsidR="185F52C5">
              <w:rPr>
                <w:rFonts w:ascii="Arial" w:hAnsi="Arial" w:eastAsia="Arial" w:cs="Arial"/>
                <w:sz w:val="20"/>
                <w:szCs w:val="20"/>
              </w:rPr>
              <w:t>s</w:t>
            </w:r>
            <w:r w:rsidRPr="3349B845" w:rsidR="5D67D912">
              <w:rPr>
                <w:rFonts w:ascii="Arial" w:hAnsi="Arial" w:eastAsia="Arial" w:cs="Arial"/>
                <w:sz w:val="20"/>
                <w:szCs w:val="20"/>
              </w:rPr>
              <w:t xml:space="preserve"> Gaelic as a</w:t>
            </w:r>
            <w:r w:rsidRPr="3349B845" w:rsidR="2FBE24AF">
              <w:rPr>
                <w:rFonts w:ascii="Arial" w:hAnsi="Arial" w:eastAsia="Arial" w:cs="Arial"/>
                <w:sz w:val="20"/>
                <w:szCs w:val="20"/>
              </w:rPr>
              <w:t>n</w:t>
            </w:r>
            <w:r w:rsidRPr="3349B845" w:rsidR="5D67D912">
              <w:rPr>
                <w:rFonts w:ascii="Arial" w:hAnsi="Arial" w:eastAsia="Arial" w:cs="Arial"/>
                <w:sz w:val="20"/>
                <w:szCs w:val="20"/>
              </w:rPr>
              <w:t xml:space="preserve"> essential or desirable criteria, the service will work with HR and the job evaluation team to ensure this is </w:t>
            </w:r>
            <w:r w:rsidRPr="3349B845" w:rsidR="3148131D">
              <w:rPr>
                <w:rFonts w:ascii="Arial" w:hAnsi="Arial" w:eastAsia="Arial" w:cs="Arial"/>
                <w:sz w:val="20"/>
                <w:szCs w:val="20"/>
              </w:rPr>
              <w:t>reflected</w:t>
            </w:r>
            <w:r w:rsidRPr="3349B845" w:rsidR="5D67D912">
              <w:rPr>
                <w:rFonts w:ascii="Arial" w:hAnsi="Arial" w:eastAsia="Arial" w:cs="Arial"/>
                <w:sz w:val="20"/>
                <w:szCs w:val="20"/>
              </w:rPr>
              <w:t xml:space="preserve"> in the Job Description and person spec</w:t>
            </w:r>
            <w:r w:rsidRPr="3349B845" w:rsidR="486E5B9E">
              <w:rPr>
                <w:rFonts w:ascii="Arial" w:hAnsi="Arial" w:eastAsia="Arial" w:cs="Arial"/>
                <w:sz w:val="20"/>
                <w:szCs w:val="20"/>
              </w:rPr>
              <w:t>ification</w:t>
            </w:r>
            <w:r w:rsidRPr="3349B845" w:rsidR="5D67D912">
              <w:rPr>
                <w:rFonts w:ascii="Arial" w:hAnsi="Arial" w:eastAsia="Arial" w:cs="Arial"/>
                <w:sz w:val="20"/>
                <w:szCs w:val="20"/>
              </w:rPr>
              <w:t xml:space="preserve"> and in turn in any advert.</w:t>
            </w:r>
          </w:p>
          <w:p w:rsidR="00F7279A" w:rsidP="174E62CD" w:rsidRDefault="00F7279A" w14:paraId="684C2B33" w14:textId="6F833812">
            <w:pPr>
              <w:rPr>
                <w:rFonts w:ascii="Arial" w:hAnsi="Arial" w:eastAsia="Arial" w:cs="Arial"/>
                <w:sz w:val="20"/>
                <w:szCs w:val="20"/>
              </w:rPr>
            </w:pPr>
          </w:p>
        </w:tc>
        <w:tc>
          <w:tcPr>
            <w:tcW w:w="1425" w:type="dxa"/>
          </w:tcPr>
          <w:p w:rsidR="4651AD6D" w:rsidP="4651AD6D" w:rsidRDefault="000D02DB" w14:paraId="14B998CA" w14:textId="58E675B1">
            <w:pPr>
              <w:rPr>
                <w:rFonts w:ascii="Arial" w:hAnsi="Arial" w:eastAsia="Arial" w:cs="Arial"/>
                <w:sz w:val="20"/>
                <w:szCs w:val="20"/>
              </w:rPr>
            </w:pPr>
            <w:r w:rsidRPr="3349B845">
              <w:rPr>
                <w:rFonts w:ascii="Arial" w:hAnsi="Arial" w:eastAsia="Arial" w:cs="Arial"/>
                <w:sz w:val="20"/>
                <w:szCs w:val="20"/>
              </w:rPr>
              <w:t>2026 and ongoing</w:t>
            </w:r>
          </w:p>
        </w:tc>
        <w:tc>
          <w:tcPr>
            <w:tcW w:w="1563" w:type="dxa"/>
          </w:tcPr>
          <w:p w:rsidR="4651AD6D" w:rsidP="4651AD6D" w:rsidRDefault="000D02DB" w14:paraId="4E0100B6" w14:textId="0975DBB5">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All Services</w:t>
            </w:r>
          </w:p>
        </w:tc>
      </w:tr>
    </w:tbl>
    <w:p w:rsidR="4651AD6D" w:rsidP="3349B845" w:rsidRDefault="4651AD6D" w14:paraId="21176DA4" w14:textId="7F947974">
      <w:pPr>
        <w:spacing w:before="26" w:line="260" w:lineRule="atLeast"/>
        <w:ind w:right="340"/>
        <w:rPr>
          <w:rFonts w:ascii="Arial" w:hAnsi="Arial" w:eastAsia="Arial" w:cs="Arial"/>
          <w:color w:val="000000" w:themeColor="text1"/>
          <w:sz w:val="20"/>
          <w:szCs w:val="20"/>
        </w:rPr>
      </w:pPr>
    </w:p>
    <w:tbl>
      <w:tblPr>
        <w:tblStyle w:val="TableGrid"/>
        <w:tblW w:w="9209" w:type="dxa"/>
        <w:tblLayout w:type="fixed"/>
        <w:tblLook w:val="06A0" w:firstRow="1" w:lastRow="0" w:firstColumn="1" w:lastColumn="0" w:noHBand="1" w:noVBand="1"/>
      </w:tblPr>
      <w:tblGrid>
        <w:gridCol w:w="629"/>
        <w:gridCol w:w="5565"/>
        <w:gridCol w:w="1455"/>
        <w:gridCol w:w="1547"/>
        <w:gridCol w:w="13"/>
      </w:tblGrid>
      <w:tr w:rsidR="00254392" w:rsidTr="3349B845" w14:paraId="63F04ED9" w14:textId="77777777">
        <w:trPr>
          <w:trHeight w:val="300"/>
        </w:trPr>
        <w:tc>
          <w:tcPr>
            <w:tcW w:w="9209" w:type="dxa"/>
            <w:gridSpan w:val="5"/>
            <w:shd w:val="clear" w:color="auto" w:fill="D9F2D0" w:themeFill="accent6" w:themeFillTint="33"/>
          </w:tcPr>
          <w:p w:rsidRPr="00F032CD" w:rsidR="174E62CD" w:rsidP="2C635E64" w:rsidRDefault="000D02DB" w14:paraId="5CF66EE8" w14:textId="35EFEAC9">
            <w:pPr>
              <w:jc w:val="both"/>
              <w:rPr>
                <w:rStyle w:val="IntenseReference"/>
                <w:rFonts w:ascii="Arial" w:hAnsi="Arial" w:eastAsia="Arial" w:cs="Arial"/>
                <w:smallCaps w:val="0"/>
                <w:color w:val="000000" w:themeColor="text1"/>
                <w:sz w:val="20"/>
                <w:szCs w:val="20"/>
              </w:rPr>
            </w:pPr>
            <w:r w:rsidRPr="2C635E64">
              <w:rPr>
                <w:rFonts w:ascii="Arial" w:hAnsi="Arial" w:eastAsia="Arial" w:cs="Arial"/>
                <w:b/>
                <w:sz w:val="20"/>
                <w:szCs w:val="20"/>
              </w:rPr>
              <w:t>OUTCOME 14: Public Meetings</w:t>
            </w:r>
          </w:p>
          <w:p w:rsidR="124E9BA0" w:rsidP="2C635E64" w:rsidRDefault="000D02DB" w14:paraId="7CFFFB4E" w14:textId="77777777">
            <w:pPr>
              <w:jc w:val="both"/>
              <w:rPr>
                <w:rFonts w:ascii="Arial" w:hAnsi="Arial" w:eastAsia="Arial" w:cs="Arial"/>
                <w:sz w:val="20"/>
                <w:szCs w:val="20"/>
              </w:rPr>
            </w:pPr>
            <w:r w:rsidRPr="2C635E64">
              <w:rPr>
                <w:rFonts w:ascii="Arial" w:hAnsi="Arial" w:eastAsia="Arial" w:cs="Arial"/>
                <w:sz w:val="20"/>
                <w:szCs w:val="20"/>
              </w:rPr>
              <w:t>Opportunities to hold public meetings bilingually or in Gaelic are regularly explored and promoted.</w:t>
            </w:r>
          </w:p>
          <w:p w:rsidR="00C13962" w:rsidP="2C635E64" w:rsidRDefault="00C13962" w14:paraId="666290D9" w14:textId="11DD69B5">
            <w:pPr>
              <w:jc w:val="both"/>
              <w:rPr>
                <w:rStyle w:val="IntenseReference"/>
                <w:rFonts w:ascii="Arial" w:hAnsi="Arial" w:eastAsia="Arial" w:cs="Arial"/>
                <w:sz w:val="20"/>
                <w:szCs w:val="20"/>
              </w:rPr>
            </w:pPr>
          </w:p>
        </w:tc>
      </w:tr>
      <w:tr w:rsidR="00254392" w:rsidTr="0055109A" w14:paraId="5CACAE07" w14:textId="77777777">
        <w:trPr>
          <w:gridAfter w:val="1"/>
          <w:wAfter w:w="13" w:type="dxa"/>
          <w:trHeight w:val="423"/>
        </w:trPr>
        <w:tc>
          <w:tcPr>
            <w:tcW w:w="629" w:type="dxa"/>
            <w:shd w:val="clear" w:color="auto" w:fill="DAE8F8"/>
            <w:vAlign w:val="center"/>
          </w:tcPr>
          <w:p w:rsidRPr="00F7279A" w:rsidR="174E62CD" w:rsidP="00F7279A" w:rsidRDefault="174E62CD" w14:paraId="29B29A38" w14:textId="6404FB39">
            <w:pPr>
              <w:spacing w:before="60" w:after="60"/>
              <w:rPr>
                <w:rFonts w:ascii="Arial" w:hAnsi="Arial" w:eastAsia="Arial" w:cs="Arial"/>
                <w:b/>
                <w:bCs/>
                <w:sz w:val="20"/>
                <w:szCs w:val="20"/>
              </w:rPr>
            </w:pPr>
          </w:p>
        </w:tc>
        <w:tc>
          <w:tcPr>
            <w:tcW w:w="5565" w:type="dxa"/>
            <w:shd w:val="clear" w:color="auto" w:fill="DAE8F8"/>
            <w:vAlign w:val="center"/>
          </w:tcPr>
          <w:p w:rsidRPr="00F7279A" w:rsidR="174E62CD" w:rsidP="00F7279A" w:rsidRDefault="000D02DB" w14:paraId="6A1DCB6E" w14:textId="5986F14B">
            <w:pPr>
              <w:spacing w:before="60" w:after="60"/>
              <w:rPr>
                <w:rFonts w:ascii="Arial" w:hAnsi="Arial" w:eastAsia="Arial" w:cs="Arial"/>
                <w:b/>
                <w:bCs/>
                <w:sz w:val="20"/>
                <w:szCs w:val="20"/>
              </w:rPr>
            </w:pPr>
            <w:r w:rsidRPr="00F7279A">
              <w:rPr>
                <w:rFonts w:ascii="Arial" w:hAnsi="Arial" w:eastAsia="Arial" w:cs="Arial"/>
                <w:b/>
                <w:bCs/>
                <w:sz w:val="20"/>
                <w:szCs w:val="20"/>
              </w:rPr>
              <w:t>Action</w:t>
            </w:r>
          </w:p>
        </w:tc>
        <w:tc>
          <w:tcPr>
            <w:tcW w:w="1455" w:type="dxa"/>
            <w:shd w:val="clear" w:color="auto" w:fill="DAE8F8"/>
            <w:vAlign w:val="center"/>
          </w:tcPr>
          <w:p w:rsidRPr="00F7279A" w:rsidR="174E62CD" w:rsidP="00F7279A" w:rsidRDefault="000D02DB" w14:paraId="66FCA996" w14:textId="2EF25242">
            <w:pPr>
              <w:spacing w:before="60" w:after="60"/>
              <w:rPr>
                <w:rFonts w:ascii="Arial" w:hAnsi="Arial" w:eastAsia="Arial" w:cs="Arial"/>
                <w:b/>
                <w:bCs/>
                <w:sz w:val="20"/>
                <w:szCs w:val="20"/>
              </w:rPr>
            </w:pPr>
            <w:r w:rsidRPr="00F7279A">
              <w:rPr>
                <w:rFonts w:ascii="Arial" w:hAnsi="Arial" w:eastAsia="Arial" w:cs="Arial"/>
                <w:b/>
                <w:bCs/>
                <w:sz w:val="20"/>
                <w:szCs w:val="20"/>
              </w:rPr>
              <w:t>Target Date</w:t>
            </w:r>
          </w:p>
        </w:tc>
        <w:tc>
          <w:tcPr>
            <w:tcW w:w="1547" w:type="dxa"/>
            <w:shd w:val="clear" w:color="auto" w:fill="DAE8F8"/>
            <w:vAlign w:val="center"/>
          </w:tcPr>
          <w:p w:rsidRPr="00F7279A" w:rsidR="174E62CD" w:rsidP="00F7279A" w:rsidRDefault="000D02DB" w14:paraId="62779340" w14:textId="4CDE3CC6">
            <w:pPr>
              <w:spacing w:before="60" w:after="60"/>
              <w:rPr>
                <w:rFonts w:ascii="Arial" w:hAnsi="Arial" w:eastAsia="Arial" w:cs="Arial"/>
                <w:b/>
                <w:bCs/>
                <w:sz w:val="20"/>
                <w:szCs w:val="20"/>
              </w:rPr>
            </w:pPr>
            <w:r w:rsidRPr="00F7279A">
              <w:rPr>
                <w:rFonts w:ascii="Arial" w:hAnsi="Arial" w:eastAsia="Arial" w:cs="Arial"/>
                <w:b/>
                <w:bCs/>
                <w:sz w:val="20"/>
                <w:szCs w:val="20"/>
              </w:rPr>
              <w:t>Lead Service</w:t>
            </w:r>
          </w:p>
        </w:tc>
      </w:tr>
      <w:tr w:rsidR="00254392" w:rsidTr="3CCFAF54" w14:paraId="796B890D" w14:textId="77777777">
        <w:trPr>
          <w:gridAfter w:val="1"/>
          <w:wAfter w:w="13" w:type="dxa"/>
          <w:trHeight w:val="300"/>
        </w:trPr>
        <w:tc>
          <w:tcPr>
            <w:tcW w:w="629" w:type="dxa"/>
          </w:tcPr>
          <w:p w:rsidR="684844A3" w:rsidP="174E62CD" w:rsidRDefault="000D02DB" w14:paraId="10AF4B17" w14:textId="193B5BE1">
            <w:pPr>
              <w:spacing w:line="249" w:lineRule="auto"/>
              <w:rPr>
                <w:rFonts w:ascii="Arial" w:hAnsi="Arial" w:eastAsia="Arial" w:cs="Arial"/>
                <w:sz w:val="20"/>
                <w:szCs w:val="20"/>
              </w:rPr>
            </w:pPr>
            <w:r w:rsidRPr="3CCFAF54">
              <w:rPr>
                <w:rFonts w:ascii="Arial" w:hAnsi="Arial" w:eastAsia="Arial" w:cs="Arial"/>
                <w:sz w:val="20"/>
                <w:szCs w:val="20"/>
              </w:rPr>
              <w:t>2</w:t>
            </w:r>
            <w:r w:rsidRPr="3CCFAF54" w:rsidR="294B86BA">
              <w:rPr>
                <w:rFonts w:ascii="Arial" w:hAnsi="Arial" w:eastAsia="Arial" w:cs="Arial"/>
                <w:sz w:val="20"/>
                <w:szCs w:val="20"/>
              </w:rPr>
              <w:t>4</w:t>
            </w:r>
            <w:r w:rsidRPr="3CCFAF54" w:rsidR="6EEC3A76">
              <w:rPr>
                <w:rFonts w:ascii="Arial" w:hAnsi="Arial" w:eastAsia="Arial" w:cs="Arial"/>
                <w:sz w:val="20"/>
                <w:szCs w:val="20"/>
              </w:rPr>
              <w:t>.</w:t>
            </w:r>
          </w:p>
        </w:tc>
        <w:tc>
          <w:tcPr>
            <w:tcW w:w="5565" w:type="dxa"/>
          </w:tcPr>
          <w:p w:rsidR="6A42363A" w:rsidP="00A827B9" w:rsidRDefault="000D02DB" w14:paraId="145C738B" w14:textId="77777777">
            <w:pPr>
              <w:jc w:val="both"/>
              <w:rPr>
                <w:rFonts w:ascii="Arial" w:hAnsi="Arial" w:eastAsia="Arial" w:cs="Arial"/>
                <w:color w:val="000000" w:themeColor="text1"/>
                <w:sz w:val="20"/>
                <w:szCs w:val="20"/>
              </w:rPr>
            </w:pPr>
            <w:r w:rsidRPr="3349B845">
              <w:rPr>
                <w:rFonts w:ascii="Arial" w:hAnsi="Arial" w:eastAsia="Arial" w:cs="Arial"/>
                <w:color w:val="000000" w:themeColor="text1"/>
                <w:sz w:val="20"/>
                <w:szCs w:val="20"/>
              </w:rPr>
              <w:t>Respond to any requests to hold meetings bilingually or in Gaelic.</w:t>
            </w:r>
          </w:p>
          <w:p w:rsidR="00F7279A" w:rsidP="00A827B9" w:rsidRDefault="00F7279A" w14:paraId="71FD34D9" w14:textId="41098958">
            <w:pPr>
              <w:jc w:val="both"/>
              <w:rPr>
                <w:rFonts w:ascii="Arial" w:hAnsi="Arial" w:eastAsia="Arial" w:cs="Arial"/>
                <w:sz w:val="20"/>
                <w:szCs w:val="20"/>
              </w:rPr>
            </w:pPr>
          </w:p>
        </w:tc>
        <w:tc>
          <w:tcPr>
            <w:tcW w:w="1455" w:type="dxa"/>
          </w:tcPr>
          <w:p w:rsidR="6A42363A" w:rsidP="174E62CD" w:rsidRDefault="000D02DB" w14:paraId="3C59130D" w14:textId="2E337705">
            <w:pPr>
              <w:rPr>
                <w:rFonts w:ascii="Arial" w:hAnsi="Arial" w:eastAsia="Arial" w:cs="Arial"/>
                <w:sz w:val="20"/>
                <w:szCs w:val="20"/>
              </w:rPr>
            </w:pPr>
            <w:r w:rsidRPr="3349B845">
              <w:rPr>
                <w:rFonts w:ascii="Arial" w:hAnsi="Arial" w:eastAsia="Arial" w:cs="Arial"/>
                <w:sz w:val="20"/>
                <w:szCs w:val="20"/>
              </w:rPr>
              <w:t>On request</w:t>
            </w:r>
          </w:p>
        </w:tc>
        <w:tc>
          <w:tcPr>
            <w:tcW w:w="1547" w:type="dxa"/>
          </w:tcPr>
          <w:p w:rsidR="174E62CD" w:rsidP="174E62CD" w:rsidRDefault="000D02DB" w14:paraId="21F2A02E" w14:textId="0975DBB5">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All Services</w:t>
            </w:r>
          </w:p>
        </w:tc>
      </w:tr>
    </w:tbl>
    <w:p w:rsidR="00587EF4" w:rsidP="3349B845" w:rsidRDefault="00587EF4" w14:paraId="5BDBDFBE" w14:textId="3873749E">
      <w:pPr>
        <w:spacing w:before="26" w:line="260" w:lineRule="atLeast"/>
        <w:ind w:right="340"/>
        <w:rPr>
          <w:rFonts w:ascii="Arial" w:hAnsi="Arial" w:eastAsia="Arial" w:cs="Arial"/>
          <w:color w:val="000000" w:themeColor="text1"/>
          <w:sz w:val="20"/>
          <w:szCs w:val="20"/>
        </w:rPr>
      </w:pPr>
    </w:p>
    <w:p w:rsidR="2839D606" w:rsidP="00587EF4" w:rsidRDefault="000D02DB" w14:paraId="503FF831" w14:textId="6C8B4212">
      <w:pPr>
        <w:pStyle w:val="ListParagraph"/>
        <w:numPr>
          <w:ilvl w:val="0"/>
          <w:numId w:val="13"/>
        </w:numPr>
        <w:spacing w:before="26" w:line="260" w:lineRule="atLeast"/>
        <w:ind w:left="426" w:right="340" w:hanging="426"/>
        <w:rPr>
          <w:rFonts w:ascii="Arial" w:hAnsi="Arial" w:eastAsia="Arial" w:cs="Arial"/>
          <w:b/>
          <w:bCs/>
          <w:color w:val="000000" w:themeColor="text1"/>
          <w:sz w:val="20"/>
          <w:szCs w:val="20"/>
        </w:rPr>
      </w:pPr>
      <w:r w:rsidRPr="3349B845">
        <w:rPr>
          <w:rFonts w:ascii="Arial" w:hAnsi="Arial" w:eastAsia="Arial" w:cs="Arial"/>
          <w:b/>
          <w:bCs/>
          <w:color w:val="000000" w:themeColor="text1"/>
          <w:sz w:val="20"/>
          <w:szCs w:val="20"/>
        </w:rPr>
        <w:t>Publications</w:t>
      </w:r>
    </w:p>
    <w:tbl>
      <w:tblPr>
        <w:tblStyle w:val="TableGrid"/>
        <w:tblW w:w="9195" w:type="dxa"/>
        <w:tblLayout w:type="fixed"/>
        <w:tblLook w:val="06A0" w:firstRow="1" w:lastRow="0" w:firstColumn="1" w:lastColumn="0" w:noHBand="1" w:noVBand="1"/>
      </w:tblPr>
      <w:tblGrid>
        <w:gridCol w:w="619"/>
        <w:gridCol w:w="5519"/>
        <w:gridCol w:w="1200"/>
        <w:gridCol w:w="1857"/>
      </w:tblGrid>
      <w:tr w:rsidR="00254392" w:rsidTr="00587EF4" w14:paraId="55C05CC0" w14:textId="77777777">
        <w:trPr>
          <w:trHeight w:val="300"/>
        </w:trPr>
        <w:tc>
          <w:tcPr>
            <w:tcW w:w="9195" w:type="dxa"/>
            <w:gridSpan w:val="4"/>
            <w:shd w:val="clear" w:color="auto" w:fill="D9F2D0" w:themeFill="accent6" w:themeFillTint="33"/>
          </w:tcPr>
          <w:p w:rsidRPr="00F032CD" w:rsidR="2839D606" w:rsidP="2C635E64" w:rsidRDefault="000D02DB" w14:paraId="0444DB54" w14:textId="56278B04">
            <w:pPr>
              <w:rPr>
                <w:rFonts w:ascii="Arial" w:hAnsi="Arial" w:eastAsia="Arial" w:cs="Arial"/>
                <w:b/>
                <w:bCs/>
                <w:color w:val="000000" w:themeColor="text1"/>
                <w:sz w:val="20"/>
                <w:szCs w:val="20"/>
              </w:rPr>
            </w:pPr>
            <w:r w:rsidRPr="2C635E64">
              <w:rPr>
                <w:rFonts w:ascii="Arial" w:hAnsi="Arial" w:eastAsia="Arial" w:cs="Arial"/>
                <w:b/>
                <w:sz w:val="20"/>
                <w:szCs w:val="20"/>
              </w:rPr>
              <w:t>OUTCOME 15: Online presence</w:t>
            </w:r>
          </w:p>
          <w:p w:rsidR="2839D606" w:rsidP="2C635E64" w:rsidRDefault="000D02DB" w14:paraId="01373D78" w14:textId="77777777">
            <w:pPr>
              <w:rPr>
                <w:rFonts w:ascii="Arial" w:hAnsi="Arial" w:eastAsia="Arial" w:cs="Arial"/>
                <w:sz w:val="20"/>
                <w:szCs w:val="20"/>
              </w:rPr>
            </w:pPr>
            <w:r w:rsidRPr="2C635E64">
              <w:rPr>
                <w:rFonts w:ascii="Arial" w:hAnsi="Arial" w:eastAsia="Arial" w:cs="Arial"/>
                <w:sz w:val="20"/>
                <w:szCs w:val="20"/>
              </w:rPr>
              <w:t>Gaelic content is distributed regularly through social media, guided by the level of actual and potential users.</w:t>
            </w:r>
            <w:r w:rsidRPr="2C635E64" w:rsidR="4F34817F">
              <w:rPr>
                <w:rFonts w:ascii="Arial" w:hAnsi="Arial" w:eastAsia="Arial" w:cs="Arial"/>
                <w:sz w:val="20"/>
                <w:szCs w:val="20"/>
              </w:rPr>
              <w:t xml:space="preserve"> </w:t>
            </w:r>
            <w:r w:rsidRPr="2C635E64" w:rsidR="6E4A22C2">
              <w:rPr>
                <w:rFonts w:ascii="Arial" w:hAnsi="Arial" w:eastAsia="Arial" w:cs="Arial"/>
                <w:sz w:val="20"/>
                <w:szCs w:val="20"/>
              </w:rPr>
              <w:t>The entire content of Dundee City Council website can be access</w:t>
            </w:r>
            <w:r w:rsidRPr="2C635E64" w:rsidR="26382C8B">
              <w:rPr>
                <w:rFonts w:ascii="Arial" w:hAnsi="Arial" w:eastAsia="Arial" w:cs="Arial"/>
                <w:sz w:val="20"/>
                <w:szCs w:val="20"/>
              </w:rPr>
              <w:t>ed i</w:t>
            </w:r>
            <w:r w:rsidRPr="2C635E64" w:rsidR="6E4A22C2">
              <w:rPr>
                <w:rFonts w:ascii="Arial" w:hAnsi="Arial" w:eastAsia="Arial" w:cs="Arial"/>
                <w:sz w:val="20"/>
                <w:szCs w:val="20"/>
              </w:rPr>
              <w:t>n Gaelic,</w:t>
            </w:r>
            <w:r w:rsidRPr="2C635E64" w:rsidR="3A802017">
              <w:rPr>
                <w:rFonts w:ascii="Arial" w:hAnsi="Arial" w:eastAsia="Arial" w:cs="Arial"/>
                <w:sz w:val="20"/>
                <w:szCs w:val="20"/>
              </w:rPr>
              <w:t xml:space="preserve"> including key strategic documents and plans, such as the City Plan and the Council Plan.</w:t>
            </w:r>
            <w:r w:rsidRPr="2C635E64" w:rsidR="6E4A22C2">
              <w:rPr>
                <w:rFonts w:ascii="Arial" w:hAnsi="Arial" w:eastAsia="Arial" w:cs="Arial"/>
                <w:sz w:val="20"/>
                <w:szCs w:val="20"/>
              </w:rPr>
              <w:t xml:space="preserve"> </w:t>
            </w:r>
          </w:p>
          <w:p w:rsidR="00C13962" w:rsidP="2C635E64" w:rsidRDefault="00C13962" w14:paraId="1A855A5F" w14:textId="4646632D">
            <w:pPr>
              <w:rPr>
                <w:rStyle w:val="IntenseReference"/>
                <w:rFonts w:ascii="Arial" w:hAnsi="Arial" w:eastAsia="Arial" w:cs="Arial"/>
                <w:sz w:val="20"/>
                <w:szCs w:val="20"/>
              </w:rPr>
            </w:pPr>
          </w:p>
        </w:tc>
      </w:tr>
      <w:tr w:rsidR="00254392" w:rsidTr="0055109A" w14:paraId="78A87517" w14:textId="77777777">
        <w:trPr>
          <w:trHeight w:val="300"/>
        </w:trPr>
        <w:tc>
          <w:tcPr>
            <w:tcW w:w="619" w:type="dxa"/>
            <w:shd w:val="clear" w:color="auto" w:fill="DAE8F8"/>
            <w:vAlign w:val="center"/>
          </w:tcPr>
          <w:p w:rsidRPr="00F7279A" w:rsidR="174E62CD" w:rsidP="00F7279A" w:rsidRDefault="174E62CD" w14:paraId="0B4F3064" w14:textId="6404FB39">
            <w:pPr>
              <w:spacing w:before="60" w:after="60"/>
              <w:rPr>
                <w:rFonts w:ascii="Arial" w:hAnsi="Arial" w:eastAsia="Arial" w:cs="Arial"/>
                <w:b/>
                <w:bCs/>
                <w:sz w:val="20"/>
                <w:szCs w:val="20"/>
              </w:rPr>
            </w:pPr>
          </w:p>
        </w:tc>
        <w:tc>
          <w:tcPr>
            <w:tcW w:w="5520" w:type="dxa"/>
            <w:shd w:val="clear" w:color="auto" w:fill="DAE8F8"/>
            <w:vAlign w:val="center"/>
          </w:tcPr>
          <w:p w:rsidRPr="00F7279A" w:rsidR="174E62CD" w:rsidP="00F7279A" w:rsidRDefault="000D02DB" w14:paraId="3D3D5237" w14:textId="5986F14B">
            <w:pPr>
              <w:spacing w:before="60" w:after="60"/>
              <w:rPr>
                <w:rFonts w:ascii="Arial" w:hAnsi="Arial" w:eastAsia="Arial" w:cs="Arial"/>
                <w:b/>
                <w:bCs/>
                <w:sz w:val="20"/>
                <w:szCs w:val="20"/>
              </w:rPr>
            </w:pPr>
            <w:r w:rsidRPr="00F7279A">
              <w:rPr>
                <w:rFonts w:ascii="Arial" w:hAnsi="Arial" w:eastAsia="Arial" w:cs="Arial"/>
                <w:b/>
                <w:bCs/>
                <w:sz w:val="20"/>
                <w:szCs w:val="20"/>
              </w:rPr>
              <w:t>Action</w:t>
            </w:r>
          </w:p>
        </w:tc>
        <w:tc>
          <w:tcPr>
            <w:tcW w:w="1200" w:type="dxa"/>
            <w:shd w:val="clear" w:color="auto" w:fill="DAE8F8"/>
            <w:vAlign w:val="center"/>
          </w:tcPr>
          <w:p w:rsidRPr="00F7279A" w:rsidR="174E62CD" w:rsidP="00F7279A" w:rsidRDefault="000D02DB" w14:paraId="227E2676" w14:textId="2EF25242">
            <w:pPr>
              <w:spacing w:before="60" w:after="60"/>
              <w:rPr>
                <w:rFonts w:ascii="Arial" w:hAnsi="Arial" w:eastAsia="Arial" w:cs="Arial"/>
                <w:b/>
                <w:bCs/>
                <w:sz w:val="20"/>
                <w:szCs w:val="20"/>
              </w:rPr>
            </w:pPr>
            <w:r w:rsidRPr="00F7279A">
              <w:rPr>
                <w:rFonts w:ascii="Arial" w:hAnsi="Arial" w:eastAsia="Arial" w:cs="Arial"/>
                <w:b/>
                <w:bCs/>
                <w:sz w:val="20"/>
                <w:szCs w:val="20"/>
              </w:rPr>
              <w:t>Target Date</w:t>
            </w:r>
          </w:p>
        </w:tc>
        <w:tc>
          <w:tcPr>
            <w:tcW w:w="1857" w:type="dxa"/>
            <w:shd w:val="clear" w:color="auto" w:fill="DAE8F8"/>
            <w:vAlign w:val="center"/>
          </w:tcPr>
          <w:p w:rsidRPr="00F7279A" w:rsidR="174E62CD" w:rsidP="00F7279A" w:rsidRDefault="000D02DB" w14:paraId="6D396762" w14:textId="4CDE3CC6">
            <w:pPr>
              <w:spacing w:before="60" w:after="60"/>
              <w:rPr>
                <w:rFonts w:ascii="Arial" w:hAnsi="Arial" w:eastAsia="Arial" w:cs="Arial"/>
                <w:b/>
                <w:bCs/>
                <w:sz w:val="20"/>
                <w:szCs w:val="20"/>
              </w:rPr>
            </w:pPr>
            <w:r w:rsidRPr="00F7279A">
              <w:rPr>
                <w:rFonts w:ascii="Arial" w:hAnsi="Arial" w:eastAsia="Arial" w:cs="Arial"/>
                <w:b/>
                <w:bCs/>
                <w:sz w:val="20"/>
                <w:szCs w:val="20"/>
              </w:rPr>
              <w:t>Lead Service</w:t>
            </w:r>
          </w:p>
        </w:tc>
      </w:tr>
      <w:tr w:rsidR="00254392" w:rsidTr="3CCFAF54" w14:paraId="0EA69507" w14:textId="77777777">
        <w:trPr>
          <w:trHeight w:val="300"/>
        </w:trPr>
        <w:tc>
          <w:tcPr>
            <w:tcW w:w="619" w:type="dxa"/>
          </w:tcPr>
          <w:p w:rsidR="78BD3B58" w:rsidP="174E62CD" w:rsidRDefault="000D02DB" w14:paraId="3B46C30C" w14:textId="5E9B7D34">
            <w:pPr>
              <w:spacing w:line="249" w:lineRule="auto"/>
              <w:rPr>
                <w:rFonts w:ascii="Arial" w:hAnsi="Arial" w:eastAsia="Arial" w:cs="Arial"/>
                <w:sz w:val="20"/>
                <w:szCs w:val="20"/>
              </w:rPr>
            </w:pPr>
            <w:r w:rsidRPr="3CCFAF54">
              <w:rPr>
                <w:rFonts w:ascii="Arial" w:hAnsi="Arial" w:eastAsia="Arial" w:cs="Arial"/>
                <w:sz w:val="20"/>
                <w:szCs w:val="20"/>
              </w:rPr>
              <w:t>2</w:t>
            </w:r>
            <w:r w:rsidRPr="3CCFAF54" w:rsidR="3E0C4EA2">
              <w:rPr>
                <w:rFonts w:ascii="Arial" w:hAnsi="Arial" w:eastAsia="Arial" w:cs="Arial"/>
                <w:sz w:val="20"/>
                <w:szCs w:val="20"/>
              </w:rPr>
              <w:t>5</w:t>
            </w:r>
            <w:r w:rsidRPr="3CCFAF54" w:rsidR="35E82614">
              <w:rPr>
                <w:rFonts w:ascii="Arial" w:hAnsi="Arial" w:eastAsia="Arial" w:cs="Arial"/>
                <w:sz w:val="20"/>
                <w:szCs w:val="20"/>
              </w:rPr>
              <w:t>.</w:t>
            </w:r>
          </w:p>
        </w:tc>
        <w:tc>
          <w:tcPr>
            <w:tcW w:w="5520" w:type="dxa"/>
          </w:tcPr>
          <w:p w:rsidR="352B08BD" w:rsidP="00A827B9" w:rsidRDefault="000D02DB" w14:paraId="6AD63170" w14:textId="3B694188">
            <w:pPr>
              <w:jc w:val="both"/>
              <w:rPr>
                <w:rFonts w:ascii="Arial" w:hAnsi="Arial" w:eastAsia="Arial" w:cs="Arial"/>
                <w:sz w:val="20"/>
                <w:szCs w:val="20"/>
              </w:rPr>
            </w:pPr>
            <w:r w:rsidRPr="3349B845">
              <w:rPr>
                <w:rFonts w:ascii="Arial" w:hAnsi="Arial" w:eastAsia="Arial" w:cs="Arial"/>
                <w:sz w:val="20"/>
                <w:szCs w:val="20"/>
              </w:rPr>
              <w:t xml:space="preserve">Maintain Gaelic social media content during key events such as World Gaelic </w:t>
            </w:r>
            <w:r w:rsidRPr="3349B845" w:rsidR="5C0E2015">
              <w:rPr>
                <w:rFonts w:ascii="Arial" w:hAnsi="Arial" w:eastAsia="Arial" w:cs="Arial"/>
                <w:sz w:val="20"/>
                <w:szCs w:val="20"/>
              </w:rPr>
              <w:t>W</w:t>
            </w:r>
            <w:r w:rsidRPr="3349B845">
              <w:rPr>
                <w:rFonts w:ascii="Arial" w:hAnsi="Arial" w:eastAsia="Arial" w:cs="Arial"/>
                <w:sz w:val="20"/>
                <w:szCs w:val="20"/>
              </w:rPr>
              <w:t>eek, launch of Gaelic activities and events</w:t>
            </w:r>
            <w:r w:rsidRPr="3349B845" w:rsidR="044FA38B">
              <w:rPr>
                <w:rFonts w:ascii="Arial" w:hAnsi="Arial" w:eastAsia="Arial" w:cs="Arial"/>
                <w:sz w:val="20"/>
                <w:szCs w:val="20"/>
              </w:rPr>
              <w:t xml:space="preserve">. </w:t>
            </w:r>
          </w:p>
        </w:tc>
        <w:tc>
          <w:tcPr>
            <w:tcW w:w="1200" w:type="dxa"/>
          </w:tcPr>
          <w:p w:rsidR="352B08BD" w:rsidP="174E62CD" w:rsidRDefault="000D02DB" w14:paraId="46F05934" w14:textId="1027EF59">
            <w:pPr>
              <w:rPr>
                <w:rFonts w:ascii="Arial" w:hAnsi="Arial" w:eastAsia="Arial" w:cs="Arial"/>
                <w:sz w:val="20"/>
                <w:szCs w:val="20"/>
              </w:rPr>
            </w:pPr>
            <w:r w:rsidRPr="3349B845">
              <w:rPr>
                <w:rFonts w:ascii="Arial" w:hAnsi="Arial" w:eastAsia="Arial" w:cs="Arial"/>
                <w:sz w:val="20"/>
                <w:szCs w:val="20"/>
              </w:rPr>
              <w:t>2026 and ongoing</w:t>
            </w:r>
          </w:p>
        </w:tc>
        <w:tc>
          <w:tcPr>
            <w:tcW w:w="1857" w:type="dxa"/>
          </w:tcPr>
          <w:p w:rsidR="352B08BD" w:rsidP="174E62CD" w:rsidRDefault="000D02DB" w14:paraId="79AB465A" w14:textId="77777777">
            <w:pPr>
              <w:rPr>
                <w:rFonts w:ascii="Arial" w:hAnsi="Arial" w:eastAsia="Arial" w:cs="Arial"/>
                <w:sz w:val="20"/>
                <w:szCs w:val="20"/>
              </w:rPr>
            </w:pPr>
            <w:r w:rsidRPr="3349B845">
              <w:rPr>
                <w:rFonts w:ascii="Arial" w:hAnsi="Arial" w:eastAsia="Arial" w:cs="Arial"/>
                <w:sz w:val="20"/>
                <w:szCs w:val="20"/>
              </w:rPr>
              <w:t>Chief Executive's Services (Communications Team)</w:t>
            </w:r>
          </w:p>
          <w:p w:rsidR="00F7279A" w:rsidP="174E62CD" w:rsidRDefault="00F7279A" w14:paraId="30265D3F" w14:textId="125E112A">
            <w:pPr>
              <w:rPr>
                <w:rFonts w:ascii="Arial" w:hAnsi="Arial" w:eastAsia="Arial" w:cs="Arial"/>
                <w:sz w:val="20"/>
                <w:szCs w:val="20"/>
              </w:rPr>
            </w:pPr>
          </w:p>
        </w:tc>
      </w:tr>
      <w:tr w:rsidR="00254392" w:rsidTr="3CCFAF54" w14:paraId="1FFAD73C" w14:textId="77777777">
        <w:trPr>
          <w:trHeight w:val="300"/>
        </w:trPr>
        <w:tc>
          <w:tcPr>
            <w:tcW w:w="619" w:type="dxa"/>
          </w:tcPr>
          <w:p w:rsidR="43A4FCDF" w:rsidP="174E62CD" w:rsidRDefault="000D02DB" w14:paraId="77595057" w14:textId="28B7488A">
            <w:pPr>
              <w:spacing w:line="249" w:lineRule="auto"/>
              <w:rPr>
                <w:rFonts w:ascii="Arial" w:hAnsi="Arial" w:eastAsia="Arial" w:cs="Arial"/>
                <w:sz w:val="20"/>
                <w:szCs w:val="20"/>
              </w:rPr>
            </w:pPr>
            <w:r w:rsidRPr="3CCFAF54">
              <w:rPr>
                <w:rFonts w:ascii="Arial" w:hAnsi="Arial" w:eastAsia="Arial" w:cs="Arial"/>
                <w:sz w:val="20"/>
                <w:szCs w:val="20"/>
              </w:rPr>
              <w:t>2</w:t>
            </w:r>
            <w:r w:rsidRPr="3CCFAF54" w:rsidR="6C5BC185">
              <w:rPr>
                <w:rFonts w:ascii="Arial" w:hAnsi="Arial" w:eastAsia="Arial" w:cs="Arial"/>
                <w:sz w:val="20"/>
                <w:szCs w:val="20"/>
              </w:rPr>
              <w:t>6</w:t>
            </w:r>
            <w:r w:rsidRPr="3CCFAF54" w:rsidR="677BFF0B">
              <w:rPr>
                <w:rFonts w:ascii="Arial" w:hAnsi="Arial" w:eastAsia="Arial" w:cs="Arial"/>
                <w:sz w:val="20"/>
                <w:szCs w:val="20"/>
              </w:rPr>
              <w:t>.</w:t>
            </w:r>
          </w:p>
        </w:tc>
        <w:tc>
          <w:tcPr>
            <w:tcW w:w="5520" w:type="dxa"/>
          </w:tcPr>
          <w:p w:rsidR="352B08BD" w:rsidP="00A827B9" w:rsidRDefault="000D02DB" w14:paraId="65633B3F" w14:textId="7C485664">
            <w:pPr>
              <w:jc w:val="both"/>
              <w:rPr>
                <w:rFonts w:ascii="Arial" w:hAnsi="Arial" w:eastAsia="Arial" w:cs="Arial"/>
                <w:color w:val="000000" w:themeColor="text1"/>
                <w:sz w:val="20"/>
                <w:szCs w:val="20"/>
              </w:rPr>
            </w:pPr>
            <w:r w:rsidRPr="3349B845">
              <w:rPr>
                <w:rFonts w:ascii="Arial" w:hAnsi="Arial" w:eastAsia="Arial" w:cs="Arial"/>
                <w:sz w:val="20"/>
                <w:szCs w:val="20"/>
              </w:rPr>
              <w:t>Mark key occasions on social media by sharing content bi-lingually and c</w:t>
            </w:r>
            <w:r w:rsidRPr="3349B845" w:rsidR="35C35089">
              <w:rPr>
                <w:rFonts w:ascii="Arial" w:hAnsi="Arial" w:eastAsia="Arial" w:cs="Arial"/>
                <w:color w:val="000000" w:themeColor="text1"/>
                <w:sz w:val="20"/>
                <w:szCs w:val="20"/>
              </w:rPr>
              <w:t>ontinue to keep the Gaelic page up</w:t>
            </w:r>
            <w:r w:rsidRPr="3349B845" w:rsidR="6C722F05">
              <w:rPr>
                <w:rFonts w:ascii="Arial" w:hAnsi="Arial" w:eastAsia="Arial" w:cs="Arial"/>
                <w:color w:val="000000" w:themeColor="text1"/>
                <w:sz w:val="20"/>
                <w:szCs w:val="20"/>
              </w:rPr>
              <w:t xml:space="preserve"> to date.</w:t>
            </w:r>
          </w:p>
        </w:tc>
        <w:tc>
          <w:tcPr>
            <w:tcW w:w="1200" w:type="dxa"/>
          </w:tcPr>
          <w:p w:rsidR="352B08BD" w:rsidP="174E62CD" w:rsidRDefault="000D02DB" w14:paraId="09E23383" w14:textId="7CEB8E3F">
            <w:pPr>
              <w:rPr>
                <w:rFonts w:ascii="Arial" w:hAnsi="Arial" w:eastAsia="Arial" w:cs="Arial"/>
                <w:sz w:val="20"/>
                <w:szCs w:val="20"/>
              </w:rPr>
            </w:pPr>
            <w:r w:rsidRPr="3349B845">
              <w:rPr>
                <w:rFonts w:ascii="Arial" w:hAnsi="Arial" w:eastAsia="Arial" w:cs="Arial"/>
                <w:sz w:val="20"/>
                <w:szCs w:val="20"/>
              </w:rPr>
              <w:t>2026 and ongoing</w:t>
            </w:r>
          </w:p>
        </w:tc>
        <w:tc>
          <w:tcPr>
            <w:tcW w:w="1857" w:type="dxa"/>
          </w:tcPr>
          <w:p w:rsidR="352B08BD" w:rsidP="174E62CD" w:rsidRDefault="000D02DB" w14:paraId="153ED83D" w14:textId="77777777">
            <w:pPr>
              <w:rPr>
                <w:rFonts w:ascii="Arial" w:hAnsi="Arial" w:eastAsia="Arial" w:cs="Arial"/>
                <w:sz w:val="20"/>
                <w:szCs w:val="20"/>
              </w:rPr>
            </w:pPr>
            <w:r w:rsidRPr="3349B845">
              <w:rPr>
                <w:rFonts w:ascii="Arial" w:hAnsi="Arial" w:eastAsia="Arial" w:cs="Arial"/>
                <w:sz w:val="20"/>
                <w:szCs w:val="20"/>
              </w:rPr>
              <w:t>Chief Executive's Services (Communications Team</w:t>
            </w:r>
          </w:p>
          <w:p w:rsidR="00F7279A" w:rsidP="174E62CD" w:rsidRDefault="00F7279A" w14:paraId="1AC709A2" w14:textId="1C606BBA">
            <w:pPr>
              <w:rPr>
                <w:rFonts w:ascii="Arial" w:hAnsi="Arial" w:eastAsia="Arial" w:cs="Arial"/>
                <w:sz w:val="20"/>
                <w:szCs w:val="20"/>
              </w:rPr>
            </w:pPr>
          </w:p>
        </w:tc>
      </w:tr>
    </w:tbl>
    <w:p w:rsidR="00C13962" w:rsidRDefault="000D02DB" w14:paraId="49AE26E5" w14:textId="77777777">
      <w:r>
        <w:br w:type="page"/>
      </w:r>
    </w:p>
    <w:tbl>
      <w:tblPr>
        <w:tblStyle w:val="TableGrid"/>
        <w:tblW w:w="0" w:type="auto"/>
        <w:tblLayout w:type="fixed"/>
        <w:tblLook w:val="06A0" w:firstRow="1" w:lastRow="0" w:firstColumn="1" w:lastColumn="0" w:noHBand="1" w:noVBand="1"/>
      </w:tblPr>
      <w:tblGrid>
        <w:gridCol w:w="628"/>
        <w:gridCol w:w="5520"/>
        <w:gridCol w:w="1260"/>
        <w:gridCol w:w="1788"/>
      </w:tblGrid>
      <w:tr w:rsidR="00254392" w:rsidTr="26F604F2" w14:paraId="460F8A39" w14:textId="77777777">
        <w:trPr>
          <w:trHeight w:val="300"/>
        </w:trPr>
        <w:tc>
          <w:tcPr>
            <w:tcW w:w="9195" w:type="dxa"/>
            <w:gridSpan w:val="4"/>
            <w:shd w:val="clear" w:color="auto" w:fill="D9F2D0" w:themeFill="accent6" w:themeFillTint="33"/>
          </w:tcPr>
          <w:p w:rsidRPr="00F032CD" w:rsidR="174E62CD" w:rsidP="2C635E64" w:rsidRDefault="000D02DB" w14:paraId="24146C02" w14:textId="7BDF8996">
            <w:pPr>
              <w:jc w:val="both"/>
              <w:rPr>
                <w:rStyle w:val="IntenseReference"/>
                <w:rFonts w:ascii="Arial" w:hAnsi="Arial" w:eastAsia="Arial" w:cs="Arial"/>
                <w:smallCaps w:val="0"/>
                <w:color w:val="000000" w:themeColor="text1"/>
                <w:sz w:val="20"/>
                <w:szCs w:val="20"/>
              </w:rPr>
            </w:pPr>
            <w:r w:rsidRPr="2C635E64">
              <w:rPr>
                <w:rFonts w:ascii="Arial" w:hAnsi="Arial" w:eastAsia="Arial" w:cs="Arial"/>
                <w:b/>
                <w:sz w:val="20"/>
                <w:szCs w:val="20"/>
              </w:rPr>
              <w:lastRenderedPageBreak/>
              <w:t>OUTCOME 16: Corporate Publications</w:t>
            </w:r>
          </w:p>
          <w:p w:rsidR="2AF8F24E" w:rsidP="2C635E64" w:rsidRDefault="000D02DB" w14:paraId="44BC0383" w14:textId="77777777">
            <w:pPr>
              <w:jc w:val="both"/>
              <w:rPr>
                <w:rFonts w:ascii="Arial" w:hAnsi="Arial" w:eastAsia="Arial" w:cs="Arial"/>
                <w:sz w:val="20"/>
                <w:szCs w:val="20"/>
              </w:rPr>
            </w:pPr>
            <w:r w:rsidRPr="26F604F2">
              <w:rPr>
                <w:rFonts w:ascii="Arial" w:hAnsi="Arial" w:eastAsia="Arial" w:cs="Arial"/>
                <w:sz w:val="20"/>
                <w:szCs w:val="20"/>
              </w:rPr>
              <w:t>Produced in Gaelic and English, with priority given to those with the highest potential reach</w:t>
            </w:r>
            <w:r w:rsidRPr="26F604F2" w:rsidR="6274FCD6">
              <w:rPr>
                <w:rFonts w:ascii="Arial" w:hAnsi="Arial" w:eastAsia="Arial" w:cs="Arial"/>
                <w:sz w:val="20"/>
                <w:szCs w:val="20"/>
              </w:rPr>
              <w:t>.</w:t>
            </w:r>
          </w:p>
          <w:p w:rsidR="00C13962" w:rsidP="2C635E64" w:rsidRDefault="00C13962" w14:paraId="73E3E434" w14:textId="156890FC">
            <w:pPr>
              <w:jc w:val="both"/>
              <w:rPr>
                <w:rStyle w:val="IntenseReference"/>
                <w:rFonts w:ascii="Arial" w:hAnsi="Arial" w:eastAsia="Arial" w:cs="Arial"/>
                <w:sz w:val="20"/>
                <w:szCs w:val="20"/>
              </w:rPr>
            </w:pPr>
          </w:p>
        </w:tc>
      </w:tr>
      <w:tr w:rsidR="00254392" w:rsidTr="26F604F2" w14:paraId="137B3AFC" w14:textId="77777777">
        <w:trPr>
          <w:trHeight w:val="399"/>
        </w:trPr>
        <w:tc>
          <w:tcPr>
            <w:tcW w:w="628" w:type="dxa"/>
            <w:shd w:val="clear" w:color="auto" w:fill="DAE8F8"/>
            <w:vAlign w:val="center"/>
          </w:tcPr>
          <w:p w:rsidR="174E62CD" w:rsidP="0055109A" w:rsidRDefault="174E62CD" w14:paraId="098A640C" w14:textId="6404FB39">
            <w:pPr>
              <w:jc w:val="center"/>
              <w:rPr>
                <w:rFonts w:ascii="Arial" w:hAnsi="Arial" w:eastAsia="Arial" w:cs="Arial"/>
                <w:sz w:val="20"/>
                <w:szCs w:val="20"/>
              </w:rPr>
            </w:pPr>
          </w:p>
        </w:tc>
        <w:tc>
          <w:tcPr>
            <w:tcW w:w="5520" w:type="dxa"/>
            <w:shd w:val="clear" w:color="auto" w:fill="DAE8F8"/>
            <w:vAlign w:val="center"/>
          </w:tcPr>
          <w:p w:rsidR="174E62CD" w:rsidP="0055109A" w:rsidRDefault="000D02DB" w14:paraId="201A1B9B" w14:textId="5986F14B">
            <w:pPr>
              <w:rPr>
                <w:rFonts w:ascii="Arial" w:hAnsi="Arial" w:eastAsia="Arial" w:cs="Arial"/>
                <w:sz w:val="20"/>
                <w:szCs w:val="20"/>
              </w:rPr>
            </w:pPr>
            <w:r w:rsidRPr="3349B845">
              <w:rPr>
                <w:rFonts w:ascii="Arial" w:hAnsi="Arial" w:eastAsia="Arial" w:cs="Arial"/>
                <w:sz w:val="20"/>
                <w:szCs w:val="20"/>
              </w:rPr>
              <w:t>Action</w:t>
            </w:r>
          </w:p>
        </w:tc>
        <w:tc>
          <w:tcPr>
            <w:tcW w:w="1260" w:type="dxa"/>
            <w:shd w:val="clear" w:color="auto" w:fill="DAE8F8"/>
            <w:vAlign w:val="center"/>
          </w:tcPr>
          <w:p w:rsidR="174E62CD" w:rsidP="0055109A" w:rsidRDefault="000D02DB" w14:paraId="4148B91F" w14:textId="2EF25242">
            <w:pPr>
              <w:jc w:val="center"/>
              <w:rPr>
                <w:rFonts w:ascii="Arial" w:hAnsi="Arial" w:eastAsia="Arial" w:cs="Arial"/>
                <w:sz w:val="20"/>
                <w:szCs w:val="20"/>
              </w:rPr>
            </w:pPr>
            <w:r w:rsidRPr="3349B845">
              <w:rPr>
                <w:rFonts w:ascii="Arial" w:hAnsi="Arial" w:eastAsia="Arial" w:cs="Arial"/>
                <w:sz w:val="20"/>
                <w:szCs w:val="20"/>
              </w:rPr>
              <w:t>Target Date</w:t>
            </w:r>
          </w:p>
        </w:tc>
        <w:tc>
          <w:tcPr>
            <w:tcW w:w="1788" w:type="dxa"/>
            <w:shd w:val="clear" w:color="auto" w:fill="DAE8F8"/>
            <w:vAlign w:val="center"/>
          </w:tcPr>
          <w:p w:rsidR="174E62CD" w:rsidP="0055109A" w:rsidRDefault="000D02DB" w14:paraId="174AF2FC" w14:textId="4CDE3CC6">
            <w:pPr>
              <w:jc w:val="center"/>
              <w:rPr>
                <w:rFonts w:ascii="Arial" w:hAnsi="Arial" w:eastAsia="Arial" w:cs="Arial"/>
                <w:sz w:val="20"/>
                <w:szCs w:val="20"/>
              </w:rPr>
            </w:pPr>
            <w:r w:rsidRPr="3349B845">
              <w:rPr>
                <w:rFonts w:ascii="Arial" w:hAnsi="Arial" w:eastAsia="Arial" w:cs="Arial"/>
                <w:sz w:val="20"/>
                <w:szCs w:val="20"/>
              </w:rPr>
              <w:t>Lead Service</w:t>
            </w:r>
          </w:p>
        </w:tc>
      </w:tr>
      <w:tr w:rsidR="00254392" w:rsidTr="26F604F2" w14:paraId="6F38E98B" w14:textId="77777777">
        <w:trPr>
          <w:trHeight w:val="300"/>
        </w:trPr>
        <w:tc>
          <w:tcPr>
            <w:tcW w:w="628" w:type="dxa"/>
          </w:tcPr>
          <w:p w:rsidR="7DC6F756" w:rsidP="174E62CD" w:rsidRDefault="000D02DB" w14:paraId="4EE81AB5" w14:textId="4AE88840">
            <w:pPr>
              <w:spacing w:line="249" w:lineRule="auto"/>
              <w:rPr>
                <w:rFonts w:ascii="Arial" w:hAnsi="Arial" w:eastAsia="Arial" w:cs="Arial"/>
                <w:sz w:val="20"/>
                <w:szCs w:val="20"/>
              </w:rPr>
            </w:pPr>
            <w:r w:rsidRPr="3CCFAF54">
              <w:rPr>
                <w:rFonts w:ascii="Arial" w:hAnsi="Arial" w:eastAsia="Arial" w:cs="Arial"/>
                <w:sz w:val="20"/>
                <w:szCs w:val="20"/>
              </w:rPr>
              <w:t>2</w:t>
            </w:r>
            <w:r w:rsidRPr="3CCFAF54" w:rsidR="4240489B">
              <w:rPr>
                <w:rFonts w:ascii="Arial" w:hAnsi="Arial" w:eastAsia="Arial" w:cs="Arial"/>
                <w:sz w:val="20"/>
                <w:szCs w:val="20"/>
              </w:rPr>
              <w:t>7</w:t>
            </w:r>
            <w:r w:rsidRPr="3CCFAF54" w:rsidR="5C2EA075">
              <w:rPr>
                <w:rFonts w:ascii="Arial" w:hAnsi="Arial" w:eastAsia="Arial" w:cs="Arial"/>
                <w:sz w:val="20"/>
                <w:szCs w:val="20"/>
              </w:rPr>
              <w:t>.</w:t>
            </w:r>
          </w:p>
        </w:tc>
        <w:tc>
          <w:tcPr>
            <w:tcW w:w="5520" w:type="dxa"/>
          </w:tcPr>
          <w:p w:rsidR="3BE6206D" w:rsidP="00A827B9" w:rsidRDefault="000D02DB" w14:paraId="3E426372" w14:textId="5F36B4DF">
            <w:pPr>
              <w:jc w:val="both"/>
              <w:rPr>
                <w:rFonts w:ascii="Arial" w:hAnsi="Arial" w:eastAsia="Arial" w:cs="Arial"/>
                <w:sz w:val="20"/>
                <w:szCs w:val="20"/>
              </w:rPr>
            </w:pPr>
            <w:r w:rsidRPr="3349B845">
              <w:rPr>
                <w:rFonts w:ascii="Arial" w:hAnsi="Arial" w:eastAsia="Arial" w:cs="Arial"/>
                <w:sz w:val="20"/>
                <w:szCs w:val="20"/>
              </w:rPr>
              <w:t xml:space="preserve">Identify further publications to be made available bi-lingually if requested, ensuring that </w:t>
            </w:r>
            <w:r w:rsidRPr="3349B845" w:rsidR="08C19470">
              <w:rPr>
                <w:rFonts w:ascii="Arial" w:hAnsi="Arial" w:eastAsia="Arial" w:cs="Arial"/>
                <w:color w:val="000000" w:themeColor="text1"/>
                <w:sz w:val="20"/>
                <w:szCs w:val="20"/>
              </w:rPr>
              <w:t xml:space="preserve">the quality and accessibility of Gaelic language in all corporate information is high through </w:t>
            </w:r>
            <w:r w:rsidRPr="3349B845" w:rsidR="44FE9644">
              <w:rPr>
                <w:rFonts w:ascii="Arial" w:hAnsi="Arial" w:eastAsia="Arial" w:cs="Arial"/>
                <w:color w:val="000000" w:themeColor="text1"/>
                <w:sz w:val="20"/>
                <w:szCs w:val="20"/>
              </w:rPr>
              <w:t>o</w:t>
            </w:r>
            <w:r w:rsidRPr="3349B845" w:rsidR="08C19470">
              <w:rPr>
                <w:rFonts w:ascii="Arial" w:hAnsi="Arial" w:eastAsia="Arial" w:cs="Arial"/>
                <w:color w:val="000000" w:themeColor="text1"/>
                <w:sz w:val="20"/>
                <w:szCs w:val="20"/>
              </w:rPr>
              <w:t>ur commitment to using professional translation.</w:t>
            </w:r>
          </w:p>
        </w:tc>
        <w:tc>
          <w:tcPr>
            <w:tcW w:w="1260" w:type="dxa"/>
          </w:tcPr>
          <w:p w:rsidR="174E62CD" w:rsidP="174E62CD" w:rsidRDefault="000D02DB" w14:paraId="3B3214E5" w14:textId="2E337705">
            <w:pPr>
              <w:rPr>
                <w:rFonts w:ascii="Arial" w:hAnsi="Arial" w:eastAsia="Arial" w:cs="Arial"/>
                <w:sz w:val="20"/>
                <w:szCs w:val="20"/>
              </w:rPr>
            </w:pPr>
            <w:r w:rsidRPr="3349B845">
              <w:rPr>
                <w:rFonts w:ascii="Arial" w:hAnsi="Arial" w:eastAsia="Arial" w:cs="Arial"/>
                <w:sz w:val="20"/>
                <w:szCs w:val="20"/>
              </w:rPr>
              <w:t>On request</w:t>
            </w:r>
          </w:p>
        </w:tc>
        <w:tc>
          <w:tcPr>
            <w:tcW w:w="1788" w:type="dxa"/>
          </w:tcPr>
          <w:p w:rsidR="174E62CD" w:rsidP="174E62CD" w:rsidRDefault="000D02DB" w14:paraId="6B4C97B4" w14:textId="61F7C4B4">
            <w:pPr>
              <w:rPr>
                <w:rFonts w:ascii="Arial" w:hAnsi="Arial" w:eastAsia="Arial" w:cs="Arial"/>
                <w:color w:val="000000" w:themeColor="text1"/>
                <w:sz w:val="20"/>
                <w:szCs w:val="20"/>
              </w:rPr>
            </w:pPr>
            <w:r w:rsidRPr="26F604F2">
              <w:rPr>
                <w:rFonts w:ascii="Arial" w:hAnsi="Arial" w:eastAsia="Arial" w:cs="Arial"/>
                <w:color w:val="000000" w:themeColor="text1"/>
                <w:sz w:val="20"/>
                <w:szCs w:val="20"/>
              </w:rPr>
              <w:t>All Services</w:t>
            </w:r>
            <w:r w:rsidRPr="26F604F2" w:rsidR="2D6781AD">
              <w:rPr>
                <w:rFonts w:ascii="Arial" w:hAnsi="Arial" w:eastAsia="Arial" w:cs="Arial"/>
                <w:color w:val="000000" w:themeColor="text1"/>
                <w:sz w:val="20"/>
                <w:szCs w:val="20"/>
              </w:rPr>
              <w:t xml:space="preserve"> with support from Chief Executive's Services</w:t>
            </w:r>
          </w:p>
          <w:p w:rsidR="00F7279A" w:rsidP="174E62CD" w:rsidRDefault="00F7279A" w14:paraId="110130E6" w14:textId="1497FE00">
            <w:pPr>
              <w:rPr>
                <w:rFonts w:ascii="Arial" w:hAnsi="Arial" w:eastAsia="Arial" w:cs="Arial"/>
                <w:color w:val="000000" w:themeColor="text1"/>
                <w:sz w:val="20"/>
                <w:szCs w:val="20"/>
              </w:rPr>
            </w:pPr>
          </w:p>
        </w:tc>
      </w:tr>
    </w:tbl>
    <w:p w:rsidR="00A34109" w:rsidP="3349B845" w:rsidRDefault="00A34109" w14:paraId="7BE3F52C" w14:textId="4CB08D05">
      <w:pPr>
        <w:spacing w:before="26" w:line="260" w:lineRule="atLeast"/>
        <w:ind w:right="340"/>
        <w:rPr>
          <w:rFonts w:ascii="Arial" w:hAnsi="Arial" w:eastAsia="Arial" w:cs="Arial"/>
          <w:color w:val="000000" w:themeColor="text1"/>
          <w:sz w:val="20"/>
          <w:szCs w:val="20"/>
        </w:rPr>
      </w:pPr>
    </w:p>
    <w:tbl>
      <w:tblPr>
        <w:tblStyle w:val="TableGrid"/>
        <w:tblW w:w="9214" w:type="dxa"/>
        <w:tblInd w:w="-5" w:type="dxa"/>
        <w:tblLayout w:type="fixed"/>
        <w:tblLook w:val="06A0" w:firstRow="1" w:lastRow="0" w:firstColumn="1" w:lastColumn="0" w:noHBand="1" w:noVBand="1"/>
      </w:tblPr>
      <w:tblGrid>
        <w:gridCol w:w="9214"/>
      </w:tblGrid>
      <w:tr w:rsidR="00254392" w:rsidTr="3349B845" w14:paraId="2DB1AAEE" w14:textId="77777777">
        <w:trPr>
          <w:trHeight w:val="300"/>
        </w:trPr>
        <w:tc>
          <w:tcPr>
            <w:tcW w:w="9214" w:type="dxa"/>
            <w:shd w:val="clear" w:color="auto" w:fill="D9F2D0" w:themeFill="accent6" w:themeFillTint="33"/>
          </w:tcPr>
          <w:p w:rsidRPr="00F032CD" w:rsidR="174E62CD" w:rsidP="2C635E64" w:rsidRDefault="000D02DB" w14:paraId="26045384" w14:textId="7434B69E">
            <w:pPr>
              <w:jc w:val="both"/>
              <w:rPr>
                <w:rStyle w:val="IntenseReference"/>
                <w:rFonts w:ascii="Arial" w:hAnsi="Arial" w:eastAsia="Arial" w:cs="Arial"/>
                <w:smallCaps w:val="0"/>
                <w:color w:val="000000" w:themeColor="text1"/>
                <w:sz w:val="20"/>
                <w:szCs w:val="20"/>
              </w:rPr>
            </w:pPr>
            <w:r w:rsidRPr="2C635E64">
              <w:rPr>
                <w:rFonts w:ascii="Arial" w:hAnsi="Arial" w:eastAsia="Arial" w:cs="Arial"/>
                <w:b/>
                <w:sz w:val="20"/>
                <w:szCs w:val="20"/>
              </w:rPr>
              <w:t>OUTCOME 17: Exhibitions</w:t>
            </w:r>
          </w:p>
          <w:p w:rsidRPr="00F032CD" w:rsidR="3636F600" w:rsidP="2C635E64" w:rsidRDefault="000D02DB" w14:paraId="7358F2BF" w14:textId="1DD17B5F">
            <w:pPr>
              <w:jc w:val="both"/>
              <w:rPr>
                <w:rFonts w:ascii="Arial" w:hAnsi="Arial" w:eastAsia="Arial" w:cs="Arial"/>
                <w:color w:val="000000" w:themeColor="text1"/>
                <w:sz w:val="20"/>
                <w:szCs w:val="20"/>
              </w:rPr>
            </w:pPr>
            <w:r w:rsidRPr="2C635E64">
              <w:rPr>
                <w:rFonts w:ascii="Arial" w:hAnsi="Arial" w:eastAsia="Arial" w:cs="Arial"/>
                <w:sz w:val="20"/>
                <w:szCs w:val="20"/>
              </w:rPr>
              <w:t>We will work with Leisure and Culture to deliver public exhibitions bilingually or in Gaelic, with priority given to those with the highest potential impact.</w:t>
            </w:r>
          </w:p>
          <w:p w:rsidR="174E62CD" w:rsidP="2C635E64" w:rsidRDefault="174E62CD" w14:paraId="403AA519" w14:textId="23A50945">
            <w:pPr>
              <w:jc w:val="both"/>
              <w:rPr>
                <w:rFonts w:ascii="Arial" w:hAnsi="Arial" w:eastAsia="Arial" w:cs="Arial"/>
                <w:sz w:val="20"/>
                <w:szCs w:val="20"/>
              </w:rPr>
            </w:pPr>
          </w:p>
        </w:tc>
      </w:tr>
    </w:tbl>
    <w:tbl>
      <w:tblPr>
        <w:tblStyle w:val="TableGrid"/>
        <w:tblW w:w="9209" w:type="dxa"/>
        <w:tblLook w:val="06A0" w:firstRow="1" w:lastRow="0" w:firstColumn="1" w:lastColumn="0" w:noHBand="1" w:noVBand="1"/>
      </w:tblPr>
      <w:tblGrid>
        <w:gridCol w:w="628"/>
        <w:gridCol w:w="5490"/>
        <w:gridCol w:w="1395"/>
        <w:gridCol w:w="1696"/>
      </w:tblGrid>
      <w:tr w:rsidR="00254392" w:rsidTr="0055109A" w14:paraId="0A612042" w14:textId="77777777">
        <w:trPr>
          <w:trHeight w:val="459"/>
        </w:trPr>
        <w:tc>
          <w:tcPr>
            <w:tcW w:w="628" w:type="dxa"/>
            <w:shd w:val="clear" w:color="auto" w:fill="DAE8F8"/>
            <w:vAlign w:val="center"/>
          </w:tcPr>
          <w:p w:rsidRPr="00A34109" w:rsidR="174E62CD" w:rsidP="00A34109" w:rsidRDefault="174E62CD" w14:paraId="55F1EE00" w14:textId="6404FB39">
            <w:pPr>
              <w:spacing w:before="60" w:after="60"/>
              <w:rPr>
                <w:rFonts w:ascii="Arial" w:hAnsi="Arial" w:eastAsia="Arial" w:cs="Arial"/>
                <w:b/>
                <w:bCs/>
                <w:sz w:val="20"/>
                <w:szCs w:val="20"/>
              </w:rPr>
            </w:pPr>
          </w:p>
        </w:tc>
        <w:tc>
          <w:tcPr>
            <w:tcW w:w="5490" w:type="dxa"/>
            <w:shd w:val="clear" w:color="auto" w:fill="DAE8F8"/>
            <w:vAlign w:val="center"/>
          </w:tcPr>
          <w:p w:rsidRPr="00A34109" w:rsidR="174E62CD" w:rsidP="00A34109" w:rsidRDefault="000D02DB" w14:paraId="14EEE749" w14:textId="5986F14B">
            <w:pPr>
              <w:spacing w:before="60" w:after="60"/>
              <w:rPr>
                <w:rFonts w:ascii="Arial" w:hAnsi="Arial" w:eastAsia="Arial" w:cs="Arial"/>
                <w:b/>
                <w:bCs/>
                <w:sz w:val="20"/>
                <w:szCs w:val="20"/>
              </w:rPr>
            </w:pPr>
            <w:r w:rsidRPr="00A34109">
              <w:rPr>
                <w:rFonts w:ascii="Arial" w:hAnsi="Arial" w:eastAsia="Arial" w:cs="Arial"/>
                <w:b/>
                <w:bCs/>
                <w:sz w:val="20"/>
                <w:szCs w:val="20"/>
              </w:rPr>
              <w:t>Action</w:t>
            </w:r>
          </w:p>
        </w:tc>
        <w:tc>
          <w:tcPr>
            <w:tcW w:w="1395" w:type="dxa"/>
            <w:shd w:val="clear" w:color="auto" w:fill="DAE8F8"/>
            <w:vAlign w:val="center"/>
          </w:tcPr>
          <w:p w:rsidRPr="00A34109" w:rsidR="174E62CD" w:rsidP="00A34109" w:rsidRDefault="000D02DB" w14:paraId="65FFF522" w14:textId="2EF25242">
            <w:pPr>
              <w:spacing w:before="60" w:after="60"/>
              <w:rPr>
                <w:rFonts w:ascii="Arial" w:hAnsi="Arial" w:eastAsia="Arial" w:cs="Arial"/>
                <w:b/>
                <w:bCs/>
                <w:sz w:val="20"/>
                <w:szCs w:val="20"/>
              </w:rPr>
            </w:pPr>
            <w:r w:rsidRPr="00A34109">
              <w:rPr>
                <w:rFonts w:ascii="Arial" w:hAnsi="Arial" w:eastAsia="Arial" w:cs="Arial"/>
                <w:b/>
                <w:bCs/>
                <w:sz w:val="20"/>
                <w:szCs w:val="20"/>
              </w:rPr>
              <w:t>Target Date</w:t>
            </w:r>
          </w:p>
        </w:tc>
        <w:tc>
          <w:tcPr>
            <w:tcW w:w="1696" w:type="dxa"/>
            <w:shd w:val="clear" w:color="auto" w:fill="DAE8F8"/>
            <w:vAlign w:val="center"/>
          </w:tcPr>
          <w:p w:rsidRPr="00A34109" w:rsidR="174E62CD" w:rsidP="00A34109" w:rsidRDefault="000D02DB" w14:paraId="25C9CBA7" w14:textId="4CDE3CC6">
            <w:pPr>
              <w:spacing w:before="60" w:after="60"/>
              <w:rPr>
                <w:rFonts w:ascii="Arial" w:hAnsi="Arial" w:eastAsia="Arial" w:cs="Arial"/>
                <w:b/>
                <w:bCs/>
                <w:sz w:val="20"/>
                <w:szCs w:val="20"/>
              </w:rPr>
            </w:pPr>
            <w:r w:rsidRPr="00A34109">
              <w:rPr>
                <w:rFonts w:ascii="Arial" w:hAnsi="Arial" w:eastAsia="Arial" w:cs="Arial"/>
                <w:b/>
                <w:bCs/>
                <w:sz w:val="20"/>
                <w:szCs w:val="20"/>
              </w:rPr>
              <w:t>Lead Service</w:t>
            </w:r>
          </w:p>
        </w:tc>
      </w:tr>
      <w:tr w:rsidR="00254392" w:rsidTr="3CCFAF54" w14:paraId="0197D318" w14:textId="77777777">
        <w:trPr>
          <w:trHeight w:val="300"/>
        </w:trPr>
        <w:tc>
          <w:tcPr>
            <w:tcW w:w="628" w:type="dxa"/>
          </w:tcPr>
          <w:p w:rsidR="37D952C9" w:rsidP="174E62CD" w:rsidRDefault="000D02DB" w14:paraId="48897FD2" w14:textId="22133315">
            <w:pPr>
              <w:spacing w:line="249" w:lineRule="auto"/>
              <w:rPr>
                <w:rFonts w:ascii="Arial" w:hAnsi="Arial" w:eastAsia="Arial" w:cs="Arial"/>
                <w:sz w:val="20"/>
                <w:szCs w:val="20"/>
              </w:rPr>
            </w:pPr>
            <w:r w:rsidRPr="3CCFAF54">
              <w:rPr>
                <w:rFonts w:ascii="Arial" w:hAnsi="Arial" w:eastAsia="Arial" w:cs="Arial"/>
                <w:sz w:val="20"/>
                <w:szCs w:val="20"/>
              </w:rPr>
              <w:t>2</w:t>
            </w:r>
            <w:r w:rsidRPr="3CCFAF54" w:rsidR="5311ED7F">
              <w:rPr>
                <w:rFonts w:ascii="Arial" w:hAnsi="Arial" w:eastAsia="Arial" w:cs="Arial"/>
                <w:sz w:val="20"/>
                <w:szCs w:val="20"/>
              </w:rPr>
              <w:t>8</w:t>
            </w:r>
            <w:r w:rsidRPr="3CCFAF54" w:rsidR="03582246">
              <w:rPr>
                <w:rFonts w:ascii="Arial" w:hAnsi="Arial" w:eastAsia="Arial" w:cs="Arial"/>
                <w:sz w:val="20"/>
                <w:szCs w:val="20"/>
              </w:rPr>
              <w:t>.</w:t>
            </w:r>
          </w:p>
        </w:tc>
        <w:tc>
          <w:tcPr>
            <w:tcW w:w="5490" w:type="dxa"/>
          </w:tcPr>
          <w:p w:rsidR="004D0676" w:rsidP="00A827B9" w:rsidRDefault="000D02DB" w14:paraId="49451CF8" w14:textId="06928C37">
            <w:pPr>
              <w:jc w:val="both"/>
              <w:rPr>
                <w:rFonts w:ascii="Arial" w:hAnsi="Arial" w:eastAsia="Arial" w:cs="Arial"/>
                <w:sz w:val="20"/>
                <w:szCs w:val="20"/>
              </w:rPr>
            </w:pPr>
            <w:r w:rsidRPr="3349B845">
              <w:rPr>
                <w:rFonts w:ascii="Arial" w:hAnsi="Arial" w:eastAsia="Arial" w:cs="Arial"/>
                <w:color w:val="000000" w:themeColor="text1"/>
                <w:sz w:val="20"/>
                <w:szCs w:val="20"/>
              </w:rPr>
              <w:t>W</w:t>
            </w:r>
            <w:r w:rsidRPr="2C635E64">
              <w:rPr>
                <w:rFonts w:ascii="Arial" w:hAnsi="Arial" w:eastAsia="Arial" w:cs="Arial"/>
                <w:color w:val="000000" w:themeColor="text1"/>
                <w:sz w:val="20"/>
                <w:szCs w:val="20"/>
              </w:rPr>
              <w:t>ork with our partners Leisure &amp; Culture Dundee to feature Gaelic in exhibitions and events.</w:t>
            </w:r>
          </w:p>
        </w:tc>
        <w:tc>
          <w:tcPr>
            <w:tcW w:w="1395" w:type="dxa"/>
          </w:tcPr>
          <w:p w:rsidR="004D0676" w:rsidP="174E62CD" w:rsidRDefault="000D02DB" w14:paraId="2064FC7D" w14:textId="7297745F">
            <w:pPr>
              <w:rPr>
                <w:rFonts w:ascii="Arial" w:hAnsi="Arial" w:eastAsia="Arial" w:cs="Arial"/>
                <w:sz w:val="20"/>
                <w:szCs w:val="20"/>
              </w:rPr>
            </w:pPr>
            <w:r w:rsidRPr="2C635E64">
              <w:rPr>
                <w:rFonts w:ascii="Arial" w:hAnsi="Arial" w:eastAsia="Arial" w:cs="Arial"/>
                <w:sz w:val="20"/>
                <w:szCs w:val="20"/>
              </w:rPr>
              <w:t>2028</w:t>
            </w:r>
          </w:p>
        </w:tc>
        <w:tc>
          <w:tcPr>
            <w:tcW w:w="1696" w:type="dxa"/>
          </w:tcPr>
          <w:p w:rsidR="004D0676" w:rsidP="174E62CD" w:rsidRDefault="000D02DB" w14:paraId="19CDBB2A" w14:textId="77777777">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Leisure and Culture Dundee, Chief Executive's Services</w:t>
            </w:r>
          </w:p>
          <w:p w:rsidR="00A34109" w:rsidP="174E62CD" w:rsidRDefault="00A34109" w14:paraId="2924F444" w14:textId="09162072">
            <w:pPr>
              <w:rPr>
                <w:rFonts w:ascii="Arial" w:hAnsi="Arial" w:eastAsia="Arial" w:cs="Arial"/>
                <w:color w:val="000000" w:themeColor="text1"/>
                <w:sz w:val="20"/>
                <w:szCs w:val="20"/>
              </w:rPr>
            </w:pPr>
          </w:p>
        </w:tc>
      </w:tr>
    </w:tbl>
    <w:p w:rsidR="174E62CD" w:rsidP="3349B845" w:rsidRDefault="174E62CD" w14:paraId="48DE3967" w14:textId="3391A10B">
      <w:pPr>
        <w:spacing w:before="60" w:line="249" w:lineRule="auto"/>
        <w:ind w:left="80" w:right="495"/>
        <w:rPr>
          <w:rFonts w:ascii="Arial" w:hAnsi="Arial" w:eastAsia="Arial" w:cs="Arial"/>
          <w:color w:val="000000" w:themeColor="text1"/>
          <w:sz w:val="20"/>
          <w:szCs w:val="20"/>
        </w:rPr>
      </w:pPr>
    </w:p>
    <w:p w:rsidR="545B6597" w:rsidP="00587EF4" w:rsidRDefault="000D02DB" w14:paraId="5430A292" w14:textId="6693E2AA">
      <w:pPr>
        <w:pStyle w:val="ListParagraph"/>
        <w:numPr>
          <w:ilvl w:val="0"/>
          <w:numId w:val="13"/>
        </w:numPr>
        <w:spacing w:before="60" w:line="249" w:lineRule="auto"/>
        <w:ind w:left="426" w:right="495" w:hanging="426"/>
        <w:rPr>
          <w:rFonts w:ascii="Arial" w:hAnsi="Arial" w:eastAsia="Arial" w:cs="Arial"/>
          <w:b/>
          <w:bCs/>
          <w:color w:val="000000" w:themeColor="text1"/>
          <w:sz w:val="20"/>
          <w:szCs w:val="20"/>
        </w:rPr>
      </w:pPr>
      <w:r w:rsidRPr="3349B845">
        <w:rPr>
          <w:rFonts w:ascii="Arial" w:hAnsi="Arial" w:eastAsia="Arial" w:cs="Arial"/>
          <w:b/>
          <w:bCs/>
          <w:color w:val="000000" w:themeColor="text1"/>
          <w:sz w:val="20"/>
          <w:szCs w:val="20"/>
        </w:rPr>
        <w:t>Staffing</w:t>
      </w:r>
    </w:p>
    <w:tbl>
      <w:tblPr>
        <w:tblStyle w:val="TableGrid"/>
        <w:tblW w:w="9214" w:type="dxa"/>
        <w:tblInd w:w="-5" w:type="dxa"/>
        <w:tblLayout w:type="fixed"/>
        <w:tblLook w:val="06A0" w:firstRow="1" w:lastRow="0" w:firstColumn="1" w:lastColumn="0" w:noHBand="1" w:noVBand="1"/>
      </w:tblPr>
      <w:tblGrid>
        <w:gridCol w:w="9214"/>
      </w:tblGrid>
      <w:tr w:rsidR="00254392" w:rsidTr="3349B845" w14:paraId="5F735AAB" w14:textId="77777777">
        <w:trPr>
          <w:trHeight w:val="300"/>
        </w:trPr>
        <w:tc>
          <w:tcPr>
            <w:tcW w:w="9214" w:type="dxa"/>
            <w:shd w:val="clear" w:color="auto" w:fill="D9F2D0" w:themeFill="accent6" w:themeFillTint="33"/>
          </w:tcPr>
          <w:p w:rsidRPr="00F032CD" w:rsidR="7C69879F" w:rsidP="2C635E64" w:rsidRDefault="000D02DB" w14:paraId="7F9B9D57" w14:textId="0FAE9109">
            <w:pPr>
              <w:jc w:val="both"/>
              <w:rPr>
                <w:rFonts w:ascii="Arial" w:hAnsi="Arial" w:eastAsia="Arial" w:cs="Arial"/>
                <w:b/>
                <w:color w:val="000000" w:themeColor="text1"/>
                <w:sz w:val="20"/>
                <w:szCs w:val="20"/>
              </w:rPr>
            </w:pPr>
            <w:r w:rsidRPr="2C635E64">
              <w:rPr>
                <w:rFonts w:ascii="Arial" w:hAnsi="Arial" w:eastAsia="Arial" w:cs="Arial"/>
                <w:b/>
                <w:sz w:val="20"/>
                <w:szCs w:val="20"/>
              </w:rPr>
              <w:t>OUTCOME 18: Internal Audit</w:t>
            </w:r>
          </w:p>
          <w:p w:rsidR="7C69879F" w:rsidP="2C635E64" w:rsidRDefault="000D02DB" w14:paraId="41869129" w14:textId="77777777">
            <w:pPr>
              <w:jc w:val="both"/>
              <w:rPr>
                <w:rFonts w:ascii="Arial" w:hAnsi="Arial" w:eastAsia="Arial" w:cs="Arial"/>
                <w:sz w:val="20"/>
                <w:szCs w:val="20"/>
              </w:rPr>
            </w:pPr>
            <w:r w:rsidRPr="2C635E64">
              <w:rPr>
                <w:rFonts w:ascii="Arial" w:hAnsi="Arial" w:eastAsia="Arial" w:cs="Arial"/>
                <w:sz w:val="20"/>
                <w:szCs w:val="20"/>
              </w:rPr>
              <w:t>Conduct an internal audit of Gaelic skills and training needs through the life of each plan.</w:t>
            </w:r>
          </w:p>
          <w:p w:rsidR="00C13962" w:rsidP="2C635E64" w:rsidRDefault="00C13962" w14:paraId="4D9B4E1A" w14:textId="5922509E">
            <w:pPr>
              <w:jc w:val="both"/>
              <w:rPr>
                <w:rFonts w:ascii="Arial" w:hAnsi="Arial" w:eastAsia="Arial" w:cs="Arial"/>
                <w:color w:val="000000" w:themeColor="text1"/>
                <w:sz w:val="20"/>
                <w:szCs w:val="20"/>
              </w:rPr>
            </w:pPr>
          </w:p>
        </w:tc>
      </w:tr>
    </w:tbl>
    <w:tbl>
      <w:tblPr>
        <w:tblStyle w:val="TableGrid"/>
        <w:tblW w:w="9196" w:type="dxa"/>
        <w:tblLook w:val="06A0" w:firstRow="1" w:lastRow="0" w:firstColumn="1" w:lastColumn="0" w:noHBand="1" w:noVBand="1"/>
      </w:tblPr>
      <w:tblGrid>
        <w:gridCol w:w="628"/>
        <w:gridCol w:w="5520"/>
        <w:gridCol w:w="1425"/>
        <w:gridCol w:w="1623"/>
      </w:tblGrid>
      <w:tr w:rsidR="00254392" w:rsidTr="0055109A" w14:paraId="09B7931A" w14:textId="77777777">
        <w:trPr>
          <w:trHeight w:val="459"/>
        </w:trPr>
        <w:tc>
          <w:tcPr>
            <w:tcW w:w="628" w:type="dxa"/>
            <w:shd w:val="clear" w:color="auto" w:fill="DAE8F8"/>
            <w:vAlign w:val="center"/>
          </w:tcPr>
          <w:p w:rsidRPr="00A34109" w:rsidR="174E62CD" w:rsidP="00A34109" w:rsidRDefault="174E62CD" w14:paraId="48471C80" w14:textId="6404FB39">
            <w:pPr>
              <w:spacing w:before="60" w:after="60"/>
              <w:rPr>
                <w:rFonts w:ascii="Arial" w:hAnsi="Arial" w:eastAsia="Arial" w:cs="Arial"/>
                <w:b/>
                <w:bCs/>
                <w:sz w:val="20"/>
                <w:szCs w:val="20"/>
              </w:rPr>
            </w:pPr>
          </w:p>
        </w:tc>
        <w:tc>
          <w:tcPr>
            <w:tcW w:w="5520" w:type="dxa"/>
            <w:shd w:val="clear" w:color="auto" w:fill="DAE8F8"/>
            <w:vAlign w:val="center"/>
          </w:tcPr>
          <w:p w:rsidRPr="00A34109" w:rsidR="174E62CD" w:rsidP="00A34109" w:rsidRDefault="000D02DB" w14:paraId="18FC4B0B" w14:textId="5986F14B">
            <w:pPr>
              <w:spacing w:before="60" w:after="60"/>
              <w:rPr>
                <w:rFonts w:ascii="Arial" w:hAnsi="Arial" w:eastAsia="Arial" w:cs="Arial"/>
                <w:b/>
                <w:bCs/>
                <w:sz w:val="20"/>
                <w:szCs w:val="20"/>
              </w:rPr>
            </w:pPr>
            <w:r w:rsidRPr="00A34109">
              <w:rPr>
                <w:rFonts w:ascii="Arial" w:hAnsi="Arial" w:eastAsia="Arial" w:cs="Arial"/>
                <w:b/>
                <w:bCs/>
                <w:sz w:val="20"/>
                <w:szCs w:val="20"/>
              </w:rPr>
              <w:t>Action</w:t>
            </w:r>
          </w:p>
        </w:tc>
        <w:tc>
          <w:tcPr>
            <w:tcW w:w="1425" w:type="dxa"/>
            <w:shd w:val="clear" w:color="auto" w:fill="DAE8F8"/>
            <w:vAlign w:val="center"/>
          </w:tcPr>
          <w:p w:rsidRPr="00A34109" w:rsidR="174E62CD" w:rsidP="00A34109" w:rsidRDefault="000D02DB" w14:paraId="72982D7A" w14:textId="2EF25242">
            <w:pPr>
              <w:spacing w:before="60" w:after="60"/>
              <w:rPr>
                <w:rFonts w:ascii="Arial" w:hAnsi="Arial" w:eastAsia="Arial" w:cs="Arial"/>
                <w:b/>
                <w:bCs/>
                <w:sz w:val="20"/>
                <w:szCs w:val="20"/>
              </w:rPr>
            </w:pPr>
            <w:r w:rsidRPr="00A34109">
              <w:rPr>
                <w:rFonts w:ascii="Arial" w:hAnsi="Arial" w:eastAsia="Arial" w:cs="Arial"/>
                <w:b/>
                <w:bCs/>
                <w:sz w:val="20"/>
                <w:szCs w:val="20"/>
              </w:rPr>
              <w:t>Target Date</w:t>
            </w:r>
          </w:p>
        </w:tc>
        <w:tc>
          <w:tcPr>
            <w:tcW w:w="1623" w:type="dxa"/>
            <w:shd w:val="clear" w:color="auto" w:fill="DAE8F8"/>
            <w:vAlign w:val="center"/>
          </w:tcPr>
          <w:p w:rsidRPr="00A34109" w:rsidR="174E62CD" w:rsidP="00A34109" w:rsidRDefault="000D02DB" w14:paraId="3BBDC2FD" w14:textId="4CDE3CC6">
            <w:pPr>
              <w:spacing w:before="60" w:after="60"/>
              <w:rPr>
                <w:rFonts w:ascii="Arial" w:hAnsi="Arial" w:eastAsia="Arial" w:cs="Arial"/>
                <w:b/>
                <w:bCs/>
                <w:sz w:val="20"/>
                <w:szCs w:val="20"/>
              </w:rPr>
            </w:pPr>
            <w:r w:rsidRPr="00A34109">
              <w:rPr>
                <w:rFonts w:ascii="Arial" w:hAnsi="Arial" w:eastAsia="Arial" w:cs="Arial"/>
                <w:b/>
                <w:bCs/>
                <w:sz w:val="20"/>
                <w:szCs w:val="20"/>
              </w:rPr>
              <w:t>Lead Service</w:t>
            </w:r>
          </w:p>
        </w:tc>
      </w:tr>
      <w:tr w:rsidR="00254392" w:rsidTr="3CCFAF54" w14:paraId="38C847AA" w14:textId="77777777">
        <w:trPr>
          <w:trHeight w:val="300"/>
        </w:trPr>
        <w:tc>
          <w:tcPr>
            <w:tcW w:w="628" w:type="dxa"/>
          </w:tcPr>
          <w:p w:rsidR="068B504B" w:rsidP="174E62CD" w:rsidRDefault="000D02DB" w14:paraId="47BC8113" w14:textId="13D54445">
            <w:pPr>
              <w:spacing w:line="249" w:lineRule="auto"/>
              <w:rPr>
                <w:rFonts w:ascii="Arial" w:hAnsi="Arial" w:eastAsia="Arial" w:cs="Arial"/>
                <w:sz w:val="20"/>
                <w:szCs w:val="20"/>
              </w:rPr>
            </w:pPr>
            <w:r w:rsidRPr="3CCFAF54">
              <w:rPr>
                <w:rFonts w:ascii="Arial" w:hAnsi="Arial" w:eastAsia="Arial" w:cs="Arial"/>
                <w:sz w:val="20"/>
                <w:szCs w:val="20"/>
              </w:rPr>
              <w:t>29</w:t>
            </w:r>
            <w:r w:rsidRPr="3CCFAF54" w:rsidR="0EBC533A">
              <w:rPr>
                <w:rFonts w:ascii="Arial" w:hAnsi="Arial" w:eastAsia="Arial" w:cs="Arial"/>
                <w:sz w:val="20"/>
                <w:szCs w:val="20"/>
              </w:rPr>
              <w:t>.</w:t>
            </w:r>
          </w:p>
        </w:tc>
        <w:tc>
          <w:tcPr>
            <w:tcW w:w="5520" w:type="dxa"/>
          </w:tcPr>
          <w:p w:rsidR="42FFB74A" w:rsidP="00A827B9" w:rsidRDefault="000D02DB" w14:paraId="0DE6F664" w14:textId="70B9644E">
            <w:pPr>
              <w:spacing w:before="33" w:line="249" w:lineRule="auto"/>
              <w:ind w:left="-25" w:right="233"/>
              <w:jc w:val="both"/>
              <w:rPr>
                <w:rFonts w:ascii="Arial" w:hAnsi="Arial" w:eastAsia="Arial" w:cs="Arial"/>
                <w:sz w:val="20"/>
                <w:szCs w:val="20"/>
              </w:rPr>
            </w:pPr>
            <w:r w:rsidRPr="3349B845">
              <w:rPr>
                <w:rFonts w:ascii="Arial" w:hAnsi="Arial" w:eastAsia="Arial" w:cs="Arial"/>
                <w:color w:val="000000" w:themeColor="text1"/>
                <w:sz w:val="20"/>
                <w:szCs w:val="20"/>
              </w:rPr>
              <w:t>Carry out a further audit during the period of this plan, including a survey of teachers.</w:t>
            </w:r>
          </w:p>
          <w:p w:rsidR="174E62CD" w:rsidP="174E62CD" w:rsidRDefault="174E62CD" w14:paraId="0D0A9582" w14:textId="7577A903">
            <w:pPr>
              <w:rPr>
                <w:rFonts w:ascii="Arial" w:hAnsi="Arial" w:eastAsia="Arial" w:cs="Arial"/>
                <w:color w:val="000000" w:themeColor="text1"/>
                <w:sz w:val="20"/>
                <w:szCs w:val="20"/>
                <w:highlight w:val="yellow"/>
              </w:rPr>
            </w:pPr>
          </w:p>
        </w:tc>
        <w:tc>
          <w:tcPr>
            <w:tcW w:w="1425" w:type="dxa"/>
          </w:tcPr>
          <w:p w:rsidR="42FFB74A" w:rsidP="174E62CD" w:rsidRDefault="000D02DB" w14:paraId="2E02A25B" w14:textId="5756CAA7">
            <w:pPr>
              <w:rPr>
                <w:rFonts w:ascii="Arial" w:hAnsi="Arial" w:eastAsia="Arial" w:cs="Arial"/>
                <w:sz w:val="20"/>
                <w:szCs w:val="20"/>
              </w:rPr>
            </w:pPr>
            <w:r w:rsidRPr="3349B845">
              <w:rPr>
                <w:rFonts w:ascii="Arial" w:hAnsi="Arial" w:eastAsia="Arial" w:cs="Arial"/>
                <w:sz w:val="20"/>
                <w:szCs w:val="20"/>
              </w:rPr>
              <w:t>2031</w:t>
            </w:r>
          </w:p>
        </w:tc>
        <w:tc>
          <w:tcPr>
            <w:tcW w:w="1623" w:type="dxa"/>
          </w:tcPr>
          <w:p w:rsidR="42FFB74A" w:rsidP="174E62CD" w:rsidRDefault="000D02DB" w14:paraId="6E99289C" w14:textId="77777777">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 xml:space="preserve">Chief </w:t>
            </w:r>
            <w:r w:rsidRPr="3349B845" w:rsidR="6A3FFA3F">
              <w:rPr>
                <w:rFonts w:ascii="Arial" w:hAnsi="Arial" w:eastAsia="Arial" w:cs="Arial"/>
                <w:color w:val="000000" w:themeColor="text1"/>
                <w:sz w:val="20"/>
                <w:szCs w:val="20"/>
              </w:rPr>
              <w:t>Executive's</w:t>
            </w:r>
            <w:r w:rsidRPr="3349B845">
              <w:rPr>
                <w:rFonts w:ascii="Arial" w:hAnsi="Arial" w:eastAsia="Arial" w:cs="Arial"/>
                <w:color w:val="000000" w:themeColor="text1"/>
                <w:sz w:val="20"/>
                <w:szCs w:val="20"/>
              </w:rPr>
              <w:t xml:space="preserve"> Services</w:t>
            </w:r>
          </w:p>
          <w:p w:rsidR="00A34109" w:rsidP="174E62CD" w:rsidRDefault="00A34109" w14:paraId="1B4A0E41" w14:textId="2FB4C962">
            <w:pPr>
              <w:rPr>
                <w:rFonts w:ascii="Arial" w:hAnsi="Arial" w:eastAsia="Arial" w:cs="Arial"/>
                <w:color w:val="000000" w:themeColor="text1"/>
                <w:sz w:val="20"/>
                <w:szCs w:val="20"/>
              </w:rPr>
            </w:pPr>
          </w:p>
        </w:tc>
      </w:tr>
    </w:tbl>
    <w:p w:rsidR="00587EF4" w:rsidP="3349B845" w:rsidRDefault="00587EF4" w14:paraId="171FD2E1" w14:textId="11036CDA">
      <w:pPr>
        <w:spacing w:before="60" w:line="249" w:lineRule="auto"/>
        <w:ind w:right="495"/>
        <w:rPr>
          <w:rFonts w:ascii="Arial" w:hAnsi="Arial" w:eastAsia="Arial" w:cs="Arial"/>
          <w:b/>
          <w:bCs/>
          <w:color w:val="000000" w:themeColor="text1"/>
          <w:sz w:val="20"/>
          <w:szCs w:val="20"/>
        </w:rPr>
      </w:pPr>
    </w:p>
    <w:tbl>
      <w:tblPr>
        <w:tblStyle w:val="TableGrid"/>
        <w:tblW w:w="9209" w:type="dxa"/>
        <w:tblLayout w:type="fixed"/>
        <w:tblLook w:val="06A0" w:firstRow="1" w:lastRow="0" w:firstColumn="1" w:lastColumn="0" w:noHBand="1" w:noVBand="1"/>
      </w:tblPr>
      <w:tblGrid>
        <w:gridCol w:w="627"/>
        <w:gridCol w:w="5520"/>
        <w:gridCol w:w="1380"/>
        <w:gridCol w:w="1669"/>
        <w:gridCol w:w="13"/>
      </w:tblGrid>
      <w:tr w:rsidR="00254392" w:rsidTr="3349B845" w14:paraId="0C661C7A" w14:textId="77777777">
        <w:trPr>
          <w:trHeight w:val="300"/>
        </w:trPr>
        <w:tc>
          <w:tcPr>
            <w:tcW w:w="9209" w:type="dxa"/>
            <w:gridSpan w:val="5"/>
            <w:shd w:val="clear" w:color="auto" w:fill="D9F2D0" w:themeFill="accent6" w:themeFillTint="33"/>
          </w:tcPr>
          <w:p w:rsidRPr="00F032CD" w:rsidR="42FFB74A" w:rsidP="2C635E64" w:rsidRDefault="000D02DB" w14:paraId="4892B33C" w14:textId="4B70E1D0">
            <w:pPr>
              <w:jc w:val="both"/>
              <w:rPr>
                <w:rStyle w:val="IntenseReference"/>
                <w:rFonts w:ascii="Arial" w:hAnsi="Arial" w:eastAsia="Arial" w:cs="Arial"/>
                <w:sz w:val="20"/>
                <w:szCs w:val="20"/>
              </w:rPr>
            </w:pPr>
            <w:r w:rsidRPr="2C635E64">
              <w:rPr>
                <w:rFonts w:ascii="Arial" w:hAnsi="Arial" w:eastAsia="Arial" w:cs="Arial"/>
                <w:b/>
                <w:sz w:val="20"/>
                <w:szCs w:val="20"/>
              </w:rPr>
              <w:t xml:space="preserve">OUCTOME 19: </w:t>
            </w:r>
            <w:r w:rsidRPr="2C635E64" w:rsidR="3DA494C0">
              <w:rPr>
                <w:rFonts w:ascii="Arial" w:hAnsi="Arial" w:eastAsia="Arial" w:cs="Arial"/>
                <w:b/>
                <w:sz w:val="20"/>
                <w:szCs w:val="20"/>
              </w:rPr>
              <w:t xml:space="preserve">Staff </w:t>
            </w:r>
            <w:r w:rsidRPr="2C635E64">
              <w:rPr>
                <w:rFonts w:ascii="Arial" w:hAnsi="Arial" w:eastAsia="Arial" w:cs="Arial"/>
                <w:b/>
                <w:sz w:val="20"/>
                <w:szCs w:val="20"/>
              </w:rPr>
              <w:t>Recruitment and Induction</w:t>
            </w:r>
          </w:p>
          <w:p w:rsidRPr="00F032CD" w:rsidR="42FFB74A" w:rsidP="2C635E64" w:rsidRDefault="000D02DB" w14:paraId="7C248198" w14:textId="6D71CC69">
            <w:pPr>
              <w:jc w:val="both"/>
              <w:rPr>
                <w:rFonts w:ascii="Arial" w:hAnsi="Arial" w:eastAsia="Arial" w:cs="Arial"/>
                <w:sz w:val="20"/>
                <w:szCs w:val="20"/>
              </w:rPr>
            </w:pPr>
            <w:r w:rsidRPr="2C635E64">
              <w:rPr>
                <w:rFonts w:ascii="Arial" w:hAnsi="Arial" w:eastAsia="Arial" w:cs="Arial"/>
                <w:sz w:val="20"/>
                <w:szCs w:val="20"/>
              </w:rPr>
              <w:t xml:space="preserve">Recognising and respecting Gaelic skills within the recruitment process throughout the public authority. </w:t>
            </w:r>
            <w:r w:rsidRPr="2C635E64" w:rsidR="0CB4E86B">
              <w:rPr>
                <w:rFonts w:ascii="Arial" w:hAnsi="Arial" w:eastAsia="Arial" w:cs="Arial"/>
                <w:sz w:val="20"/>
                <w:szCs w:val="20"/>
              </w:rPr>
              <w:t xml:space="preserve"> Gaelic named as an essential and/or desirable skill in relevant </w:t>
            </w:r>
            <w:r w:rsidRPr="2C635E64" w:rsidR="3A62D95A">
              <w:rPr>
                <w:rFonts w:ascii="Arial" w:hAnsi="Arial" w:eastAsia="Arial" w:cs="Arial"/>
                <w:sz w:val="20"/>
                <w:szCs w:val="20"/>
              </w:rPr>
              <w:t>job descriptions</w:t>
            </w:r>
            <w:r w:rsidRPr="2C635E64" w:rsidR="0CB4E86B">
              <w:rPr>
                <w:rFonts w:ascii="Arial" w:hAnsi="Arial" w:eastAsia="Arial" w:cs="Arial"/>
                <w:sz w:val="20"/>
                <w:szCs w:val="20"/>
              </w:rPr>
              <w:t xml:space="preserve"> </w:t>
            </w:r>
            <w:proofErr w:type="gramStart"/>
            <w:r w:rsidRPr="2C635E64" w:rsidR="0CB4E86B">
              <w:rPr>
                <w:rFonts w:ascii="Arial" w:hAnsi="Arial" w:eastAsia="Arial" w:cs="Arial"/>
                <w:sz w:val="20"/>
                <w:szCs w:val="20"/>
              </w:rPr>
              <w:t>in order to</w:t>
            </w:r>
            <w:proofErr w:type="gramEnd"/>
            <w:r w:rsidRPr="2C635E64" w:rsidR="0CB4E86B">
              <w:rPr>
                <w:rFonts w:ascii="Arial" w:hAnsi="Arial" w:eastAsia="Arial" w:cs="Arial"/>
                <w:sz w:val="20"/>
                <w:szCs w:val="20"/>
              </w:rPr>
              <w:t xml:space="preserve"> deliver the Gaelic Language Plan</w:t>
            </w:r>
            <w:r w:rsidRPr="2C635E64" w:rsidR="19B7AB50">
              <w:rPr>
                <w:rFonts w:ascii="Arial" w:hAnsi="Arial" w:eastAsia="Arial" w:cs="Arial"/>
                <w:sz w:val="20"/>
                <w:szCs w:val="20"/>
              </w:rPr>
              <w:t>.</w:t>
            </w:r>
          </w:p>
          <w:p w:rsidR="42FFB74A" w:rsidP="2C635E64" w:rsidRDefault="000D02DB" w14:paraId="3D839C74" w14:textId="77777777">
            <w:pPr>
              <w:jc w:val="both"/>
              <w:rPr>
                <w:rFonts w:ascii="Arial" w:hAnsi="Arial" w:eastAsia="Arial" w:cs="Arial"/>
                <w:sz w:val="20"/>
                <w:szCs w:val="20"/>
              </w:rPr>
            </w:pPr>
            <w:r w:rsidRPr="2C635E64">
              <w:rPr>
                <w:rFonts w:ascii="Arial" w:hAnsi="Arial" w:eastAsia="Arial" w:cs="Arial"/>
                <w:sz w:val="20"/>
                <w:szCs w:val="20"/>
              </w:rPr>
              <w:t>New staff are made aware of the Council’s Gaelic Language Plan.</w:t>
            </w:r>
          </w:p>
          <w:p w:rsidR="00C13962" w:rsidP="2C635E64" w:rsidRDefault="00C13962" w14:paraId="1D5CF931" w14:textId="6B895DEB">
            <w:pPr>
              <w:jc w:val="both"/>
              <w:rPr>
                <w:rFonts w:ascii="Arial" w:hAnsi="Arial" w:eastAsia="Arial" w:cs="Arial"/>
                <w:sz w:val="20"/>
                <w:szCs w:val="20"/>
              </w:rPr>
            </w:pPr>
          </w:p>
        </w:tc>
      </w:tr>
      <w:tr w:rsidR="00254392" w:rsidTr="0055109A" w14:paraId="0D2FB8F9" w14:textId="77777777">
        <w:trPr>
          <w:gridAfter w:val="1"/>
          <w:wAfter w:w="13" w:type="dxa"/>
          <w:trHeight w:val="429"/>
        </w:trPr>
        <w:tc>
          <w:tcPr>
            <w:tcW w:w="627" w:type="dxa"/>
            <w:shd w:val="clear" w:color="auto" w:fill="DAE8F8"/>
            <w:vAlign w:val="center"/>
          </w:tcPr>
          <w:p w:rsidRPr="00A34109" w:rsidR="174E62CD" w:rsidP="00A34109" w:rsidRDefault="174E62CD" w14:paraId="5FFD83C3" w14:textId="6404FB39">
            <w:pPr>
              <w:spacing w:before="60" w:after="60"/>
              <w:rPr>
                <w:rFonts w:ascii="Arial" w:hAnsi="Arial" w:eastAsia="Arial" w:cs="Arial"/>
                <w:b/>
                <w:bCs/>
                <w:sz w:val="20"/>
                <w:szCs w:val="20"/>
              </w:rPr>
            </w:pPr>
          </w:p>
        </w:tc>
        <w:tc>
          <w:tcPr>
            <w:tcW w:w="5520" w:type="dxa"/>
            <w:shd w:val="clear" w:color="auto" w:fill="DAE8F8"/>
            <w:vAlign w:val="center"/>
          </w:tcPr>
          <w:p w:rsidRPr="00A34109" w:rsidR="174E62CD" w:rsidP="00A34109" w:rsidRDefault="000D02DB" w14:paraId="6BCB1F32" w14:textId="5986F14B">
            <w:pPr>
              <w:spacing w:before="60" w:after="60"/>
              <w:rPr>
                <w:rFonts w:ascii="Arial" w:hAnsi="Arial" w:eastAsia="Arial" w:cs="Arial"/>
                <w:b/>
                <w:bCs/>
                <w:sz w:val="20"/>
                <w:szCs w:val="20"/>
              </w:rPr>
            </w:pPr>
            <w:r w:rsidRPr="00A34109">
              <w:rPr>
                <w:rFonts w:ascii="Arial" w:hAnsi="Arial" w:eastAsia="Arial" w:cs="Arial"/>
                <w:b/>
                <w:bCs/>
                <w:sz w:val="20"/>
                <w:szCs w:val="20"/>
              </w:rPr>
              <w:t>Action</w:t>
            </w:r>
          </w:p>
        </w:tc>
        <w:tc>
          <w:tcPr>
            <w:tcW w:w="1380" w:type="dxa"/>
            <w:shd w:val="clear" w:color="auto" w:fill="DAE8F8"/>
            <w:vAlign w:val="center"/>
          </w:tcPr>
          <w:p w:rsidRPr="00A34109" w:rsidR="174E62CD" w:rsidP="00A34109" w:rsidRDefault="000D02DB" w14:paraId="1D39FB49" w14:textId="2EF25242">
            <w:pPr>
              <w:spacing w:before="60" w:after="60"/>
              <w:rPr>
                <w:rFonts w:ascii="Arial" w:hAnsi="Arial" w:eastAsia="Arial" w:cs="Arial"/>
                <w:b/>
                <w:bCs/>
                <w:sz w:val="20"/>
                <w:szCs w:val="20"/>
              </w:rPr>
            </w:pPr>
            <w:r w:rsidRPr="00A34109">
              <w:rPr>
                <w:rFonts w:ascii="Arial" w:hAnsi="Arial" w:eastAsia="Arial" w:cs="Arial"/>
                <w:b/>
                <w:bCs/>
                <w:sz w:val="20"/>
                <w:szCs w:val="20"/>
              </w:rPr>
              <w:t>Target Date</w:t>
            </w:r>
          </w:p>
        </w:tc>
        <w:tc>
          <w:tcPr>
            <w:tcW w:w="1669" w:type="dxa"/>
            <w:shd w:val="clear" w:color="auto" w:fill="DAE8F8"/>
            <w:vAlign w:val="center"/>
          </w:tcPr>
          <w:p w:rsidRPr="00A34109" w:rsidR="174E62CD" w:rsidP="00A34109" w:rsidRDefault="000D02DB" w14:paraId="14098113" w14:textId="4CDE3CC6">
            <w:pPr>
              <w:spacing w:before="60" w:after="60"/>
              <w:rPr>
                <w:rFonts w:ascii="Arial" w:hAnsi="Arial" w:eastAsia="Arial" w:cs="Arial"/>
                <w:b/>
                <w:bCs/>
                <w:sz w:val="20"/>
                <w:szCs w:val="20"/>
              </w:rPr>
            </w:pPr>
            <w:r w:rsidRPr="00A34109">
              <w:rPr>
                <w:rFonts w:ascii="Arial" w:hAnsi="Arial" w:eastAsia="Arial" w:cs="Arial"/>
                <w:b/>
                <w:bCs/>
                <w:sz w:val="20"/>
                <w:szCs w:val="20"/>
              </w:rPr>
              <w:t>Lead Service</w:t>
            </w:r>
          </w:p>
        </w:tc>
      </w:tr>
      <w:tr w:rsidR="00254392" w:rsidTr="3CCFAF54" w14:paraId="6F35762F" w14:textId="77777777">
        <w:trPr>
          <w:gridAfter w:val="1"/>
          <w:wAfter w:w="13" w:type="dxa"/>
          <w:trHeight w:val="300"/>
        </w:trPr>
        <w:tc>
          <w:tcPr>
            <w:tcW w:w="627" w:type="dxa"/>
          </w:tcPr>
          <w:p w:rsidR="7E74A8C3" w:rsidP="174E62CD" w:rsidRDefault="000D02DB" w14:paraId="144EAABE" w14:textId="74A9A1BD">
            <w:pPr>
              <w:spacing w:line="249" w:lineRule="auto"/>
              <w:rPr>
                <w:rFonts w:ascii="Arial" w:hAnsi="Arial" w:eastAsia="Arial" w:cs="Arial"/>
                <w:sz w:val="20"/>
                <w:szCs w:val="20"/>
              </w:rPr>
            </w:pPr>
            <w:r w:rsidRPr="3CCFAF54">
              <w:rPr>
                <w:rFonts w:ascii="Arial" w:hAnsi="Arial" w:eastAsia="Arial" w:cs="Arial"/>
                <w:sz w:val="20"/>
                <w:szCs w:val="20"/>
              </w:rPr>
              <w:t>3</w:t>
            </w:r>
            <w:r w:rsidRPr="3CCFAF54" w:rsidR="47CDCDC9">
              <w:rPr>
                <w:rFonts w:ascii="Arial" w:hAnsi="Arial" w:eastAsia="Arial" w:cs="Arial"/>
                <w:sz w:val="20"/>
                <w:szCs w:val="20"/>
              </w:rPr>
              <w:t>0</w:t>
            </w:r>
            <w:r w:rsidRPr="3CCFAF54" w:rsidR="0AB8F620">
              <w:rPr>
                <w:rFonts w:ascii="Arial" w:hAnsi="Arial" w:eastAsia="Arial" w:cs="Arial"/>
                <w:sz w:val="20"/>
                <w:szCs w:val="20"/>
              </w:rPr>
              <w:t>.</w:t>
            </w:r>
          </w:p>
        </w:tc>
        <w:tc>
          <w:tcPr>
            <w:tcW w:w="5520" w:type="dxa"/>
          </w:tcPr>
          <w:p w:rsidR="78F9435A" w:rsidP="00A827B9" w:rsidRDefault="000D02DB" w14:paraId="275B6B24" w14:textId="77777777">
            <w:pPr>
              <w:jc w:val="both"/>
              <w:rPr>
                <w:rFonts w:ascii="Arial" w:hAnsi="Arial" w:eastAsia="Arial" w:cs="Arial"/>
                <w:sz w:val="20"/>
                <w:szCs w:val="20"/>
              </w:rPr>
            </w:pPr>
            <w:r w:rsidRPr="3349B845">
              <w:rPr>
                <w:rFonts w:ascii="Arial" w:hAnsi="Arial" w:eastAsia="Arial" w:cs="Arial"/>
                <w:sz w:val="20"/>
                <w:szCs w:val="20"/>
              </w:rPr>
              <w:t>Continue to recognise, respect and actively welcome Gaelic skills as part of the Council’s recruitment process</w:t>
            </w:r>
            <w:r w:rsidR="00A34109">
              <w:rPr>
                <w:rFonts w:ascii="Arial" w:hAnsi="Arial" w:eastAsia="Arial" w:cs="Arial"/>
                <w:sz w:val="20"/>
                <w:szCs w:val="20"/>
              </w:rPr>
              <w:t>.</w:t>
            </w:r>
          </w:p>
          <w:p w:rsidR="00A34109" w:rsidP="00A827B9" w:rsidRDefault="00A34109" w14:paraId="171746E3" w14:textId="04B7EB5A">
            <w:pPr>
              <w:jc w:val="both"/>
              <w:rPr>
                <w:rFonts w:ascii="Arial" w:hAnsi="Arial" w:eastAsia="Arial" w:cs="Arial"/>
                <w:sz w:val="20"/>
                <w:szCs w:val="20"/>
              </w:rPr>
            </w:pPr>
          </w:p>
        </w:tc>
        <w:tc>
          <w:tcPr>
            <w:tcW w:w="1380" w:type="dxa"/>
          </w:tcPr>
          <w:p w:rsidR="4D90639F" w:rsidP="174E62CD" w:rsidRDefault="000D02DB" w14:paraId="75159472" w14:textId="0F68E9C9">
            <w:pPr>
              <w:rPr>
                <w:rFonts w:ascii="Arial" w:hAnsi="Arial" w:eastAsia="Arial" w:cs="Arial"/>
                <w:sz w:val="20"/>
                <w:szCs w:val="20"/>
              </w:rPr>
            </w:pPr>
            <w:r w:rsidRPr="3349B845">
              <w:rPr>
                <w:rFonts w:ascii="Arial" w:hAnsi="Arial" w:eastAsia="Arial" w:cs="Arial"/>
                <w:sz w:val="20"/>
                <w:szCs w:val="20"/>
              </w:rPr>
              <w:t>Ongoing</w:t>
            </w:r>
          </w:p>
        </w:tc>
        <w:tc>
          <w:tcPr>
            <w:tcW w:w="1669" w:type="dxa"/>
          </w:tcPr>
          <w:p w:rsidR="78F9435A" w:rsidP="174E62CD" w:rsidRDefault="000D02DB" w14:paraId="344685E0" w14:textId="4052898C">
            <w:pPr>
              <w:rPr>
                <w:rFonts w:ascii="Arial" w:hAnsi="Arial" w:eastAsia="Arial" w:cs="Arial"/>
                <w:sz w:val="20"/>
                <w:szCs w:val="20"/>
              </w:rPr>
            </w:pPr>
            <w:r w:rsidRPr="3349B845">
              <w:rPr>
                <w:rFonts w:ascii="Arial" w:hAnsi="Arial" w:eastAsia="Arial" w:cs="Arial"/>
                <w:sz w:val="20"/>
                <w:szCs w:val="20"/>
              </w:rPr>
              <w:t>People Service</w:t>
            </w:r>
          </w:p>
        </w:tc>
      </w:tr>
      <w:tr w:rsidR="00254392" w:rsidTr="3CCFAF54" w14:paraId="4781E703" w14:textId="77777777">
        <w:trPr>
          <w:gridAfter w:val="1"/>
          <w:wAfter w:w="13" w:type="dxa"/>
          <w:trHeight w:val="300"/>
        </w:trPr>
        <w:tc>
          <w:tcPr>
            <w:tcW w:w="627" w:type="dxa"/>
          </w:tcPr>
          <w:p w:rsidR="64F44C85" w:rsidP="174E62CD" w:rsidRDefault="000D02DB" w14:paraId="4E20D7E3" w14:textId="6E58DEDF">
            <w:pPr>
              <w:spacing w:line="249" w:lineRule="auto"/>
              <w:rPr>
                <w:rFonts w:ascii="Arial" w:hAnsi="Arial" w:eastAsia="Arial" w:cs="Arial"/>
                <w:sz w:val="20"/>
                <w:szCs w:val="20"/>
              </w:rPr>
            </w:pPr>
            <w:r w:rsidRPr="3CCFAF54">
              <w:rPr>
                <w:rFonts w:ascii="Arial" w:hAnsi="Arial" w:eastAsia="Arial" w:cs="Arial"/>
                <w:sz w:val="20"/>
                <w:szCs w:val="20"/>
              </w:rPr>
              <w:t>3</w:t>
            </w:r>
            <w:r w:rsidRPr="3CCFAF54" w:rsidR="29AB0FD8">
              <w:rPr>
                <w:rFonts w:ascii="Arial" w:hAnsi="Arial" w:eastAsia="Arial" w:cs="Arial"/>
                <w:sz w:val="20"/>
                <w:szCs w:val="20"/>
              </w:rPr>
              <w:t>1</w:t>
            </w:r>
            <w:r w:rsidRPr="3CCFAF54" w:rsidR="59216FF7">
              <w:rPr>
                <w:rFonts w:ascii="Arial" w:hAnsi="Arial" w:eastAsia="Arial" w:cs="Arial"/>
                <w:sz w:val="20"/>
                <w:szCs w:val="20"/>
              </w:rPr>
              <w:t>.</w:t>
            </w:r>
          </w:p>
        </w:tc>
        <w:tc>
          <w:tcPr>
            <w:tcW w:w="5520" w:type="dxa"/>
          </w:tcPr>
          <w:p w:rsidR="2EF50CEF" w:rsidP="00A827B9" w:rsidRDefault="000D02DB" w14:paraId="4811AC4B" w14:textId="77777777">
            <w:pPr>
              <w:shd w:val="clear" w:color="auto" w:fill="FFFFFF" w:themeFill="background1"/>
              <w:jc w:val="both"/>
              <w:rPr>
                <w:rFonts w:ascii="Arial" w:hAnsi="Arial" w:eastAsia="Arial" w:cs="Arial"/>
                <w:sz w:val="20"/>
                <w:szCs w:val="20"/>
              </w:rPr>
            </w:pPr>
            <w:r w:rsidRPr="09FE4CE4">
              <w:rPr>
                <w:rFonts w:ascii="Arial" w:hAnsi="Arial" w:eastAsia="Arial" w:cs="Arial"/>
                <w:sz w:val="20"/>
                <w:szCs w:val="20"/>
              </w:rPr>
              <w:t>Include Gaelic as desirable skill for appropriate jobs</w:t>
            </w:r>
            <w:r w:rsidRPr="09FE4CE4" w:rsidR="0B724FAE">
              <w:rPr>
                <w:rFonts w:ascii="Arial" w:hAnsi="Arial" w:eastAsia="Arial" w:cs="Arial"/>
                <w:sz w:val="20"/>
                <w:szCs w:val="20"/>
              </w:rPr>
              <w:t xml:space="preserve">. If a role is identified for which </w:t>
            </w:r>
            <w:r w:rsidRPr="09FE4CE4" w:rsidR="5ECEF952">
              <w:rPr>
                <w:rFonts w:ascii="Arial" w:hAnsi="Arial" w:eastAsia="Arial" w:cs="Arial"/>
                <w:sz w:val="20"/>
                <w:szCs w:val="20"/>
              </w:rPr>
              <w:t>Gaelic</w:t>
            </w:r>
            <w:r w:rsidRPr="09FE4CE4" w:rsidR="0B724FAE">
              <w:rPr>
                <w:rFonts w:ascii="Arial" w:hAnsi="Arial" w:eastAsia="Arial" w:cs="Arial"/>
                <w:sz w:val="20"/>
                <w:szCs w:val="20"/>
              </w:rPr>
              <w:t xml:space="preserve"> is an essential skill, the job advert will be bi-lingual</w:t>
            </w:r>
            <w:r w:rsidR="00A34109">
              <w:rPr>
                <w:rFonts w:ascii="Arial" w:hAnsi="Arial" w:eastAsia="Arial" w:cs="Arial"/>
                <w:sz w:val="20"/>
                <w:szCs w:val="20"/>
              </w:rPr>
              <w:t>.</w:t>
            </w:r>
          </w:p>
          <w:p w:rsidR="00A34109" w:rsidP="00A827B9" w:rsidRDefault="00A34109" w14:paraId="6132CC4E" w14:textId="792A1EAA">
            <w:pPr>
              <w:shd w:val="clear" w:color="auto" w:fill="FFFFFF" w:themeFill="background1"/>
              <w:jc w:val="both"/>
              <w:rPr>
                <w:rFonts w:ascii="Arial" w:hAnsi="Arial" w:eastAsia="Arial" w:cs="Arial"/>
                <w:sz w:val="20"/>
                <w:szCs w:val="20"/>
              </w:rPr>
            </w:pPr>
          </w:p>
        </w:tc>
        <w:tc>
          <w:tcPr>
            <w:tcW w:w="1380" w:type="dxa"/>
          </w:tcPr>
          <w:p w:rsidR="42E9CF49" w:rsidP="174E62CD" w:rsidRDefault="000D02DB" w14:paraId="6E859345" w14:textId="53DBCD7D">
            <w:pPr>
              <w:rPr>
                <w:rFonts w:ascii="Arial" w:hAnsi="Arial" w:eastAsia="Arial" w:cs="Arial"/>
                <w:sz w:val="20"/>
                <w:szCs w:val="20"/>
              </w:rPr>
            </w:pPr>
            <w:r w:rsidRPr="3349B845">
              <w:rPr>
                <w:rFonts w:ascii="Arial" w:hAnsi="Arial" w:eastAsia="Arial" w:cs="Arial"/>
                <w:sz w:val="20"/>
                <w:szCs w:val="20"/>
              </w:rPr>
              <w:t>When a need is identified</w:t>
            </w:r>
          </w:p>
        </w:tc>
        <w:tc>
          <w:tcPr>
            <w:tcW w:w="1669" w:type="dxa"/>
          </w:tcPr>
          <w:p w:rsidR="538CD9BF" w:rsidP="174E62CD" w:rsidRDefault="000D02DB" w14:paraId="52B9994D" w14:textId="4048E7E2">
            <w:pPr>
              <w:rPr>
                <w:rFonts w:ascii="Arial" w:hAnsi="Arial" w:eastAsia="Arial" w:cs="Arial"/>
                <w:sz w:val="20"/>
                <w:szCs w:val="20"/>
              </w:rPr>
            </w:pPr>
            <w:r w:rsidRPr="3349B845">
              <w:rPr>
                <w:rFonts w:ascii="Arial" w:hAnsi="Arial" w:eastAsia="Arial" w:cs="Arial"/>
                <w:sz w:val="20"/>
                <w:szCs w:val="20"/>
              </w:rPr>
              <w:t>People Service</w:t>
            </w:r>
          </w:p>
        </w:tc>
      </w:tr>
      <w:tr w:rsidR="00254392" w:rsidTr="3CCFAF54" w14:paraId="70E09221" w14:textId="77777777">
        <w:trPr>
          <w:gridAfter w:val="1"/>
          <w:wAfter w:w="13" w:type="dxa"/>
          <w:trHeight w:val="300"/>
        </w:trPr>
        <w:tc>
          <w:tcPr>
            <w:tcW w:w="627" w:type="dxa"/>
          </w:tcPr>
          <w:p w:rsidR="58B661F9" w:rsidP="174E62CD" w:rsidRDefault="000D02DB" w14:paraId="04EE5832" w14:textId="0A1CCD10">
            <w:pPr>
              <w:spacing w:line="249" w:lineRule="auto"/>
              <w:rPr>
                <w:rFonts w:ascii="Arial" w:hAnsi="Arial" w:eastAsia="Arial" w:cs="Arial"/>
                <w:sz w:val="20"/>
                <w:szCs w:val="20"/>
              </w:rPr>
            </w:pPr>
            <w:r w:rsidRPr="3CCFAF54">
              <w:rPr>
                <w:rFonts w:ascii="Arial" w:hAnsi="Arial" w:eastAsia="Arial" w:cs="Arial"/>
                <w:sz w:val="20"/>
                <w:szCs w:val="20"/>
              </w:rPr>
              <w:t>3</w:t>
            </w:r>
            <w:r w:rsidRPr="3CCFAF54" w:rsidR="034E24FB">
              <w:rPr>
                <w:rFonts w:ascii="Arial" w:hAnsi="Arial" w:eastAsia="Arial" w:cs="Arial"/>
                <w:sz w:val="20"/>
                <w:szCs w:val="20"/>
              </w:rPr>
              <w:t>2</w:t>
            </w:r>
            <w:r w:rsidRPr="3CCFAF54" w:rsidR="4DE0796D">
              <w:rPr>
                <w:rFonts w:ascii="Arial" w:hAnsi="Arial" w:eastAsia="Arial" w:cs="Arial"/>
                <w:sz w:val="20"/>
                <w:szCs w:val="20"/>
              </w:rPr>
              <w:t>.</w:t>
            </w:r>
          </w:p>
        </w:tc>
        <w:tc>
          <w:tcPr>
            <w:tcW w:w="5520" w:type="dxa"/>
          </w:tcPr>
          <w:p w:rsidR="27A87993" w:rsidP="00A827B9" w:rsidRDefault="000D02DB" w14:paraId="4C0AD8A1" w14:textId="77777777">
            <w:pPr>
              <w:jc w:val="both"/>
              <w:rPr>
                <w:rFonts w:ascii="Arial" w:hAnsi="Arial" w:eastAsia="Arial" w:cs="Arial"/>
                <w:color w:val="000000" w:themeColor="text1"/>
                <w:sz w:val="20"/>
                <w:szCs w:val="20"/>
              </w:rPr>
            </w:pPr>
            <w:r w:rsidRPr="3349B845">
              <w:rPr>
                <w:rFonts w:ascii="Arial" w:hAnsi="Arial" w:eastAsia="Arial" w:cs="Arial"/>
                <w:color w:val="000000" w:themeColor="text1"/>
                <w:sz w:val="20"/>
                <w:szCs w:val="20"/>
              </w:rPr>
              <w:t>Ensure Gaelic is included in the information given to new employees as part of induction</w:t>
            </w:r>
            <w:r w:rsidR="00A34109">
              <w:rPr>
                <w:rFonts w:ascii="Arial" w:hAnsi="Arial" w:eastAsia="Arial" w:cs="Arial"/>
                <w:color w:val="000000" w:themeColor="text1"/>
                <w:sz w:val="20"/>
                <w:szCs w:val="20"/>
              </w:rPr>
              <w:t>.</w:t>
            </w:r>
          </w:p>
          <w:p w:rsidR="00A34109" w:rsidP="00A827B9" w:rsidRDefault="00A34109" w14:paraId="3EDD2803" w14:textId="690B8B37">
            <w:pPr>
              <w:jc w:val="both"/>
              <w:rPr>
                <w:rFonts w:ascii="Arial" w:hAnsi="Arial" w:eastAsia="Arial" w:cs="Arial"/>
                <w:sz w:val="20"/>
                <w:szCs w:val="20"/>
              </w:rPr>
            </w:pPr>
          </w:p>
        </w:tc>
        <w:tc>
          <w:tcPr>
            <w:tcW w:w="1380" w:type="dxa"/>
          </w:tcPr>
          <w:p w:rsidR="27A87993" w:rsidP="174E62CD" w:rsidRDefault="000D02DB" w14:paraId="348C498E" w14:textId="481DD9A7">
            <w:pPr>
              <w:rPr>
                <w:rFonts w:ascii="Arial" w:hAnsi="Arial" w:eastAsia="Arial" w:cs="Arial"/>
                <w:sz w:val="20"/>
                <w:szCs w:val="20"/>
              </w:rPr>
            </w:pPr>
            <w:r w:rsidRPr="3349B845">
              <w:rPr>
                <w:rFonts w:ascii="Arial" w:hAnsi="Arial" w:eastAsia="Arial" w:cs="Arial"/>
                <w:sz w:val="20"/>
                <w:szCs w:val="20"/>
              </w:rPr>
              <w:t>2026</w:t>
            </w:r>
          </w:p>
        </w:tc>
        <w:tc>
          <w:tcPr>
            <w:tcW w:w="1669" w:type="dxa"/>
          </w:tcPr>
          <w:p w:rsidR="27A87993" w:rsidP="174E62CD" w:rsidRDefault="000D02DB" w14:paraId="5B86E586" w14:textId="38090B17">
            <w:pPr>
              <w:rPr>
                <w:rFonts w:ascii="Arial" w:hAnsi="Arial" w:eastAsia="Arial" w:cs="Arial"/>
                <w:sz w:val="20"/>
                <w:szCs w:val="20"/>
              </w:rPr>
            </w:pPr>
            <w:r w:rsidRPr="3349B845">
              <w:rPr>
                <w:rFonts w:ascii="Arial" w:hAnsi="Arial" w:eastAsia="Arial" w:cs="Arial"/>
                <w:sz w:val="20"/>
                <w:szCs w:val="20"/>
              </w:rPr>
              <w:t>People Service</w:t>
            </w:r>
          </w:p>
        </w:tc>
      </w:tr>
    </w:tbl>
    <w:p w:rsidR="00C13962" w:rsidP="3349B845" w:rsidRDefault="00C13962" w14:paraId="5A1CB341" w14:textId="596784A8">
      <w:pPr>
        <w:spacing w:before="60" w:line="249" w:lineRule="auto"/>
        <w:ind w:right="495"/>
        <w:rPr>
          <w:rFonts w:ascii="Arial" w:hAnsi="Arial" w:eastAsia="Arial" w:cs="Arial"/>
          <w:b/>
          <w:bCs/>
          <w:color w:val="000000" w:themeColor="text1"/>
          <w:sz w:val="20"/>
          <w:szCs w:val="20"/>
        </w:rPr>
      </w:pPr>
    </w:p>
    <w:p w:rsidR="00C13962" w:rsidRDefault="000D02DB" w14:paraId="73590DAD" w14:textId="77777777">
      <w:pPr>
        <w:rPr>
          <w:rFonts w:ascii="Arial" w:hAnsi="Arial" w:eastAsia="Arial" w:cs="Arial"/>
          <w:b/>
          <w:bCs/>
          <w:color w:val="000000" w:themeColor="text1"/>
          <w:sz w:val="20"/>
          <w:szCs w:val="20"/>
        </w:rPr>
      </w:pPr>
      <w:r>
        <w:rPr>
          <w:rFonts w:ascii="Arial" w:hAnsi="Arial" w:eastAsia="Arial" w:cs="Arial"/>
          <w:b/>
          <w:bCs/>
          <w:color w:val="000000" w:themeColor="text1"/>
          <w:sz w:val="20"/>
          <w:szCs w:val="20"/>
        </w:rPr>
        <w:br w:type="page"/>
      </w:r>
    </w:p>
    <w:tbl>
      <w:tblPr>
        <w:tblStyle w:val="TableGrid"/>
        <w:tblW w:w="9209" w:type="dxa"/>
        <w:tblLayout w:type="fixed"/>
        <w:tblLook w:val="06A0" w:firstRow="1" w:lastRow="0" w:firstColumn="1" w:lastColumn="0" w:noHBand="1" w:noVBand="1"/>
      </w:tblPr>
      <w:tblGrid>
        <w:gridCol w:w="626"/>
        <w:gridCol w:w="5505"/>
        <w:gridCol w:w="1380"/>
        <w:gridCol w:w="1685"/>
        <w:gridCol w:w="13"/>
      </w:tblGrid>
      <w:tr w:rsidR="00254392" w:rsidTr="3349B845" w14:paraId="1297909F" w14:textId="77777777">
        <w:trPr>
          <w:trHeight w:val="300"/>
        </w:trPr>
        <w:tc>
          <w:tcPr>
            <w:tcW w:w="9209" w:type="dxa"/>
            <w:gridSpan w:val="5"/>
            <w:shd w:val="clear" w:color="auto" w:fill="D9F2D0" w:themeFill="accent6" w:themeFillTint="33"/>
          </w:tcPr>
          <w:p w:rsidRPr="00F032CD" w:rsidR="74DDE690" w:rsidP="2C635E64" w:rsidRDefault="000D02DB" w14:paraId="372BF659" w14:textId="50FA3CD6">
            <w:pPr>
              <w:jc w:val="both"/>
              <w:rPr>
                <w:rFonts w:ascii="Arial" w:hAnsi="Arial" w:eastAsia="Arial" w:cs="Arial"/>
                <w:b/>
                <w:color w:val="000000" w:themeColor="text1"/>
                <w:sz w:val="20"/>
                <w:szCs w:val="20"/>
              </w:rPr>
            </w:pPr>
            <w:r w:rsidRPr="2C635E64">
              <w:rPr>
                <w:rFonts w:ascii="Arial" w:hAnsi="Arial" w:eastAsia="Arial" w:cs="Arial"/>
                <w:b/>
                <w:sz w:val="20"/>
                <w:szCs w:val="20"/>
              </w:rPr>
              <w:lastRenderedPageBreak/>
              <w:t>OUTCOME 20: Language Training</w:t>
            </w:r>
          </w:p>
          <w:p w:rsidRPr="00F032CD" w:rsidR="25613F5E" w:rsidP="2C635E64" w:rsidRDefault="000D02DB" w14:paraId="3AFE0DF6" w14:textId="0D3EDC78">
            <w:pPr>
              <w:jc w:val="both"/>
              <w:rPr>
                <w:rFonts w:ascii="Arial" w:hAnsi="Arial" w:eastAsia="Arial" w:cs="Arial"/>
                <w:sz w:val="20"/>
                <w:szCs w:val="20"/>
              </w:rPr>
            </w:pPr>
            <w:r w:rsidRPr="2C635E64">
              <w:rPr>
                <w:rFonts w:ascii="Arial" w:hAnsi="Arial" w:eastAsia="Arial" w:cs="Arial"/>
                <w:sz w:val="20"/>
                <w:szCs w:val="20"/>
              </w:rPr>
              <w:t>Where an appropriate business need is identified, relevant employees will be supported to access learning and development that assists with the implementation of the Gaelic Language Plan, through access to Professional Development Support funding.</w:t>
            </w:r>
          </w:p>
          <w:p w:rsidR="174E62CD" w:rsidP="2C635E64" w:rsidRDefault="174E62CD" w14:paraId="6BA35E40" w14:textId="32E3BBDE">
            <w:pPr>
              <w:jc w:val="both"/>
              <w:rPr>
                <w:rFonts w:ascii="Arial" w:hAnsi="Arial" w:eastAsia="Arial" w:cs="Arial"/>
                <w:sz w:val="20"/>
                <w:szCs w:val="20"/>
              </w:rPr>
            </w:pPr>
          </w:p>
        </w:tc>
      </w:tr>
      <w:tr w:rsidR="00254392" w:rsidTr="00597A64" w14:paraId="0E2D94C7" w14:textId="77777777">
        <w:trPr>
          <w:gridAfter w:val="1"/>
          <w:wAfter w:w="13" w:type="dxa"/>
          <w:trHeight w:val="390"/>
        </w:trPr>
        <w:tc>
          <w:tcPr>
            <w:tcW w:w="626" w:type="dxa"/>
            <w:shd w:val="clear" w:color="auto" w:fill="DAE8F8"/>
            <w:vAlign w:val="center"/>
          </w:tcPr>
          <w:p w:rsidRPr="00A34109" w:rsidR="174E62CD" w:rsidP="00A34109" w:rsidRDefault="174E62CD" w14:paraId="373B4DA2" w14:textId="6404FB39">
            <w:pPr>
              <w:spacing w:before="60" w:after="60"/>
              <w:rPr>
                <w:rFonts w:ascii="Arial" w:hAnsi="Arial" w:eastAsia="Arial" w:cs="Arial"/>
                <w:b/>
                <w:bCs/>
                <w:sz w:val="20"/>
                <w:szCs w:val="20"/>
              </w:rPr>
            </w:pPr>
          </w:p>
        </w:tc>
        <w:tc>
          <w:tcPr>
            <w:tcW w:w="5505" w:type="dxa"/>
            <w:shd w:val="clear" w:color="auto" w:fill="DAE8F8"/>
            <w:vAlign w:val="center"/>
          </w:tcPr>
          <w:p w:rsidRPr="00A34109" w:rsidR="174E62CD" w:rsidP="00A34109" w:rsidRDefault="000D02DB" w14:paraId="6DB1AD76" w14:textId="5986F14B">
            <w:pPr>
              <w:spacing w:before="60" w:after="60"/>
              <w:rPr>
                <w:rFonts w:ascii="Arial" w:hAnsi="Arial" w:eastAsia="Arial" w:cs="Arial"/>
                <w:b/>
                <w:bCs/>
                <w:sz w:val="20"/>
                <w:szCs w:val="20"/>
              </w:rPr>
            </w:pPr>
            <w:r w:rsidRPr="00A34109">
              <w:rPr>
                <w:rFonts w:ascii="Arial" w:hAnsi="Arial" w:eastAsia="Arial" w:cs="Arial"/>
                <w:b/>
                <w:bCs/>
                <w:sz w:val="20"/>
                <w:szCs w:val="20"/>
              </w:rPr>
              <w:t>Action</w:t>
            </w:r>
          </w:p>
        </w:tc>
        <w:tc>
          <w:tcPr>
            <w:tcW w:w="1380" w:type="dxa"/>
            <w:shd w:val="clear" w:color="auto" w:fill="DAE8F8"/>
            <w:vAlign w:val="center"/>
          </w:tcPr>
          <w:p w:rsidRPr="00A34109" w:rsidR="174E62CD" w:rsidP="00A34109" w:rsidRDefault="000D02DB" w14:paraId="60DDE7B5" w14:textId="2EF25242">
            <w:pPr>
              <w:spacing w:before="60" w:after="60"/>
              <w:rPr>
                <w:rFonts w:ascii="Arial" w:hAnsi="Arial" w:eastAsia="Arial" w:cs="Arial"/>
                <w:b/>
                <w:bCs/>
                <w:sz w:val="20"/>
                <w:szCs w:val="20"/>
              </w:rPr>
            </w:pPr>
            <w:r w:rsidRPr="00A34109">
              <w:rPr>
                <w:rFonts w:ascii="Arial" w:hAnsi="Arial" w:eastAsia="Arial" w:cs="Arial"/>
                <w:b/>
                <w:bCs/>
                <w:sz w:val="20"/>
                <w:szCs w:val="20"/>
              </w:rPr>
              <w:t>Target Date</w:t>
            </w:r>
          </w:p>
        </w:tc>
        <w:tc>
          <w:tcPr>
            <w:tcW w:w="1685" w:type="dxa"/>
            <w:shd w:val="clear" w:color="auto" w:fill="DAE8F8"/>
            <w:vAlign w:val="center"/>
          </w:tcPr>
          <w:p w:rsidRPr="00A34109" w:rsidR="174E62CD" w:rsidP="00A34109" w:rsidRDefault="000D02DB" w14:paraId="63A82C93" w14:textId="4CDE3CC6">
            <w:pPr>
              <w:spacing w:before="60" w:after="60"/>
              <w:rPr>
                <w:rFonts w:ascii="Arial" w:hAnsi="Arial" w:eastAsia="Arial" w:cs="Arial"/>
                <w:b/>
                <w:bCs/>
                <w:sz w:val="20"/>
                <w:szCs w:val="20"/>
              </w:rPr>
            </w:pPr>
            <w:r w:rsidRPr="00A34109">
              <w:rPr>
                <w:rFonts w:ascii="Arial" w:hAnsi="Arial" w:eastAsia="Arial" w:cs="Arial"/>
                <w:b/>
                <w:bCs/>
                <w:sz w:val="20"/>
                <w:szCs w:val="20"/>
              </w:rPr>
              <w:t>Lead Service</w:t>
            </w:r>
          </w:p>
        </w:tc>
      </w:tr>
      <w:tr w:rsidR="00254392" w:rsidTr="3CCFAF54" w14:paraId="7381AC40" w14:textId="77777777">
        <w:trPr>
          <w:gridAfter w:val="1"/>
          <w:wAfter w:w="13" w:type="dxa"/>
          <w:trHeight w:val="300"/>
        </w:trPr>
        <w:tc>
          <w:tcPr>
            <w:tcW w:w="626" w:type="dxa"/>
          </w:tcPr>
          <w:p w:rsidR="7AD8D601" w:rsidP="174E62CD" w:rsidRDefault="000D02DB" w14:paraId="4E1343B8" w14:textId="58ED6B43">
            <w:pPr>
              <w:spacing w:line="249" w:lineRule="auto"/>
              <w:rPr>
                <w:rFonts w:ascii="Arial" w:hAnsi="Arial" w:eastAsia="Arial" w:cs="Arial"/>
                <w:sz w:val="20"/>
                <w:szCs w:val="20"/>
              </w:rPr>
            </w:pPr>
            <w:r w:rsidRPr="3CCFAF54">
              <w:rPr>
                <w:rFonts w:ascii="Arial" w:hAnsi="Arial" w:eastAsia="Arial" w:cs="Arial"/>
                <w:sz w:val="20"/>
                <w:szCs w:val="20"/>
              </w:rPr>
              <w:t>3</w:t>
            </w:r>
            <w:r w:rsidRPr="3CCFAF54" w:rsidR="3172406C">
              <w:rPr>
                <w:rFonts w:ascii="Arial" w:hAnsi="Arial" w:eastAsia="Arial" w:cs="Arial"/>
                <w:sz w:val="20"/>
                <w:szCs w:val="20"/>
              </w:rPr>
              <w:t>3</w:t>
            </w:r>
            <w:r w:rsidRPr="3CCFAF54" w:rsidR="4D92571F">
              <w:rPr>
                <w:rFonts w:ascii="Arial" w:hAnsi="Arial" w:eastAsia="Arial" w:cs="Arial"/>
                <w:sz w:val="20"/>
                <w:szCs w:val="20"/>
              </w:rPr>
              <w:t>.</w:t>
            </w:r>
          </w:p>
        </w:tc>
        <w:tc>
          <w:tcPr>
            <w:tcW w:w="5505" w:type="dxa"/>
          </w:tcPr>
          <w:p w:rsidR="1B6ABF77" w:rsidP="00A827B9" w:rsidRDefault="000D02DB" w14:paraId="40404DF8" w14:textId="51D91B49">
            <w:pPr>
              <w:jc w:val="both"/>
              <w:rPr>
                <w:rFonts w:ascii="Arial" w:hAnsi="Arial" w:eastAsia="Arial" w:cs="Arial"/>
                <w:sz w:val="20"/>
                <w:szCs w:val="20"/>
              </w:rPr>
            </w:pPr>
            <w:r w:rsidRPr="3349B845">
              <w:rPr>
                <w:rFonts w:ascii="Arial" w:hAnsi="Arial" w:eastAsia="Arial" w:cs="Arial"/>
                <w:sz w:val="20"/>
                <w:szCs w:val="20"/>
              </w:rPr>
              <w:t>Where there is an appropriate business need identified, relevant employees will be supported to improve their Gaelic language skills with relevant support for Professional Development funding</w:t>
            </w:r>
            <w:r w:rsidR="00A34109">
              <w:rPr>
                <w:rFonts w:ascii="Arial" w:hAnsi="Arial" w:eastAsia="Arial" w:cs="Arial"/>
                <w:sz w:val="20"/>
                <w:szCs w:val="20"/>
              </w:rPr>
              <w:t>.</w:t>
            </w:r>
          </w:p>
          <w:p w:rsidR="174E62CD" w:rsidP="174E62CD" w:rsidRDefault="174E62CD" w14:paraId="125E6B28" w14:textId="7342565C">
            <w:pPr>
              <w:rPr>
                <w:rFonts w:ascii="Arial" w:hAnsi="Arial" w:eastAsia="Arial" w:cs="Arial"/>
                <w:sz w:val="20"/>
                <w:szCs w:val="20"/>
              </w:rPr>
            </w:pPr>
          </w:p>
        </w:tc>
        <w:tc>
          <w:tcPr>
            <w:tcW w:w="1380" w:type="dxa"/>
          </w:tcPr>
          <w:p w:rsidR="7464A318" w:rsidP="174E62CD" w:rsidRDefault="000D02DB" w14:paraId="2BCFF36A" w14:textId="056E5E6F">
            <w:pPr>
              <w:rPr>
                <w:rFonts w:ascii="Arial" w:hAnsi="Arial" w:eastAsia="Arial" w:cs="Arial"/>
                <w:sz w:val="20"/>
                <w:szCs w:val="20"/>
              </w:rPr>
            </w:pPr>
            <w:r w:rsidRPr="3349B845">
              <w:rPr>
                <w:rFonts w:ascii="Arial" w:hAnsi="Arial" w:eastAsia="Arial" w:cs="Arial"/>
                <w:sz w:val="20"/>
                <w:szCs w:val="20"/>
              </w:rPr>
              <w:t>2026 and ongoing</w:t>
            </w:r>
          </w:p>
        </w:tc>
        <w:tc>
          <w:tcPr>
            <w:tcW w:w="1685" w:type="dxa"/>
          </w:tcPr>
          <w:p w:rsidR="7464A318" w:rsidP="174E62CD" w:rsidRDefault="000D02DB" w14:paraId="1D40D2C4" w14:textId="0334D262">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Learning and Organisational Development</w:t>
            </w:r>
          </w:p>
        </w:tc>
      </w:tr>
    </w:tbl>
    <w:p w:rsidR="00A34109" w:rsidP="3349B845" w:rsidRDefault="00A34109" w14:paraId="4E0D5FD3" w14:textId="7A19D731">
      <w:pPr>
        <w:spacing w:before="60" w:line="249" w:lineRule="auto"/>
        <w:ind w:right="495"/>
        <w:rPr>
          <w:rFonts w:ascii="Arial" w:hAnsi="Arial" w:eastAsia="Arial" w:cs="Arial"/>
          <w:color w:val="000000" w:themeColor="text1"/>
          <w:sz w:val="20"/>
          <w:szCs w:val="20"/>
        </w:rPr>
      </w:pPr>
    </w:p>
    <w:p w:rsidR="08FF5068" w:rsidP="009F4ABF" w:rsidRDefault="000D02DB" w14:paraId="29BA8179" w14:textId="247D5C6F">
      <w:pPr>
        <w:pStyle w:val="ListParagraph"/>
        <w:numPr>
          <w:ilvl w:val="0"/>
          <w:numId w:val="13"/>
        </w:numPr>
        <w:spacing w:before="60" w:line="249" w:lineRule="auto"/>
        <w:ind w:left="426" w:right="495" w:hanging="426"/>
        <w:rPr>
          <w:rFonts w:ascii="Arial" w:hAnsi="Arial" w:eastAsia="Arial" w:cs="Arial"/>
          <w:b/>
          <w:bCs/>
          <w:color w:val="000000" w:themeColor="text1"/>
          <w:sz w:val="20"/>
          <w:szCs w:val="20"/>
        </w:rPr>
      </w:pPr>
      <w:r w:rsidRPr="3349B845">
        <w:rPr>
          <w:rFonts w:ascii="Arial" w:hAnsi="Arial" w:eastAsia="Arial" w:cs="Arial"/>
          <w:b/>
          <w:bCs/>
          <w:color w:val="000000" w:themeColor="text1"/>
          <w:sz w:val="20"/>
          <w:szCs w:val="20"/>
        </w:rPr>
        <w:t>Gaelic Language Corpus</w:t>
      </w:r>
    </w:p>
    <w:tbl>
      <w:tblPr>
        <w:tblStyle w:val="TableGrid"/>
        <w:tblW w:w="0" w:type="auto"/>
        <w:tblLayout w:type="fixed"/>
        <w:tblLook w:val="06A0" w:firstRow="1" w:lastRow="0" w:firstColumn="1" w:lastColumn="0" w:noHBand="1" w:noVBand="1"/>
      </w:tblPr>
      <w:tblGrid>
        <w:gridCol w:w="627"/>
        <w:gridCol w:w="5505"/>
        <w:gridCol w:w="1575"/>
        <w:gridCol w:w="1489"/>
      </w:tblGrid>
      <w:tr w:rsidR="00254392" w:rsidTr="3349B845" w14:paraId="501BD6C1" w14:textId="77777777">
        <w:trPr>
          <w:trHeight w:val="300"/>
        </w:trPr>
        <w:tc>
          <w:tcPr>
            <w:tcW w:w="9195" w:type="dxa"/>
            <w:gridSpan w:val="4"/>
            <w:shd w:val="clear" w:color="auto" w:fill="D9F2D0" w:themeFill="accent6" w:themeFillTint="33"/>
          </w:tcPr>
          <w:p w:rsidR="08FF5068" w:rsidP="2C635E64" w:rsidRDefault="000D02DB" w14:paraId="09559F5E" w14:textId="3B487A76">
            <w:pPr>
              <w:jc w:val="both"/>
              <w:rPr>
                <w:rFonts w:ascii="Arial" w:hAnsi="Arial" w:eastAsia="Arial" w:cs="Arial"/>
                <w:b/>
                <w:bCs/>
                <w:color w:val="000000" w:themeColor="text1"/>
                <w:sz w:val="20"/>
                <w:szCs w:val="20"/>
              </w:rPr>
            </w:pPr>
            <w:r w:rsidRPr="2C635E64">
              <w:rPr>
                <w:rFonts w:ascii="Arial" w:hAnsi="Arial" w:eastAsia="Arial" w:cs="Arial"/>
                <w:b/>
                <w:sz w:val="20"/>
                <w:szCs w:val="20"/>
              </w:rPr>
              <w:t xml:space="preserve">OUTCOME 21: Gaelic Orthographic Conventions </w:t>
            </w:r>
          </w:p>
          <w:p w:rsidR="174E62CD" w:rsidP="2C635E64" w:rsidRDefault="174E62CD" w14:paraId="2FD93348" w14:textId="50FE213E">
            <w:pPr>
              <w:jc w:val="both"/>
              <w:rPr>
                <w:rFonts w:ascii="Arial" w:hAnsi="Arial" w:eastAsia="Arial" w:cs="Arial"/>
                <w:sz w:val="20"/>
                <w:szCs w:val="20"/>
              </w:rPr>
            </w:pPr>
          </w:p>
          <w:p w:rsidR="08FF5068" w:rsidP="2C635E64" w:rsidRDefault="000D02DB" w14:paraId="235DC215" w14:textId="77777777">
            <w:pPr>
              <w:jc w:val="both"/>
              <w:rPr>
                <w:rFonts w:ascii="Arial" w:hAnsi="Arial" w:eastAsia="Arial" w:cs="Arial"/>
                <w:sz w:val="20"/>
                <w:szCs w:val="20"/>
              </w:rPr>
            </w:pPr>
            <w:r w:rsidRPr="2C635E64">
              <w:rPr>
                <w:rFonts w:ascii="Arial" w:hAnsi="Arial" w:eastAsia="Arial" w:cs="Arial"/>
                <w:sz w:val="20"/>
                <w:szCs w:val="20"/>
              </w:rPr>
              <w:t>The most recent Gaelic Orthographic Conventions will be followed in relation to all written materials produced.</w:t>
            </w:r>
          </w:p>
          <w:p w:rsidR="00C13962" w:rsidP="2C635E64" w:rsidRDefault="00C13962" w14:paraId="03469E04" w14:textId="090E08B6">
            <w:pPr>
              <w:jc w:val="both"/>
              <w:rPr>
                <w:rFonts w:ascii="Arial" w:hAnsi="Arial" w:eastAsia="Arial" w:cs="Arial"/>
                <w:b/>
                <w:bCs/>
                <w:color w:val="000000" w:themeColor="text1"/>
                <w:sz w:val="20"/>
                <w:szCs w:val="20"/>
              </w:rPr>
            </w:pPr>
          </w:p>
        </w:tc>
      </w:tr>
      <w:tr w:rsidR="00254392" w:rsidTr="00597A64" w14:paraId="7DC5F0DC" w14:textId="77777777">
        <w:trPr>
          <w:trHeight w:val="409"/>
        </w:trPr>
        <w:tc>
          <w:tcPr>
            <w:tcW w:w="627" w:type="dxa"/>
            <w:shd w:val="clear" w:color="auto" w:fill="DAE8F8"/>
            <w:vAlign w:val="center"/>
          </w:tcPr>
          <w:p w:rsidRPr="00A34109" w:rsidR="174E62CD" w:rsidP="00465F60" w:rsidRDefault="174E62CD" w14:paraId="2D666920" w14:textId="6404FB39">
            <w:pPr>
              <w:spacing w:before="60" w:after="60"/>
              <w:rPr>
                <w:rFonts w:ascii="Arial" w:hAnsi="Arial" w:eastAsia="Arial" w:cs="Arial"/>
                <w:b/>
                <w:bCs/>
                <w:sz w:val="20"/>
                <w:szCs w:val="20"/>
              </w:rPr>
            </w:pPr>
          </w:p>
        </w:tc>
        <w:tc>
          <w:tcPr>
            <w:tcW w:w="5505" w:type="dxa"/>
            <w:shd w:val="clear" w:color="auto" w:fill="DAE8F8"/>
            <w:vAlign w:val="center"/>
          </w:tcPr>
          <w:p w:rsidRPr="00A34109" w:rsidR="174E62CD" w:rsidP="00465F60" w:rsidRDefault="000D02DB" w14:paraId="772527EA" w14:textId="5986F14B">
            <w:pPr>
              <w:spacing w:before="60" w:after="60"/>
              <w:rPr>
                <w:rFonts w:ascii="Arial" w:hAnsi="Arial" w:eastAsia="Arial" w:cs="Arial"/>
                <w:b/>
                <w:bCs/>
                <w:sz w:val="20"/>
                <w:szCs w:val="20"/>
              </w:rPr>
            </w:pPr>
            <w:r w:rsidRPr="00A34109">
              <w:rPr>
                <w:rFonts w:ascii="Arial" w:hAnsi="Arial" w:eastAsia="Arial" w:cs="Arial"/>
                <w:b/>
                <w:bCs/>
                <w:sz w:val="20"/>
                <w:szCs w:val="20"/>
              </w:rPr>
              <w:t>Action</w:t>
            </w:r>
          </w:p>
        </w:tc>
        <w:tc>
          <w:tcPr>
            <w:tcW w:w="1575" w:type="dxa"/>
            <w:shd w:val="clear" w:color="auto" w:fill="DAE8F8"/>
            <w:vAlign w:val="center"/>
          </w:tcPr>
          <w:p w:rsidRPr="00A34109" w:rsidR="174E62CD" w:rsidP="00465F60" w:rsidRDefault="000D02DB" w14:paraId="27EC7DE9" w14:textId="2EF25242">
            <w:pPr>
              <w:spacing w:before="60" w:after="60"/>
              <w:rPr>
                <w:rFonts w:ascii="Arial" w:hAnsi="Arial" w:eastAsia="Arial" w:cs="Arial"/>
                <w:b/>
                <w:bCs/>
                <w:sz w:val="20"/>
                <w:szCs w:val="20"/>
              </w:rPr>
            </w:pPr>
            <w:r w:rsidRPr="00A34109">
              <w:rPr>
                <w:rFonts w:ascii="Arial" w:hAnsi="Arial" w:eastAsia="Arial" w:cs="Arial"/>
                <w:b/>
                <w:bCs/>
                <w:sz w:val="20"/>
                <w:szCs w:val="20"/>
              </w:rPr>
              <w:t>Target Date</w:t>
            </w:r>
          </w:p>
        </w:tc>
        <w:tc>
          <w:tcPr>
            <w:tcW w:w="1489" w:type="dxa"/>
            <w:shd w:val="clear" w:color="auto" w:fill="DAE8F8"/>
            <w:vAlign w:val="center"/>
          </w:tcPr>
          <w:p w:rsidRPr="00A34109" w:rsidR="174E62CD" w:rsidP="00465F60" w:rsidRDefault="000D02DB" w14:paraId="7AC61CED" w14:textId="4CDE3CC6">
            <w:pPr>
              <w:spacing w:before="60" w:after="60"/>
              <w:rPr>
                <w:rFonts w:ascii="Arial" w:hAnsi="Arial" w:eastAsia="Arial" w:cs="Arial"/>
                <w:b/>
                <w:bCs/>
                <w:sz w:val="20"/>
                <w:szCs w:val="20"/>
              </w:rPr>
            </w:pPr>
            <w:r w:rsidRPr="00A34109">
              <w:rPr>
                <w:rFonts w:ascii="Arial" w:hAnsi="Arial" w:eastAsia="Arial" w:cs="Arial"/>
                <w:b/>
                <w:bCs/>
                <w:sz w:val="20"/>
                <w:szCs w:val="20"/>
              </w:rPr>
              <w:t>Lead Service</w:t>
            </w:r>
          </w:p>
        </w:tc>
      </w:tr>
      <w:tr w:rsidR="00254392" w:rsidTr="3CCFAF54" w14:paraId="4EEC896C" w14:textId="77777777">
        <w:trPr>
          <w:trHeight w:val="300"/>
        </w:trPr>
        <w:tc>
          <w:tcPr>
            <w:tcW w:w="627" w:type="dxa"/>
          </w:tcPr>
          <w:p w:rsidR="483C6B50" w:rsidP="174E62CD" w:rsidRDefault="000D02DB" w14:paraId="0C723BAC" w14:textId="353569C6">
            <w:pPr>
              <w:spacing w:line="249" w:lineRule="auto"/>
              <w:rPr>
                <w:rFonts w:ascii="Arial" w:hAnsi="Arial" w:eastAsia="Arial" w:cs="Arial"/>
                <w:sz w:val="20"/>
                <w:szCs w:val="20"/>
              </w:rPr>
            </w:pPr>
            <w:r w:rsidRPr="3CCFAF54">
              <w:rPr>
                <w:rFonts w:ascii="Arial" w:hAnsi="Arial" w:eastAsia="Arial" w:cs="Arial"/>
                <w:sz w:val="20"/>
                <w:szCs w:val="20"/>
              </w:rPr>
              <w:t>3</w:t>
            </w:r>
            <w:r w:rsidRPr="3CCFAF54" w:rsidR="27760212">
              <w:rPr>
                <w:rFonts w:ascii="Arial" w:hAnsi="Arial" w:eastAsia="Arial" w:cs="Arial"/>
                <w:sz w:val="20"/>
                <w:szCs w:val="20"/>
              </w:rPr>
              <w:t>4</w:t>
            </w:r>
            <w:r w:rsidRPr="3CCFAF54" w:rsidR="7F039F3B">
              <w:rPr>
                <w:rFonts w:ascii="Arial" w:hAnsi="Arial" w:eastAsia="Arial" w:cs="Arial"/>
                <w:sz w:val="20"/>
                <w:szCs w:val="20"/>
              </w:rPr>
              <w:t>.</w:t>
            </w:r>
          </w:p>
        </w:tc>
        <w:tc>
          <w:tcPr>
            <w:tcW w:w="5505" w:type="dxa"/>
          </w:tcPr>
          <w:p w:rsidR="0C49FE71" w:rsidP="00A827B9" w:rsidRDefault="000D02DB" w14:paraId="64E102B1" w14:textId="630F1EF1">
            <w:pPr>
              <w:jc w:val="both"/>
              <w:rPr>
                <w:rFonts w:ascii="Arial" w:hAnsi="Arial" w:eastAsia="Arial" w:cs="Arial"/>
                <w:sz w:val="20"/>
                <w:szCs w:val="20"/>
              </w:rPr>
            </w:pPr>
            <w:r w:rsidRPr="3349B845">
              <w:rPr>
                <w:rFonts w:ascii="Arial" w:hAnsi="Arial" w:eastAsia="Arial" w:cs="Arial"/>
                <w:sz w:val="20"/>
                <w:szCs w:val="20"/>
              </w:rPr>
              <w:t>Reaffirm existing commitment that Dundee City Council will adhere to Gaelic orthographic conventions.</w:t>
            </w:r>
          </w:p>
        </w:tc>
        <w:tc>
          <w:tcPr>
            <w:tcW w:w="1575" w:type="dxa"/>
          </w:tcPr>
          <w:p w:rsidR="704B4AAD" w:rsidP="174E62CD" w:rsidRDefault="000D02DB" w14:paraId="2B655880" w14:textId="77777777">
            <w:pPr>
              <w:rPr>
                <w:rFonts w:ascii="Arial" w:hAnsi="Arial" w:eastAsia="Arial" w:cs="Arial"/>
                <w:sz w:val="20"/>
                <w:szCs w:val="20"/>
              </w:rPr>
            </w:pPr>
            <w:r w:rsidRPr="09FE4CE4">
              <w:rPr>
                <w:rFonts w:ascii="Arial" w:hAnsi="Arial" w:eastAsia="Arial" w:cs="Arial"/>
                <w:sz w:val="20"/>
                <w:szCs w:val="20"/>
              </w:rPr>
              <w:t>Whenever materials are being produce</w:t>
            </w:r>
            <w:r w:rsidRPr="09FE4CE4" w:rsidR="384AC973">
              <w:rPr>
                <w:rFonts w:ascii="Arial" w:hAnsi="Arial" w:eastAsia="Arial" w:cs="Arial"/>
                <w:sz w:val="20"/>
                <w:szCs w:val="20"/>
              </w:rPr>
              <w:t>d</w:t>
            </w:r>
          </w:p>
          <w:p w:rsidR="00A34109" w:rsidP="174E62CD" w:rsidRDefault="00A34109" w14:paraId="02E60BC3" w14:textId="615F5599">
            <w:pPr>
              <w:rPr>
                <w:rFonts w:ascii="Arial" w:hAnsi="Arial" w:eastAsia="Arial" w:cs="Arial"/>
                <w:sz w:val="20"/>
                <w:szCs w:val="20"/>
              </w:rPr>
            </w:pPr>
          </w:p>
        </w:tc>
        <w:tc>
          <w:tcPr>
            <w:tcW w:w="1489" w:type="dxa"/>
          </w:tcPr>
          <w:p w:rsidR="0C49FE71" w:rsidP="174E62CD" w:rsidRDefault="000D02DB" w14:paraId="0CC4DAAA" w14:textId="0B969BD1">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All Services</w:t>
            </w:r>
          </w:p>
        </w:tc>
      </w:tr>
    </w:tbl>
    <w:p w:rsidR="174E62CD" w:rsidP="3349B845" w:rsidRDefault="174E62CD" w14:paraId="6201D7EE" w14:textId="28DA8D10">
      <w:pPr>
        <w:spacing w:before="60" w:line="249" w:lineRule="auto"/>
        <w:ind w:right="495"/>
        <w:rPr>
          <w:rFonts w:ascii="Arial" w:hAnsi="Arial" w:eastAsia="Arial" w:cs="Arial"/>
          <w:b/>
          <w:bCs/>
          <w:color w:val="000000" w:themeColor="text1"/>
          <w:sz w:val="20"/>
          <w:szCs w:val="20"/>
        </w:rPr>
      </w:pPr>
    </w:p>
    <w:tbl>
      <w:tblPr>
        <w:tblStyle w:val="TableGrid"/>
        <w:tblW w:w="0" w:type="auto"/>
        <w:tblLayout w:type="fixed"/>
        <w:tblLook w:val="06A0" w:firstRow="1" w:lastRow="0" w:firstColumn="1" w:lastColumn="0" w:noHBand="1" w:noVBand="1"/>
      </w:tblPr>
      <w:tblGrid>
        <w:gridCol w:w="627"/>
        <w:gridCol w:w="5535"/>
        <w:gridCol w:w="1573"/>
        <w:gridCol w:w="1461"/>
      </w:tblGrid>
      <w:tr w:rsidR="00254392" w:rsidTr="3349B845" w14:paraId="7181C59D" w14:textId="77777777">
        <w:trPr>
          <w:trHeight w:val="300"/>
        </w:trPr>
        <w:tc>
          <w:tcPr>
            <w:tcW w:w="9195" w:type="dxa"/>
            <w:gridSpan w:val="4"/>
            <w:shd w:val="clear" w:color="auto" w:fill="D9F2D0" w:themeFill="accent6" w:themeFillTint="33"/>
          </w:tcPr>
          <w:p w:rsidR="7BA28767" w:rsidP="2C635E64" w:rsidRDefault="000D02DB" w14:paraId="2B4DAB78" w14:textId="27CED3AA">
            <w:pPr>
              <w:jc w:val="both"/>
              <w:rPr>
                <w:rFonts w:ascii="Arial" w:hAnsi="Arial" w:eastAsia="Arial" w:cs="Arial"/>
                <w:b/>
                <w:bCs/>
                <w:color w:val="000000" w:themeColor="text1"/>
                <w:sz w:val="20"/>
                <w:szCs w:val="20"/>
              </w:rPr>
            </w:pPr>
            <w:r w:rsidRPr="2C635E64">
              <w:rPr>
                <w:rFonts w:ascii="Arial" w:hAnsi="Arial" w:eastAsia="Arial" w:cs="Arial"/>
                <w:b/>
                <w:sz w:val="20"/>
                <w:szCs w:val="20"/>
              </w:rPr>
              <w:t xml:space="preserve">OUTCOME 22: </w:t>
            </w:r>
            <w:proofErr w:type="gramStart"/>
            <w:r w:rsidRPr="2C635E64">
              <w:rPr>
                <w:rFonts w:ascii="Arial" w:hAnsi="Arial" w:eastAsia="Arial" w:cs="Arial"/>
                <w:b/>
                <w:sz w:val="20"/>
                <w:szCs w:val="20"/>
              </w:rPr>
              <w:t>Place-Names</w:t>
            </w:r>
            <w:proofErr w:type="gramEnd"/>
            <w:r w:rsidRPr="2C635E64">
              <w:rPr>
                <w:rFonts w:ascii="Arial" w:hAnsi="Arial" w:eastAsia="Arial" w:cs="Arial"/>
                <w:b/>
                <w:sz w:val="20"/>
                <w:szCs w:val="20"/>
              </w:rPr>
              <w:t xml:space="preserve"> </w:t>
            </w:r>
          </w:p>
          <w:p w:rsidR="7BA28767" w:rsidP="2C635E64" w:rsidRDefault="000D02DB" w14:paraId="076107A5" w14:textId="77777777">
            <w:pPr>
              <w:jc w:val="both"/>
              <w:rPr>
                <w:rFonts w:ascii="Arial" w:hAnsi="Arial" w:eastAsia="Arial" w:cs="Arial"/>
                <w:sz w:val="20"/>
                <w:szCs w:val="20"/>
              </w:rPr>
            </w:pPr>
            <w:r w:rsidRPr="2C635E64">
              <w:rPr>
                <w:rFonts w:ascii="Arial" w:hAnsi="Arial" w:eastAsia="Arial" w:cs="Arial"/>
                <w:sz w:val="20"/>
                <w:szCs w:val="20"/>
              </w:rPr>
              <w:t xml:space="preserve">Gaelic place-name advice from </w:t>
            </w:r>
            <w:proofErr w:type="spellStart"/>
            <w:r w:rsidRPr="2C635E64">
              <w:rPr>
                <w:rFonts w:ascii="Arial" w:hAnsi="Arial" w:eastAsia="Arial" w:cs="Arial"/>
                <w:sz w:val="20"/>
                <w:szCs w:val="20"/>
              </w:rPr>
              <w:t>Ainmean-Àite</w:t>
            </w:r>
            <w:proofErr w:type="spellEnd"/>
            <w:r w:rsidRPr="2C635E64">
              <w:rPr>
                <w:rFonts w:ascii="Arial" w:hAnsi="Arial" w:eastAsia="Arial" w:cs="Arial"/>
                <w:sz w:val="20"/>
                <w:szCs w:val="20"/>
              </w:rPr>
              <w:t xml:space="preserve"> </w:t>
            </w:r>
            <w:proofErr w:type="spellStart"/>
            <w:r w:rsidRPr="2C635E64">
              <w:rPr>
                <w:rFonts w:ascii="Arial" w:hAnsi="Arial" w:eastAsia="Arial" w:cs="Arial"/>
                <w:sz w:val="20"/>
                <w:szCs w:val="20"/>
              </w:rPr>
              <w:t>na</w:t>
            </w:r>
            <w:proofErr w:type="spellEnd"/>
            <w:r w:rsidRPr="2C635E64">
              <w:rPr>
                <w:rFonts w:ascii="Arial" w:hAnsi="Arial" w:eastAsia="Arial" w:cs="Arial"/>
                <w:sz w:val="20"/>
                <w:szCs w:val="20"/>
              </w:rPr>
              <w:t xml:space="preserve"> h-Alba is sought and used.</w:t>
            </w:r>
          </w:p>
          <w:p w:rsidR="00C13962" w:rsidP="2C635E64" w:rsidRDefault="00C13962" w14:paraId="1246A172" w14:textId="18DB9D52">
            <w:pPr>
              <w:jc w:val="both"/>
              <w:rPr>
                <w:rFonts w:ascii="Arial" w:hAnsi="Arial" w:eastAsia="Arial" w:cs="Arial"/>
                <w:b/>
                <w:bCs/>
                <w:color w:val="000000" w:themeColor="text1"/>
                <w:sz w:val="20"/>
                <w:szCs w:val="20"/>
              </w:rPr>
            </w:pPr>
          </w:p>
        </w:tc>
      </w:tr>
      <w:tr w:rsidR="00254392" w:rsidTr="00597A64" w14:paraId="0754B07B" w14:textId="77777777">
        <w:trPr>
          <w:trHeight w:val="385"/>
        </w:trPr>
        <w:tc>
          <w:tcPr>
            <w:tcW w:w="627" w:type="dxa"/>
            <w:shd w:val="clear" w:color="auto" w:fill="DAE8F8"/>
            <w:vAlign w:val="center"/>
          </w:tcPr>
          <w:p w:rsidRPr="00465F60" w:rsidR="174E62CD" w:rsidP="00465F60" w:rsidRDefault="174E62CD" w14:paraId="6206B600" w14:textId="6404FB39">
            <w:pPr>
              <w:spacing w:before="60" w:after="60"/>
              <w:rPr>
                <w:rFonts w:ascii="Arial" w:hAnsi="Arial" w:eastAsia="Arial" w:cs="Arial"/>
                <w:b/>
                <w:bCs/>
                <w:sz w:val="20"/>
                <w:szCs w:val="20"/>
              </w:rPr>
            </w:pPr>
          </w:p>
        </w:tc>
        <w:tc>
          <w:tcPr>
            <w:tcW w:w="5535" w:type="dxa"/>
            <w:shd w:val="clear" w:color="auto" w:fill="DAE8F8"/>
            <w:vAlign w:val="center"/>
          </w:tcPr>
          <w:p w:rsidRPr="00465F60" w:rsidR="174E62CD" w:rsidP="00465F60" w:rsidRDefault="000D02DB" w14:paraId="325E2834" w14:textId="5986F14B">
            <w:pPr>
              <w:spacing w:before="60" w:after="60"/>
              <w:rPr>
                <w:rFonts w:ascii="Arial" w:hAnsi="Arial" w:eastAsia="Arial" w:cs="Arial"/>
                <w:b/>
                <w:bCs/>
                <w:sz w:val="20"/>
                <w:szCs w:val="20"/>
              </w:rPr>
            </w:pPr>
            <w:r w:rsidRPr="00465F60">
              <w:rPr>
                <w:rFonts w:ascii="Arial" w:hAnsi="Arial" w:eastAsia="Arial" w:cs="Arial"/>
                <w:b/>
                <w:bCs/>
                <w:sz w:val="20"/>
                <w:szCs w:val="20"/>
              </w:rPr>
              <w:t>Action</w:t>
            </w:r>
          </w:p>
        </w:tc>
        <w:tc>
          <w:tcPr>
            <w:tcW w:w="1573" w:type="dxa"/>
            <w:shd w:val="clear" w:color="auto" w:fill="DAE8F8"/>
            <w:vAlign w:val="center"/>
          </w:tcPr>
          <w:p w:rsidRPr="00465F60" w:rsidR="174E62CD" w:rsidP="00465F60" w:rsidRDefault="000D02DB" w14:paraId="1BFBC150" w14:textId="2EF25242">
            <w:pPr>
              <w:spacing w:before="60" w:after="60"/>
              <w:rPr>
                <w:rFonts w:ascii="Arial" w:hAnsi="Arial" w:eastAsia="Arial" w:cs="Arial"/>
                <w:b/>
                <w:bCs/>
                <w:sz w:val="20"/>
                <w:szCs w:val="20"/>
              </w:rPr>
            </w:pPr>
            <w:r w:rsidRPr="00465F60">
              <w:rPr>
                <w:rFonts w:ascii="Arial" w:hAnsi="Arial" w:eastAsia="Arial" w:cs="Arial"/>
                <w:b/>
                <w:bCs/>
                <w:sz w:val="20"/>
                <w:szCs w:val="20"/>
              </w:rPr>
              <w:t>Target Date</w:t>
            </w:r>
          </w:p>
        </w:tc>
        <w:tc>
          <w:tcPr>
            <w:tcW w:w="1461" w:type="dxa"/>
            <w:shd w:val="clear" w:color="auto" w:fill="DAE8F8"/>
            <w:vAlign w:val="center"/>
          </w:tcPr>
          <w:p w:rsidRPr="00465F60" w:rsidR="174E62CD" w:rsidP="00465F60" w:rsidRDefault="000D02DB" w14:paraId="043F337B" w14:textId="4CDE3CC6">
            <w:pPr>
              <w:spacing w:before="60" w:after="60"/>
              <w:rPr>
                <w:rFonts w:ascii="Arial" w:hAnsi="Arial" w:eastAsia="Arial" w:cs="Arial"/>
                <w:b/>
                <w:bCs/>
                <w:sz w:val="20"/>
                <w:szCs w:val="20"/>
              </w:rPr>
            </w:pPr>
            <w:r w:rsidRPr="00465F60">
              <w:rPr>
                <w:rFonts w:ascii="Arial" w:hAnsi="Arial" w:eastAsia="Arial" w:cs="Arial"/>
                <w:b/>
                <w:bCs/>
                <w:sz w:val="20"/>
                <w:szCs w:val="20"/>
              </w:rPr>
              <w:t>Lead Service</w:t>
            </w:r>
          </w:p>
        </w:tc>
      </w:tr>
      <w:tr w:rsidR="00254392" w:rsidTr="3CCFAF54" w14:paraId="527FD90E" w14:textId="77777777">
        <w:trPr>
          <w:trHeight w:val="300"/>
        </w:trPr>
        <w:tc>
          <w:tcPr>
            <w:tcW w:w="627" w:type="dxa"/>
          </w:tcPr>
          <w:p w:rsidR="72BD9C02" w:rsidP="174E62CD" w:rsidRDefault="000D02DB" w14:paraId="6DD91706" w14:textId="65964058">
            <w:pPr>
              <w:spacing w:line="249" w:lineRule="auto"/>
              <w:rPr>
                <w:rFonts w:ascii="Arial" w:hAnsi="Arial" w:eastAsia="Arial" w:cs="Arial"/>
                <w:sz w:val="20"/>
                <w:szCs w:val="20"/>
              </w:rPr>
            </w:pPr>
            <w:r w:rsidRPr="3CCFAF54">
              <w:rPr>
                <w:rFonts w:ascii="Arial" w:hAnsi="Arial" w:eastAsia="Arial" w:cs="Arial"/>
                <w:sz w:val="20"/>
                <w:szCs w:val="20"/>
              </w:rPr>
              <w:t>3</w:t>
            </w:r>
            <w:r w:rsidRPr="3CCFAF54" w:rsidR="59E482BB">
              <w:rPr>
                <w:rFonts w:ascii="Arial" w:hAnsi="Arial" w:eastAsia="Arial" w:cs="Arial"/>
                <w:sz w:val="20"/>
                <w:szCs w:val="20"/>
              </w:rPr>
              <w:t>5</w:t>
            </w:r>
            <w:r w:rsidRPr="3CCFAF54" w:rsidR="18F12A51">
              <w:rPr>
                <w:rFonts w:ascii="Arial" w:hAnsi="Arial" w:eastAsia="Arial" w:cs="Arial"/>
                <w:sz w:val="20"/>
                <w:szCs w:val="20"/>
              </w:rPr>
              <w:t>.</w:t>
            </w:r>
          </w:p>
        </w:tc>
        <w:tc>
          <w:tcPr>
            <w:tcW w:w="5535" w:type="dxa"/>
          </w:tcPr>
          <w:p w:rsidR="422CA8DF" w:rsidP="00A827B9" w:rsidRDefault="000D02DB" w14:paraId="369B96BD" w14:textId="6D4A9C75">
            <w:pPr>
              <w:jc w:val="both"/>
              <w:rPr>
                <w:rFonts w:ascii="Arial" w:hAnsi="Arial" w:eastAsia="Arial" w:cs="Arial"/>
                <w:sz w:val="20"/>
                <w:szCs w:val="20"/>
              </w:rPr>
            </w:pPr>
            <w:r w:rsidRPr="09FE4CE4">
              <w:rPr>
                <w:rFonts w:ascii="Arial" w:hAnsi="Arial" w:eastAsia="Arial" w:cs="Arial"/>
                <w:sz w:val="20"/>
                <w:szCs w:val="20"/>
              </w:rPr>
              <w:t>Re-af</w:t>
            </w:r>
            <w:r w:rsidRPr="09FE4CE4" w:rsidR="493A3913">
              <w:rPr>
                <w:rFonts w:ascii="Arial" w:hAnsi="Arial" w:eastAsia="Arial" w:cs="Arial"/>
                <w:sz w:val="20"/>
                <w:szCs w:val="20"/>
              </w:rPr>
              <w:t>firm</w:t>
            </w:r>
            <w:r w:rsidRPr="09FE4CE4">
              <w:rPr>
                <w:rFonts w:ascii="Arial" w:hAnsi="Arial" w:eastAsia="Arial" w:cs="Arial"/>
                <w:sz w:val="20"/>
                <w:szCs w:val="20"/>
              </w:rPr>
              <w:t xml:space="preserve"> existing commitment to use the services of </w:t>
            </w:r>
            <w:proofErr w:type="spellStart"/>
            <w:r w:rsidRPr="09FE4CE4">
              <w:rPr>
                <w:rFonts w:ascii="Arial" w:hAnsi="Arial" w:eastAsia="Arial" w:cs="Arial"/>
                <w:sz w:val="20"/>
                <w:szCs w:val="20"/>
              </w:rPr>
              <w:t>Ainmean-Àite</w:t>
            </w:r>
            <w:proofErr w:type="spellEnd"/>
            <w:r w:rsidRPr="09FE4CE4">
              <w:rPr>
                <w:rFonts w:ascii="Arial" w:hAnsi="Arial" w:eastAsia="Arial" w:cs="Arial"/>
                <w:sz w:val="20"/>
                <w:szCs w:val="20"/>
              </w:rPr>
              <w:t xml:space="preserve"> </w:t>
            </w:r>
            <w:proofErr w:type="spellStart"/>
            <w:r w:rsidRPr="09FE4CE4">
              <w:rPr>
                <w:rFonts w:ascii="Arial" w:hAnsi="Arial" w:eastAsia="Arial" w:cs="Arial"/>
                <w:sz w:val="20"/>
                <w:szCs w:val="20"/>
              </w:rPr>
              <w:t>na</w:t>
            </w:r>
            <w:proofErr w:type="spellEnd"/>
            <w:r w:rsidRPr="09FE4CE4">
              <w:rPr>
                <w:rFonts w:ascii="Arial" w:hAnsi="Arial" w:eastAsia="Arial" w:cs="Arial"/>
                <w:sz w:val="20"/>
                <w:szCs w:val="20"/>
              </w:rPr>
              <w:t xml:space="preserve"> h-Alba for guidance on place names</w:t>
            </w:r>
            <w:r w:rsidRPr="2C635E64" w:rsidR="1E4AC373">
              <w:rPr>
                <w:rFonts w:ascii="Arial" w:hAnsi="Arial" w:eastAsia="Arial" w:cs="Arial"/>
                <w:sz w:val="20"/>
                <w:szCs w:val="20"/>
              </w:rPr>
              <w:t>.</w:t>
            </w:r>
          </w:p>
        </w:tc>
        <w:tc>
          <w:tcPr>
            <w:tcW w:w="1573" w:type="dxa"/>
          </w:tcPr>
          <w:p w:rsidR="112A3BAC" w:rsidP="174E62CD" w:rsidRDefault="000D02DB" w14:paraId="4B635A7C" w14:textId="77777777">
            <w:pPr>
              <w:rPr>
                <w:rFonts w:ascii="Arial" w:hAnsi="Arial" w:eastAsia="Arial" w:cs="Arial"/>
                <w:sz w:val="20"/>
                <w:szCs w:val="20"/>
              </w:rPr>
            </w:pPr>
            <w:r w:rsidRPr="3349B845">
              <w:rPr>
                <w:rFonts w:ascii="Arial" w:hAnsi="Arial" w:eastAsia="Arial" w:cs="Arial"/>
                <w:sz w:val="20"/>
                <w:szCs w:val="20"/>
              </w:rPr>
              <w:t>Whenever</w:t>
            </w:r>
            <w:r w:rsidRPr="3349B845" w:rsidR="21ED7467">
              <w:rPr>
                <w:rFonts w:ascii="Arial" w:hAnsi="Arial" w:eastAsia="Arial" w:cs="Arial"/>
                <w:sz w:val="20"/>
                <w:szCs w:val="20"/>
              </w:rPr>
              <w:t xml:space="preserve"> guidance is needed</w:t>
            </w:r>
          </w:p>
          <w:p w:rsidR="00465F60" w:rsidP="174E62CD" w:rsidRDefault="00465F60" w14:paraId="2D91CC45" w14:textId="32035804">
            <w:pPr>
              <w:rPr>
                <w:rFonts w:ascii="Arial" w:hAnsi="Arial" w:eastAsia="Arial" w:cs="Arial"/>
                <w:sz w:val="20"/>
                <w:szCs w:val="20"/>
              </w:rPr>
            </w:pPr>
          </w:p>
        </w:tc>
        <w:tc>
          <w:tcPr>
            <w:tcW w:w="1461" w:type="dxa"/>
          </w:tcPr>
          <w:p w:rsidR="174E62CD" w:rsidP="174E62CD" w:rsidRDefault="000D02DB" w14:paraId="60ED91F7" w14:textId="0B969BD1">
            <w:pPr>
              <w:rPr>
                <w:rFonts w:ascii="Arial" w:hAnsi="Arial" w:eastAsia="Arial" w:cs="Arial"/>
                <w:color w:val="000000" w:themeColor="text1"/>
                <w:sz w:val="20"/>
                <w:szCs w:val="20"/>
              </w:rPr>
            </w:pPr>
            <w:r w:rsidRPr="3349B845">
              <w:rPr>
                <w:rFonts w:ascii="Arial" w:hAnsi="Arial" w:eastAsia="Arial" w:cs="Arial"/>
                <w:color w:val="000000" w:themeColor="text1"/>
                <w:sz w:val="20"/>
                <w:szCs w:val="20"/>
              </w:rPr>
              <w:t>All Services</w:t>
            </w:r>
          </w:p>
        </w:tc>
      </w:tr>
    </w:tbl>
    <w:p w:rsidR="174E62CD" w:rsidP="3349B845" w:rsidRDefault="174E62CD" w14:paraId="74528EF3" w14:textId="57C66C0D">
      <w:pPr>
        <w:spacing w:before="60" w:line="249" w:lineRule="auto"/>
        <w:ind w:right="495"/>
        <w:rPr>
          <w:rFonts w:ascii="Arial" w:hAnsi="Arial" w:eastAsia="Arial" w:cs="Arial"/>
          <w:sz w:val="20"/>
          <w:szCs w:val="20"/>
        </w:rPr>
      </w:pPr>
    </w:p>
    <w:p w:rsidRPr="00BE6FA6" w:rsidR="62C1BC4B" w:rsidP="3349B845" w:rsidRDefault="000D02DB" w14:paraId="0717AB82" w14:textId="72BE73EC">
      <w:pPr>
        <w:pStyle w:val="Heading2"/>
        <w:jc w:val="both"/>
        <w:rPr>
          <w:rFonts w:ascii="Arial" w:hAnsi="Arial" w:eastAsia="Arial" w:cs="Arial"/>
          <w:b w:val="1"/>
          <w:bCs w:val="1"/>
          <w:sz w:val="24"/>
          <w:szCs w:val="24"/>
        </w:rPr>
      </w:pPr>
      <w:bookmarkStart w:name="_Toc1961158501" w:id="68388351"/>
      <w:r w:rsidRPr="4876192A" w:rsidR="000D02DB">
        <w:rPr>
          <w:rFonts w:ascii="Arial" w:hAnsi="Arial" w:eastAsia="Arial" w:cs="Arial"/>
          <w:b w:val="1"/>
          <w:bCs w:val="1"/>
          <w:sz w:val="24"/>
          <w:szCs w:val="24"/>
        </w:rPr>
        <w:t>4. LINKS TO THE NATIONAL PERFORMANCE FRAMEWORK</w:t>
      </w:r>
      <w:bookmarkEnd w:id="68388351"/>
    </w:p>
    <w:p w:rsidR="63C67C50" w:rsidP="3349B845" w:rsidRDefault="000D02DB" w14:paraId="04E1CE09" w14:textId="675205D1">
      <w:pPr>
        <w:jc w:val="both"/>
        <w:rPr>
          <w:rFonts w:ascii="Arial" w:hAnsi="Arial" w:eastAsia="Arial" w:cs="Arial"/>
          <w:sz w:val="20"/>
          <w:szCs w:val="20"/>
        </w:rPr>
      </w:pPr>
      <w:r w:rsidRPr="3349B845">
        <w:rPr>
          <w:rFonts w:ascii="Arial" w:hAnsi="Arial" w:eastAsia="Arial" w:cs="Arial"/>
          <w:sz w:val="20"/>
          <w:szCs w:val="20"/>
        </w:rPr>
        <w:t xml:space="preserve">The commitments in this Gaelic Language Plan will help to advance the following priorities of the National Performance Framework: </w:t>
      </w:r>
    </w:p>
    <w:p w:rsidR="63C67C50" w:rsidP="004E0CF3" w:rsidRDefault="000D02DB" w14:paraId="0A9C7A39" w14:textId="7607420C">
      <w:pPr>
        <w:pStyle w:val="ListParagraph"/>
        <w:numPr>
          <w:ilvl w:val="0"/>
          <w:numId w:val="9"/>
        </w:numPr>
        <w:jc w:val="both"/>
        <w:rPr>
          <w:rFonts w:ascii="Arial" w:hAnsi="Arial" w:eastAsia="Arial" w:cs="Arial"/>
          <w:sz w:val="20"/>
          <w:szCs w:val="20"/>
        </w:rPr>
      </w:pPr>
      <w:r w:rsidRPr="3349B845">
        <w:rPr>
          <w:rFonts w:ascii="Arial" w:hAnsi="Arial" w:eastAsia="Arial" w:cs="Arial"/>
          <w:sz w:val="20"/>
          <w:szCs w:val="20"/>
        </w:rPr>
        <w:t xml:space="preserve">Children and young people - we grow up loved, safe and respected so that we realise our full potential. </w:t>
      </w:r>
    </w:p>
    <w:p w:rsidR="63C67C50" w:rsidP="004E0CF3" w:rsidRDefault="000D02DB" w14:paraId="679352F6" w14:textId="71E144F6">
      <w:pPr>
        <w:pStyle w:val="ListParagraph"/>
        <w:numPr>
          <w:ilvl w:val="0"/>
          <w:numId w:val="9"/>
        </w:numPr>
        <w:jc w:val="both"/>
        <w:rPr>
          <w:rFonts w:ascii="Arial" w:hAnsi="Arial" w:eastAsia="Arial" w:cs="Arial"/>
          <w:sz w:val="20"/>
          <w:szCs w:val="20"/>
        </w:rPr>
      </w:pPr>
      <w:r w:rsidRPr="3349B845">
        <w:rPr>
          <w:rFonts w:ascii="Arial" w:hAnsi="Arial" w:eastAsia="Arial" w:cs="Arial"/>
          <w:sz w:val="20"/>
          <w:szCs w:val="20"/>
        </w:rPr>
        <w:t xml:space="preserve">Communities - we live in communities that are inclusive, empowered, resilient and safe. </w:t>
      </w:r>
    </w:p>
    <w:p w:rsidR="63C67C50" w:rsidP="004E0CF3" w:rsidRDefault="000D02DB" w14:paraId="6E7F1878" w14:textId="2A6CAE6C">
      <w:pPr>
        <w:pStyle w:val="ListParagraph"/>
        <w:numPr>
          <w:ilvl w:val="0"/>
          <w:numId w:val="9"/>
        </w:numPr>
        <w:jc w:val="both"/>
        <w:rPr>
          <w:rFonts w:ascii="Arial" w:hAnsi="Arial" w:eastAsia="Arial" w:cs="Arial"/>
          <w:sz w:val="20"/>
          <w:szCs w:val="20"/>
        </w:rPr>
      </w:pPr>
      <w:r w:rsidRPr="3349B845">
        <w:rPr>
          <w:rFonts w:ascii="Arial" w:hAnsi="Arial" w:eastAsia="Arial" w:cs="Arial"/>
          <w:sz w:val="20"/>
          <w:szCs w:val="20"/>
        </w:rPr>
        <w:t xml:space="preserve">Culture - we are creative and our vibrant and diverse cultures are expressed and enjoyed widely. </w:t>
      </w:r>
    </w:p>
    <w:p w:rsidR="63C67C50" w:rsidP="004E0CF3" w:rsidRDefault="000D02DB" w14:paraId="305BAF81" w14:textId="04C8F08F">
      <w:pPr>
        <w:pStyle w:val="ListParagraph"/>
        <w:numPr>
          <w:ilvl w:val="0"/>
          <w:numId w:val="9"/>
        </w:numPr>
        <w:jc w:val="both"/>
        <w:rPr>
          <w:rFonts w:ascii="Arial" w:hAnsi="Arial" w:eastAsia="Arial" w:cs="Arial"/>
          <w:sz w:val="20"/>
          <w:szCs w:val="20"/>
        </w:rPr>
      </w:pPr>
      <w:r w:rsidRPr="3349B845">
        <w:rPr>
          <w:rFonts w:ascii="Arial" w:hAnsi="Arial" w:eastAsia="Arial" w:cs="Arial"/>
          <w:sz w:val="20"/>
          <w:szCs w:val="20"/>
        </w:rPr>
        <w:t xml:space="preserve">Economy - we have a globally competitive, entrepreneurial, inclusive and sustainable economy. </w:t>
      </w:r>
    </w:p>
    <w:p w:rsidR="63C67C50" w:rsidP="004E0CF3" w:rsidRDefault="000D02DB" w14:paraId="02695D8C" w14:textId="30CCAE91">
      <w:pPr>
        <w:pStyle w:val="ListParagraph"/>
        <w:numPr>
          <w:ilvl w:val="0"/>
          <w:numId w:val="9"/>
        </w:numPr>
        <w:jc w:val="both"/>
        <w:rPr>
          <w:rFonts w:ascii="Arial" w:hAnsi="Arial" w:eastAsia="Arial" w:cs="Arial"/>
          <w:sz w:val="20"/>
          <w:szCs w:val="20"/>
        </w:rPr>
      </w:pPr>
      <w:r w:rsidRPr="3349B845">
        <w:rPr>
          <w:rFonts w:ascii="Arial" w:hAnsi="Arial" w:eastAsia="Arial" w:cs="Arial"/>
          <w:sz w:val="20"/>
          <w:szCs w:val="20"/>
        </w:rPr>
        <w:t xml:space="preserve">Education - we are well educated, skilled and able to contribute to society. </w:t>
      </w:r>
    </w:p>
    <w:p w:rsidR="63C67C50" w:rsidP="004E0CF3" w:rsidRDefault="000D02DB" w14:paraId="28DF75CD" w14:textId="325DD048">
      <w:pPr>
        <w:pStyle w:val="ListParagraph"/>
        <w:numPr>
          <w:ilvl w:val="0"/>
          <w:numId w:val="9"/>
        </w:numPr>
        <w:jc w:val="both"/>
        <w:rPr>
          <w:rFonts w:ascii="Arial" w:hAnsi="Arial" w:eastAsia="Arial" w:cs="Arial"/>
          <w:sz w:val="20"/>
          <w:szCs w:val="20"/>
        </w:rPr>
      </w:pPr>
      <w:r w:rsidRPr="09FE4CE4">
        <w:rPr>
          <w:rFonts w:ascii="Arial" w:hAnsi="Arial" w:eastAsia="Arial" w:cs="Arial"/>
          <w:sz w:val="20"/>
          <w:szCs w:val="20"/>
        </w:rPr>
        <w:t xml:space="preserve">Human Rights - we respect, protect and </w:t>
      </w:r>
      <w:r w:rsidRPr="09FE4CE4" w:rsidR="65F509EA">
        <w:rPr>
          <w:rFonts w:ascii="Arial" w:hAnsi="Arial" w:eastAsia="Arial" w:cs="Arial"/>
          <w:sz w:val="20"/>
          <w:szCs w:val="20"/>
        </w:rPr>
        <w:t>fulfil</w:t>
      </w:r>
      <w:r w:rsidRPr="09FE4CE4">
        <w:rPr>
          <w:rFonts w:ascii="Arial" w:hAnsi="Arial" w:eastAsia="Arial" w:cs="Arial"/>
          <w:sz w:val="20"/>
          <w:szCs w:val="20"/>
        </w:rPr>
        <w:t xml:space="preserve"> human rights and live free from discrimination. </w:t>
      </w:r>
    </w:p>
    <w:p w:rsidR="63C67C50" w:rsidP="3349B845" w:rsidRDefault="000D02DB" w14:paraId="0986457B" w14:textId="310F73D7">
      <w:pPr>
        <w:jc w:val="both"/>
      </w:pPr>
      <w:r w:rsidRPr="3349B845">
        <w:rPr>
          <w:rFonts w:ascii="Arial" w:hAnsi="Arial" w:eastAsia="Arial" w:cs="Arial"/>
          <w:sz w:val="20"/>
          <w:szCs w:val="20"/>
        </w:rPr>
        <w:t>Full details of the National Performance Framework can be accessed at</w:t>
      </w:r>
      <w:r w:rsidRPr="3349B845" w:rsidR="1104355B">
        <w:rPr>
          <w:rFonts w:ascii="Arial" w:hAnsi="Arial" w:eastAsia="Arial" w:cs="Arial"/>
          <w:sz w:val="20"/>
          <w:szCs w:val="20"/>
        </w:rPr>
        <w:t xml:space="preserve"> </w:t>
      </w:r>
      <w:hyperlink r:id="rId17">
        <w:r w:rsidRPr="3349B845" w:rsidR="1104355B">
          <w:rPr>
            <w:rStyle w:val="Hyperlink"/>
            <w:rFonts w:ascii="Arial" w:hAnsi="Arial" w:eastAsia="Arial" w:cs="Arial"/>
            <w:sz w:val="20"/>
            <w:szCs w:val="20"/>
          </w:rPr>
          <w:t xml:space="preserve">National Performance Framework - </w:t>
        </w:r>
        <w:proofErr w:type="spellStart"/>
        <w:r w:rsidRPr="3349B845" w:rsidR="1104355B">
          <w:rPr>
            <w:rStyle w:val="Hyperlink"/>
            <w:rFonts w:ascii="Arial" w:hAnsi="Arial" w:eastAsia="Arial" w:cs="Arial"/>
            <w:sz w:val="20"/>
            <w:szCs w:val="20"/>
          </w:rPr>
          <w:t>gov.scot</w:t>
        </w:r>
        <w:proofErr w:type="spellEnd"/>
      </w:hyperlink>
    </w:p>
    <w:p w:rsidR="007F2F7B" w:rsidP="3349B845" w:rsidRDefault="007F2F7B" w14:paraId="49D01412" w14:textId="77777777">
      <w:pPr>
        <w:jc w:val="both"/>
        <w:rPr>
          <w:rFonts w:ascii="Arial" w:hAnsi="Arial" w:eastAsia="Arial" w:cs="Arial"/>
          <w:sz w:val="20"/>
          <w:szCs w:val="20"/>
        </w:rPr>
      </w:pPr>
    </w:p>
    <w:p w:rsidRPr="00BE6FA6" w:rsidR="62C1BC4B" w:rsidP="3349B845" w:rsidRDefault="000D02DB" w14:paraId="6AFAB83D" w14:textId="0425CE6E">
      <w:pPr>
        <w:pStyle w:val="Heading2"/>
        <w:jc w:val="both"/>
        <w:rPr>
          <w:rFonts w:ascii="Arial" w:hAnsi="Arial" w:eastAsia="Arial" w:cs="Arial"/>
          <w:b w:val="1"/>
          <w:bCs w:val="1"/>
          <w:sz w:val="24"/>
          <w:szCs w:val="24"/>
        </w:rPr>
      </w:pPr>
      <w:bookmarkStart w:name="_Toc1994363916" w:id="1442336334"/>
      <w:r w:rsidRPr="4876192A" w:rsidR="000D02DB">
        <w:rPr>
          <w:rFonts w:ascii="Arial" w:hAnsi="Arial" w:eastAsia="Arial" w:cs="Arial"/>
          <w:b w:val="1"/>
          <w:bCs w:val="1"/>
          <w:sz w:val="24"/>
          <w:szCs w:val="24"/>
        </w:rPr>
        <w:t>5.  LINKS TO LOCAL AND REGIONAL FRAMEWORKS</w:t>
      </w:r>
      <w:bookmarkEnd w:id="1442336334"/>
    </w:p>
    <w:p w:rsidR="1104355B" w:rsidP="3349B845" w:rsidRDefault="000D02DB" w14:paraId="4FBCDEE5" w14:textId="56CEA3D0">
      <w:pPr>
        <w:jc w:val="both"/>
        <w:rPr>
          <w:rFonts w:ascii="Arial" w:hAnsi="Arial" w:eastAsia="Arial" w:cs="Arial"/>
          <w:sz w:val="20"/>
          <w:szCs w:val="20"/>
        </w:rPr>
      </w:pPr>
      <w:r w:rsidRPr="3349B845">
        <w:rPr>
          <w:rFonts w:ascii="Arial" w:hAnsi="Arial" w:eastAsia="Arial" w:cs="Arial"/>
          <w:sz w:val="20"/>
          <w:szCs w:val="20"/>
        </w:rPr>
        <w:t xml:space="preserve">Dundee’s City Plan - the Local Outcome Improvement Plan developed by Dundee’s Community Planning Partnership - includes a vision that Dundee </w:t>
      </w:r>
      <w:r w:rsidRPr="3349B845" w:rsidR="7EF6F3F5">
        <w:rPr>
          <w:rFonts w:ascii="Arial" w:hAnsi="Arial" w:eastAsia="Arial" w:cs="Arial"/>
          <w:sz w:val="20"/>
          <w:szCs w:val="20"/>
        </w:rPr>
        <w:t>will</w:t>
      </w:r>
      <w:r w:rsidRPr="3349B845" w:rsidR="153F2E17">
        <w:rPr>
          <w:rFonts w:ascii="Arial" w:hAnsi="Arial" w:eastAsia="Arial" w:cs="Arial"/>
          <w:sz w:val="20"/>
          <w:szCs w:val="20"/>
        </w:rPr>
        <w:t>:</w:t>
      </w:r>
    </w:p>
    <w:p w:rsidR="7EF6F3F5" w:rsidP="004E0CF3" w:rsidRDefault="000D02DB" w14:paraId="1D26ECE2" w14:textId="1308459A">
      <w:pPr>
        <w:pStyle w:val="ListParagraph"/>
        <w:numPr>
          <w:ilvl w:val="0"/>
          <w:numId w:val="8"/>
        </w:numPr>
        <w:shd w:val="clear" w:color="auto" w:fill="FFFFFF" w:themeFill="background1"/>
        <w:spacing w:after="0"/>
        <w:jc w:val="both"/>
        <w:rPr>
          <w:rFonts w:ascii="Arial" w:hAnsi="Arial" w:eastAsia="Arial" w:cs="Arial"/>
          <w:sz w:val="20"/>
          <w:szCs w:val="20"/>
        </w:rPr>
      </w:pPr>
      <w:r w:rsidRPr="3349B845">
        <w:rPr>
          <w:rFonts w:ascii="Arial" w:hAnsi="Arial" w:eastAsia="Arial" w:cs="Arial"/>
          <w:sz w:val="20"/>
          <w:szCs w:val="20"/>
        </w:rPr>
        <w:t xml:space="preserve">be a caring city which has tackled the root causes of poverty and delivered fairness in incomes, education and </w:t>
      </w:r>
      <w:proofErr w:type="gramStart"/>
      <w:r w:rsidRPr="3349B845">
        <w:rPr>
          <w:rFonts w:ascii="Arial" w:hAnsi="Arial" w:eastAsia="Arial" w:cs="Arial"/>
          <w:sz w:val="20"/>
          <w:szCs w:val="20"/>
        </w:rPr>
        <w:t>health;</w:t>
      </w:r>
      <w:proofErr w:type="gramEnd"/>
    </w:p>
    <w:p w:rsidR="7EF6F3F5" w:rsidP="004E0CF3" w:rsidRDefault="000D02DB" w14:paraId="643C2730" w14:textId="4895AB2F">
      <w:pPr>
        <w:pStyle w:val="ListParagraph"/>
        <w:numPr>
          <w:ilvl w:val="0"/>
          <w:numId w:val="8"/>
        </w:numPr>
        <w:shd w:val="clear" w:color="auto" w:fill="FFFFFF" w:themeFill="background1"/>
        <w:spacing w:after="0"/>
        <w:jc w:val="both"/>
        <w:rPr>
          <w:rFonts w:ascii="Arial" w:hAnsi="Arial" w:eastAsia="Arial" w:cs="Arial"/>
          <w:sz w:val="20"/>
          <w:szCs w:val="20"/>
        </w:rPr>
      </w:pPr>
      <w:r w:rsidRPr="3349B845">
        <w:rPr>
          <w:rFonts w:ascii="Arial" w:hAnsi="Arial" w:eastAsia="Arial" w:cs="Arial"/>
          <w:sz w:val="20"/>
          <w:szCs w:val="20"/>
        </w:rPr>
        <w:t xml:space="preserve">have a strong, smart and sustainable city economy with jobs and opportunities for </w:t>
      </w:r>
      <w:proofErr w:type="gramStart"/>
      <w:r w:rsidRPr="3349B845">
        <w:rPr>
          <w:rFonts w:ascii="Arial" w:hAnsi="Arial" w:eastAsia="Arial" w:cs="Arial"/>
          <w:sz w:val="20"/>
          <w:szCs w:val="20"/>
        </w:rPr>
        <w:t>all;</w:t>
      </w:r>
      <w:proofErr w:type="gramEnd"/>
    </w:p>
    <w:p w:rsidR="7EF6F3F5" w:rsidP="004E0CF3" w:rsidRDefault="000D02DB" w14:paraId="19680AE9" w14:textId="7BC2C2EA">
      <w:pPr>
        <w:pStyle w:val="ListParagraph"/>
        <w:numPr>
          <w:ilvl w:val="0"/>
          <w:numId w:val="8"/>
        </w:numPr>
        <w:shd w:val="clear" w:color="auto" w:fill="FFFFFF" w:themeFill="background1"/>
        <w:spacing w:after="0"/>
        <w:jc w:val="both"/>
        <w:rPr>
          <w:rFonts w:ascii="Arial" w:hAnsi="Arial" w:eastAsia="Arial" w:cs="Arial"/>
          <w:sz w:val="20"/>
          <w:szCs w:val="20"/>
        </w:rPr>
      </w:pPr>
      <w:r w:rsidRPr="3349B845">
        <w:rPr>
          <w:rFonts w:ascii="Arial" w:hAnsi="Arial" w:eastAsia="Arial" w:cs="Arial"/>
          <w:sz w:val="20"/>
          <w:szCs w:val="20"/>
        </w:rPr>
        <w:t>be a greener city, made up of strong communities where people feel empowered, safe and proud to live</w:t>
      </w:r>
    </w:p>
    <w:p w:rsidR="62C1BC4B" w:rsidP="3349B845" w:rsidRDefault="62C1BC4B" w14:paraId="7C4AE3C5" w14:textId="5AE849EB">
      <w:pPr>
        <w:pStyle w:val="ListParagraph"/>
        <w:shd w:val="clear" w:color="auto" w:fill="FFFFFF" w:themeFill="background1"/>
        <w:spacing w:after="0"/>
        <w:jc w:val="both"/>
        <w:rPr>
          <w:rFonts w:ascii="Arial" w:hAnsi="Arial" w:eastAsia="Arial" w:cs="Arial"/>
          <w:sz w:val="20"/>
          <w:szCs w:val="20"/>
        </w:rPr>
      </w:pPr>
    </w:p>
    <w:p w:rsidR="1104355B" w:rsidP="3349B845" w:rsidRDefault="000D02DB" w14:paraId="2DF2885C" w14:textId="3579E929">
      <w:pPr>
        <w:jc w:val="both"/>
        <w:rPr>
          <w:rFonts w:ascii="Arial" w:hAnsi="Arial" w:eastAsia="Arial" w:cs="Arial"/>
          <w:sz w:val="20"/>
          <w:szCs w:val="20"/>
        </w:rPr>
      </w:pPr>
      <w:r w:rsidRPr="3349B845">
        <w:rPr>
          <w:rFonts w:ascii="Arial" w:hAnsi="Arial" w:eastAsia="Arial" w:cs="Arial"/>
          <w:sz w:val="20"/>
          <w:szCs w:val="20"/>
        </w:rPr>
        <w:t xml:space="preserve">The commitments in this plan will contribute towards achieving that vision. Further work will be done </w:t>
      </w:r>
      <w:proofErr w:type="gramStart"/>
      <w:r w:rsidRPr="3349B845">
        <w:rPr>
          <w:rFonts w:ascii="Arial" w:hAnsi="Arial" w:eastAsia="Arial" w:cs="Arial"/>
          <w:sz w:val="20"/>
          <w:szCs w:val="20"/>
        </w:rPr>
        <w:t>during the course of</w:t>
      </w:r>
      <w:proofErr w:type="gramEnd"/>
      <w:r w:rsidRPr="3349B845">
        <w:rPr>
          <w:rFonts w:ascii="Arial" w:hAnsi="Arial" w:eastAsia="Arial" w:cs="Arial"/>
          <w:sz w:val="20"/>
          <w:szCs w:val="20"/>
        </w:rPr>
        <w:t xml:space="preserve"> this plan to demonstrate links to Regional Improvement Collaboratives and Regional Skills Investment Plans as part of our commitment to explore the scope for joint working on Gaelic with neighbouring authorities.</w:t>
      </w:r>
    </w:p>
    <w:p w:rsidR="62C1BC4B" w:rsidP="3349B845" w:rsidRDefault="62C1BC4B" w14:paraId="1DE6ACEA" w14:textId="66ACBC02">
      <w:pPr>
        <w:jc w:val="both"/>
        <w:rPr>
          <w:rFonts w:ascii="Arial" w:hAnsi="Arial" w:eastAsia="Arial" w:cs="Arial"/>
          <w:sz w:val="20"/>
          <w:szCs w:val="20"/>
        </w:rPr>
      </w:pPr>
    </w:p>
    <w:p w:rsidRPr="00BE6FA6" w:rsidR="66513F68" w:rsidP="3349B845" w:rsidRDefault="000D02DB" w14:paraId="2F222BDA" w14:textId="5D7F458B">
      <w:pPr>
        <w:pStyle w:val="Heading2"/>
        <w:jc w:val="both"/>
        <w:rPr>
          <w:rFonts w:ascii="Arial" w:hAnsi="Arial" w:eastAsia="Arial" w:cs="Arial"/>
          <w:b w:val="1"/>
          <w:bCs w:val="1"/>
          <w:sz w:val="24"/>
          <w:szCs w:val="24"/>
        </w:rPr>
      </w:pPr>
      <w:bookmarkStart w:name="_Toc618445584" w:id="1937209860"/>
      <w:r w:rsidRPr="4876192A" w:rsidR="000D02DB">
        <w:rPr>
          <w:rFonts w:ascii="Arial" w:hAnsi="Arial" w:eastAsia="Arial" w:cs="Arial"/>
          <w:b w:val="1"/>
          <w:bCs w:val="1"/>
          <w:sz w:val="24"/>
          <w:szCs w:val="24"/>
        </w:rPr>
        <w:t>6.  PUBLICATION</w:t>
      </w:r>
      <w:bookmarkEnd w:id="1937209860"/>
    </w:p>
    <w:p w:rsidR="66513F68" w:rsidP="3349B845" w:rsidRDefault="000D02DB" w14:paraId="5B4441E2" w14:textId="1613A833">
      <w:pPr>
        <w:jc w:val="both"/>
        <w:rPr>
          <w:rFonts w:ascii="Arial" w:hAnsi="Arial" w:eastAsia="Arial" w:cs="Arial"/>
          <w:sz w:val="20"/>
          <w:szCs w:val="20"/>
        </w:rPr>
      </w:pPr>
      <w:r w:rsidRPr="3349B845">
        <w:rPr>
          <w:rFonts w:ascii="Arial" w:hAnsi="Arial" w:eastAsia="Arial" w:cs="Arial"/>
          <w:sz w:val="20"/>
          <w:szCs w:val="20"/>
        </w:rPr>
        <w:t>This section of the plan sets out how Dundee City Council will publish this Gaelic Language Plan and how we will let both internal and external stakeholders know about it.</w:t>
      </w:r>
    </w:p>
    <w:p w:rsidR="66513F68" w:rsidP="3349B845" w:rsidRDefault="000D02DB" w14:paraId="529C8147" w14:textId="7EB11CB1">
      <w:pPr>
        <w:jc w:val="both"/>
        <w:rPr>
          <w:rFonts w:ascii="Arial" w:hAnsi="Arial" w:eastAsia="Arial" w:cs="Arial"/>
          <w:b/>
          <w:bCs/>
          <w:sz w:val="20"/>
          <w:szCs w:val="20"/>
        </w:rPr>
      </w:pPr>
      <w:r w:rsidRPr="3349B845">
        <w:rPr>
          <w:rFonts w:ascii="Arial" w:hAnsi="Arial" w:eastAsia="Arial" w:cs="Arial"/>
          <w:b/>
          <w:bCs/>
          <w:sz w:val="20"/>
          <w:szCs w:val="20"/>
        </w:rPr>
        <w:t xml:space="preserve"> Internal </w:t>
      </w:r>
    </w:p>
    <w:p w:rsidR="66513F68" w:rsidP="3349B845" w:rsidRDefault="000D02DB" w14:paraId="45432CDB" w14:textId="33F4617A">
      <w:pPr>
        <w:jc w:val="both"/>
        <w:rPr>
          <w:rFonts w:ascii="Arial" w:hAnsi="Arial" w:eastAsia="Arial" w:cs="Arial"/>
          <w:sz w:val="20"/>
          <w:szCs w:val="20"/>
        </w:rPr>
      </w:pPr>
      <w:r w:rsidRPr="3349B845">
        <w:rPr>
          <w:rFonts w:ascii="Arial" w:hAnsi="Arial" w:eastAsia="Arial" w:cs="Arial"/>
          <w:sz w:val="20"/>
          <w:szCs w:val="20"/>
        </w:rPr>
        <w:t xml:space="preserve">The Council will let all staff and other internal stakeholders at all levels of the organisation know about the Gaelic Language Plan, what responsibility they have in terms of delivery and the opportunities that exist for them to use their Gaelic and/or develop their skills. This will be done by: </w:t>
      </w:r>
    </w:p>
    <w:p w:rsidR="66513F68" w:rsidP="004E0CF3" w:rsidRDefault="000D02DB" w14:paraId="1874804D" w14:textId="4A83B705">
      <w:pPr>
        <w:pStyle w:val="ListParagraph"/>
        <w:numPr>
          <w:ilvl w:val="0"/>
          <w:numId w:val="6"/>
        </w:numPr>
        <w:jc w:val="both"/>
        <w:rPr>
          <w:rFonts w:ascii="Arial" w:hAnsi="Arial" w:eastAsia="Arial" w:cs="Arial"/>
          <w:sz w:val="20"/>
          <w:szCs w:val="20"/>
        </w:rPr>
      </w:pPr>
      <w:r w:rsidRPr="09FE4CE4">
        <w:rPr>
          <w:rFonts w:ascii="Arial" w:hAnsi="Arial" w:eastAsia="Arial" w:cs="Arial"/>
          <w:sz w:val="20"/>
          <w:szCs w:val="20"/>
        </w:rPr>
        <w:t xml:space="preserve">publishing information on our </w:t>
      </w:r>
      <w:r w:rsidRPr="09FE4CE4" w:rsidR="515E1FF5">
        <w:rPr>
          <w:rFonts w:ascii="Arial" w:hAnsi="Arial" w:eastAsia="Arial" w:cs="Arial"/>
          <w:sz w:val="20"/>
          <w:szCs w:val="20"/>
        </w:rPr>
        <w:t>staff</w:t>
      </w:r>
      <w:r w:rsidRPr="09FE4CE4">
        <w:rPr>
          <w:rFonts w:ascii="Arial" w:hAnsi="Arial" w:eastAsia="Arial" w:cs="Arial"/>
          <w:sz w:val="20"/>
          <w:szCs w:val="20"/>
        </w:rPr>
        <w:t xml:space="preserve"> intranet. </w:t>
      </w:r>
    </w:p>
    <w:p w:rsidR="66513F68" w:rsidP="004E0CF3" w:rsidRDefault="000D02DB" w14:paraId="66397043" w14:textId="794C2A4D">
      <w:pPr>
        <w:pStyle w:val="ListParagraph"/>
        <w:numPr>
          <w:ilvl w:val="0"/>
          <w:numId w:val="6"/>
        </w:numPr>
        <w:jc w:val="both"/>
        <w:rPr>
          <w:rFonts w:ascii="Arial" w:hAnsi="Arial" w:eastAsia="Arial" w:cs="Arial"/>
          <w:sz w:val="20"/>
          <w:szCs w:val="20"/>
        </w:rPr>
      </w:pPr>
      <w:r w:rsidRPr="3349B845">
        <w:rPr>
          <w:rFonts w:ascii="Arial" w:hAnsi="Arial" w:eastAsia="Arial" w:cs="Arial"/>
          <w:sz w:val="20"/>
          <w:szCs w:val="20"/>
        </w:rPr>
        <w:t xml:space="preserve">positive references in the Chief Executive’s monthly blog. </w:t>
      </w:r>
    </w:p>
    <w:p w:rsidR="66513F68" w:rsidP="004E0CF3" w:rsidRDefault="000D02DB" w14:paraId="52D77D2C" w14:textId="7A9517DC">
      <w:pPr>
        <w:pStyle w:val="ListParagraph"/>
        <w:numPr>
          <w:ilvl w:val="0"/>
          <w:numId w:val="6"/>
        </w:numPr>
        <w:jc w:val="both"/>
        <w:rPr>
          <w:rFonts w:ascii="Arial" w:hAnsi="Arial" w:eastAsia="Arial" w:cs="Arial"/>
          <w:sz w:val="20"/>
          <w:szCs w:val="20"/>
        </w:rPr>
      </w:pPr>
      <w:r w:rsidRPr="3349B845">
        <w:rPr>
          <w:rFonts w:ascii="Arial" w:hAnsi="Arial" w:eastAsia="Arial" w:cs="Arial"/>
          <w:sz w:val="20"/>
          <w:szCs w:val="20"/>
        </w:rPr>
        <w:t xml:space="preserve">including Gaelic in induction and in employee development reviews. </w:t>
      </w:r>
    </w:p>
    <w:p w:rsidR="66513F68" w:rsidP="3349B845" w:rsidRDefault="000D02DB" w14:paraId="7FDD6F46" w14:textId="7270AFED">
      <w:pPr>
        <w:jc w:val="both"/>
        <w:rPr>
          <w:rFonts w:ascii="Arial" w:hAnsi="Arial" w:eastAsia="Arial" w:cs="Arial"/>
          <w:b/>
          <w:bCs/>
          <w:sz w:val="20"/>
          <w:szCs w:val="20"/>
        </w:rPr>
      </w:pPr>
      <w:r w:rsidRPr="3349B845">
        <w:rPr>
          <w:rFonts w:ascii="Arial" w:hAnsi="Arial" w:eastAsia="Arial" w:cs="Arial"/>
          <w:b/>
          <w:bCs/>
          <w:sz w:val="20"/>
          <w:szCs w:val="20"/>
        </w:rPr>
        <w:t xml:space="preserve">External </w:t>
      </w:r>
    </w:p>
    <w:p w:rsidR="66513F68" w:rsidP="3349B845" w:rsidRDefault="000D02DB" w14:paraId="067550B1" w14:textId="07AFFD7A">
      <w:pPr>
        <w:jc w:val="both"/>
        <w:rPr>
          <w:rFonts w:ascii="Arial" w:hAnsi="Arial" w:eastAsia="Arial" w:cs="Arial"/>
          <w:sz w:val="20"/>
          <w:szCs w:val="20"/>
        </w:rPr>
      </w:pPr>
      <w:r w:rsidRPr="3349B845">
        <w:rPr>
          <w:rFonts w:ascii="Arial" w:hAnsi="Arial" w:eastAsia="Arial" w:cs="Arial"/>
          <w:sz w:val="20"/>
          <w:szCs w:val="20"/>
        </w:rPr>
        <w:t xml:space="preserve">Dundee City Council’s Gaelic Language Plan will be published in Gaelic and in English on our website. In addition, we will: </w:t>
      </w:r>
    </w:p>
    <w:p w:rsidR="66513F68" w:rsidP="004E0CF3" w:rsidRDefault="000D02DB" w14:paraId="706AE76F" w14:textId="40D2EEB1">
      <w:pPr>
        <w:pStyle w:val="ListParagraph"/>
        <w:numPr>
          <w:ilvl w:val="0"/>
          <w:numId w:val="7"/>
        </w:numPr>
        <w:jc w:val="both"/>
        <w:rPr>
          <w:rFonts w:ascii="Arial" w:hAnsi="Arial" w:eastAsia="Arial" w:cs="Arial"/>
          <w:sz w:val="20"/>
          <w:szCs w:val="20"/>
        </w:rPr>
      </w:pPr>
      <w:r w:rsidRPr="3349B845">
        <w:rPr>
          <w:rFonts w:ascii="Arial" w:hAnsi="Arial" w:eastAsia="Arial" w:cs="Arial"/>
          <w:sz w:val="20"/>
          <w:szCs w:val="20"/>
        </w:rPr>
        <w:t xml:space="preserve">issue a bilingual press release announcing the plan. </w:t>
      </w:r>
    </w:p>
    <w:p w:rsidR="66513F68" w:rsidP="004E0CF3" w:rsidRDefault="000D02DB" w14:paraId="17B9BA9C" w14:textId="11CEF45D">
      <w:pPr>
        <w:pStyle w:val="ListParagraph"/>
        <w:numPr>
          <w:ilvl w:val="0"/>
          <w:numId w:val="7"/>
        </w:numPr>
        <w:jc w:val="both"/>
        <w:rPr>
          <w:rFonts w:ascii="Arial" w:hAnsi="Arial" w:eastAsia="Arial" w:cs="Arial"/>
          <w:sz w:val="20"/>
          <w:szCs w:val="20"/>
        </w:rPr>
      </w:pPr>
      <w:r w:rsidRPr="3349B845">
        <w:rPr>
          <w:rFonts w:ascii="Arial" w:hAnsi="Arial" w:eastAsia="Arial" w:cs="Arial"/>
          <w:sz w:val="20"/>
          <w:szCs w:val="20"/>
        </w:rPr>
        <w:t xml:space="preserve">publicise the plan through a variety of social media platforms. </w:t>
      </w:r>
    </w:p>
    <w:p w:rsidR="66513F68" w:rsidP="004E0CF3" w:rsidRDefault="000D02DB" w14:paraId="7A5403A2" w14:textId="2C768274">
      <w:pPr>
        <w:pStyle w:val="ListParagraph"/>
        <w:numPr>
          <w:ilvl w:val="0"/>
          <w:numId w:val="7"/>
        </w:numPr>
        <w:jc w:val="both"/>
        <w:rPr>
          <w:rFonts w:ascii="Arial" w:hAnsi="Arial" w:eastAsia="Arial" w:cs="Arial"/>
          <w:sz w:val="20"/>
          <w:szCs w:val="20"/>
        </w:rPr>
      </w:pPr>
      <w:r w:rsidRPr="3349B845">
        <w:rPr>
          <w:rFonts w:ascii="Arial" w:hAnsi="Arial" w:eastAsia="Arial" w:cs="Arial"/>
          <w:sz w:val="20"/>
          <w:szCs w:val="20"/>
        </w:rPr>
        <w:t>distribute copies to arms-length organisations and other third-party organisations, explaining their role in the delivery of the plan.</w:t>
      </w:r>
    </w:p>
    <w:p w:rsidR="66513F68" w:rsidP="004E0CF3" w:rsidRDefault="000D02DB" w14:paraId="0D239C46" w14:textId="6471ACF8">
      <w:pPr>
        <w:pStyle w:val="ListParagraph"/>
        <w:numPr>
          <w:ilvl w:val="0"/>
          <w:numId w:val="7"/>
        </w:numPr>
        <w:jc w:val="both"/>
        <w:rPr>
          <w:rFonts w:ascii="Arial" w:hAnsi="Arial" w:eastAsia="Arial" w:cs="Arial"/>
          <w:sz w:val="20"/>
          <w:szCs w:val="20"/>
        </w:rPr>
      </w:pPr>
      <w:r w:rsidRPr="3349B845">
        <w:rPr>
          <w:rFonts w:ascii="Arial" w:hAnsi="Arial" w:eastAsia="Arial" w:cs="Arial"/>
          <w:sz w:val="20"/>
          <w:szCs w:val="20"/>
        </w:rPr>
        <w:t>distribute copies of the plan to key stakeholders in the public, private and third sectors.</w:t>
      </w:r>
    </w:p>
    <w:p w:rsidR="66513F68" w:rsidP="004E0CF3" w:rsidRDefault="000D02DB" w14:paraId="41C12547" w14:textId="0F46CBAA">
      <w:pPr>
        <w:pStyle w:val="ListParagraph"/>
        <w:numPr>
          <w:ilvl w:val="0"/>
          <w:numId w:val="7"/>
        </w:numPr>
        <w:jc w:val="both"/>
        <w:rPr>
          <w:rFonts w:ascii="Arial" w:hAnsi="Arial" w:eastAsia="Arial" w:cs="Arial"/>
          <w:sz w:val="20"/>
          <w:szCs w:val="20"/>
        </w:rPr>
      </w:pPr>
      <w:r w:rsidRPr="3349B845">
        <w:rPr>
          <w:rFonts w:ascii="Arial" w:hAnsi="Arial" w:eastAsia="Arial" w:cs="Arial"/>
          <w:sz w:val="20"/>
          <w:szCs w:val="20"/>
        </w:rPr>
        <w:t>distribute copies of the plan to relevant Gaelic organisations and other interested bodies.</w:t>
      </w:r>
    </w:p>
    <w:p w:rsidR="66513F68" w:rsidP="004E0CF3" w:rsidRDefault="000D02DB" w14:paraId="61248698" w14:textId="1A620485">
      <w:pPr>
        <w:pStyle w:val="ListParagraph"/>
        <w:numPr>
          <w:ilvl w:val="0"/>
          <w:numId w:val="7"/>
        </w:numPr>
        <w:jc w:val="both"/>
        <w:rPr>
          <w:rFonts w:ascii="Arial" w:hAnsi="Arial" w:eastAsia="Arial" w:cs="Arial"/>
          <w:sz w:val="20"/>
          <w:szCs w:val="20"/>
        </w:rPr>
      </w:pPr>
      <w:r w:rsidRPr="3349B845">
        <w:rPr>
          <w:rFonts w:ascii="Arial" w:hAnsi="Arial" w:eastAsia="Arial" w:cs="Arial"/>
          <w:sz w:val="20"/>
          <w:szCs w:val="20"/>
        </w:rPr>
        <w:t>make hard copies available on request.</w:t>
      </w:r>
    </w:p>
    <w:p w:rsidR="00A51217" w:rsidP="000815D4" w:rsidRDefault="00A51217" w14:paraId="239D2329" w14:textId="77777777">
      <w:pPr>
        <w:pStyle w:val="ListParagraph"/>
        <w:spacing w:before="120" w:after="280"/>
        <w:jc w:val="both"/>
        <w:rPr>
          <w:rFonts w:ascii="Arial" w:hAnsi="Arial" w:eastAsia="Arial" w:cs="Arial"/>
          <w:sz w:val="20"/>
          <w:szCs w:val="20"/>
        </w:rPr>
      </w:pPr>
    </w:p>
    <w:p w:rsidRPr="00DF34A5" w:rsidR="62C1BC4B" w:rsidP="3349B845" w:rsidRDefault="000D02DB" w14:paraId="06E15976" w14:textId="532D94C8">
      <w:pPr>
        <w:pStyle w:val="Heading2"/>
        <w:jc w:val="both"/>
        <w:rPr>
          <w:rFonts w:ascii="Arial" w:hAnsi="Arial" w:eastAsia="Arial" w:cs="Arial"/>
          <w:b w:val="1"/>
          <w:bCs w:val="1"/>
          <w:sz w:val="24"/>
          <w:szCs w:val="24"/>
        </w:rPr>
      </w:pPr>
      <w:bookmarkStart w:name="_Toc1399149065" w:id="500857212"/>
      <w:r w:rsidRPr="4876192A" w:rsidR="000D02DB">
        <w:rPr>
          <w:rFonts w:ascii="Arial" w:hAnsi="Arial" w:eastAsia="Arial" w:cs="Arial"/>
          <w:b w:val="1"/>
          <w:bCs w:val="1"/>
          <w:sz w:val="24"/>
          <w:szCs w:val="24"/>
        </w:rPr>
        <w:t>7.  RESOURCING THE PLAN</w:t>
      </w:r>
      <w:bookmarkEnd w:id="500857212"/>
    </w:p>
    <w:p w:rsidR="2869F75D" w:rsidP="3349B845" w:rsidRDefault="000D02DB" w14:paraId="6EB336A3" w14:textId="32366180">
      <w:pPr>
        <w:jc w:val="both"/>
        <w:rPr>
          <w:rFonts w:ascii="Arial" w:hAnsi="Arial" w:eastAsia="Arial" w:cs="Arial"/>
          <w:sz w:val="20"/>
          <w:szCs w:val="20"/>
        </w:rPr>
      </w:pPr>
      <w:r w:rsidRPr="3349B845">
        <w:rPr>
          <w:rFonts w:ascii="Arial" w:hAnsi="Arial" w:eastAsia="Arial" w:cs="Arial"/>
          <w:sz w:val="20"/>
          <w:szCs w:val="20"/>
        </w:rPr>
        <w:t>Most of the costs involved in implementing this plan will be mainstreamed within existing budgets and/or as part of ongoing renewal processes. Where there are any extra cost implications, these will be agreed by the Council in line with normal budget processes</w:t>
      </w:r>
      <w:r w:rsidRPr="3349B845" w:rsidR="184F170C">
        <w:rPr>
          <w:rFonts w:ascii="Arial" w:hAnsi="Arial" w:eastAsia="Arial" w:cs="Arial"/>
          <w:sz w:val="20"/>
          <w:szCs w:val="20"/>
        </w:rPr>
        <w:t>. External funding will be sought when necessary to ensure that the plan objectives can be met.</w:t>
      </w:r>
    </w:p>
    <w:p w:rsidR="007F2F7B" w:rsidP="3349B845" w:rsidRDefault="007F2F7B" w14:paraId="3F47F86B" w14:textId="77777777">
      <w:pPr>
        <w:jc w:val="both"/>
        <w:rPr>
          <w:rFonts w:ascii="Arial" w:hAnsi="Arial" w:eastAsia="Arial" w:cs="Arial"/>
          <w:sz w:val="20"/>
          <w:szCs w:val="20"/>
        </w:rPr>
      </w:pPr>
    </w:p>
    <w:p w:rsidRPr="003E3F0D" w:rsidR="62C1BC4B" w:rsidP="3349B845" w:rsidRDefault="000D02DB" w14:paraId="6CA98630" w14:textId="1397EC41">
      <w:pPr>
        <w:pStyle w:val="Heading2"/>
        <w:jc w:val="both"/>
        <w:rPr>
          <w:rFonts w:ascii="Arial" w:hAnsi="Arial" w:eastAsia="Arial" w:cs="Arial"/>
          <w:b w:val="1"/>
          <w:bCs w:val="1"/>
          <w:sz w:val="24"/>
          <w:szCs w:val="24"/>
        </w:rPr>
      </w:pPr>
      <w:bookmarkStart w:name="_Toc1133670426" w:id="2133770306"/>
      <w:r w:rsidRPr="4876192A" w:rsidR="000D02DB">
        <w:rPr>
          <w:rFonts w:ascii="Arial" w:hAnsi="Arial" w:eastAsia="Arial" w:cs="Arial"/>
          <w:b w:val="1"/>
          <w:bCs w:val="1"/>
          <w:sz w:val="24"/>
          <w:szCs w:val="24"/>
        </w:rPr>
        <w:t>8. MONITORING THE PLAN</w:t>
      </w:r>
      <w:bookmarkEnd w:id="2133770306"/>
    </w:p>
    <w:p w:rsidR="2869F75D" w:rsidP="3349B845" w:rsidRDefault="000D02DB" w14:paraId="7B3059C6" w14:textId="216B91CC">
      <w:pPr>
        <w:jc w:val="both"/>
        <w:rPr>
          <w:rFonts w:ascii="Arial" w:hAnsi="Arial" w:eastAsia="Arial" w:cs="Arial"/>
          <w:sz w:val="20"/>
          <w:szCs w:val="20"/>
        </w:rPr>
      </w:pPr>
      <w:r w:rsidRPr="3349B845">
        <w:rPr>
          <w:rFonts w:ascii="Arial" w:hAnsi="Arial" w:eastAsia="Arial" w:cs="Arial"/>
          <w:sz w:val="20"/>
          <w:szCs w:val="20"/>
        </w:rPr>
        <w:t xml:space="preserve">The ongoing monitoring of approved Gaelic Language Plans is a requirement of the Gaelic Language (Scotland) Act and </w:t>
      </w:r>
      <w:proofErr w:type="spellStart"/>
      <w:r w:rsidRPr="3349B845">
        <w:rPr>
          <w:rFonts w:ascii="Arial" w:hAnsi="Arial" w:eastAsia="Arial" w:cs="Arial"/>
          <w:sz w:val="20"/>
          <w:szCs w:val="20"/>
        </w:rPr>
        <w:t>Bòrd</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Gàidhlig ask all public authorities to produce a monitoring report annually, from 12 months after the date of the plan’s approval and each year thereafter. Dundee City Council will compile an annual progress report that will be provided to </w:t>
      </w:r>
      <w:proofErr w:type="spellStart"/>
      <w:r w:rsidRPr="3349B845">
        <w:rPr>
          <w:rFonts w:ascii="Arial" w:hAnsi="Arial" w:eastAsia="Arial" w:cs="Arial"/>
          <w:sz w:val="20"/>
          <w:szCs w:val="20"/>
        </w:rPr>
        <w:t>Bòrd</w:t>
      </w:r>
      <w:proofErr w:type="spellEnd"/>
      <w:r w:rsidRPr="3349B845">
        <w:rPr>
          <w:rFonts w:ascii="Arial" w:hAnsi="Arial" w:eastAsia="Arial" w:cs="Arial"/>
          <w:sz w:val="20"/>
          <w:szCs w:val="20"/>
        </w:rPr>
        <w:t xml:space="preserve"> </w:t>
      </w:r>
      <w:proofErr w:type="spellStart"/>
      <w:r w:rsidRPr="3349B845">
        <w:rPr>
          <w:rFonts w:ascii="Arial" w:hAnsi="Arial" w:eastAsia="Arial" w:cs="Arial"/>
          <w:sz w:val="20"/>
          <w:szCs w:val="20"/>
        </w:rPr>
        <w:t>na</w:t>
      </w:r>
      <w:proofErr w:type="spellEnd"/>
      <w:r w:rsidRPr="3349B845">
        <w:rPr>
          <w:rFonts w:ascii="Arial" w:hAnsi="Arial" w:eastAsia="Arial" w:cs="Arial"/>
          <w:sz w:val="20"/>
          <w:szCs w:val="20"/>
        </w:rPr>
        <w:t xml:space="preserve"> Gàidhlig and made available to the public.</w:t>
      </w:r>
    </w:p>
    <w:p w:rsidR="62C1BC4B" w:rsidP="3349B845" w:rsidRDefault="62C1BC4B" w14:paraId="3EF2F553" w14:textId="5063E482">
      <w:pPr>
        <w:rPr>
          <w:rFonts w:ascii="Arial" w:hAnsi="Arial" w:eastAsia="Arial" w:cs="Arial"/>
          <w:sz w:val="20"/>
          <w:szCs w:val="20"/>
        </w:rPr>
      </w:pPr>
    </w:p>
    <w:p w:rsidRPr="003E3F0D" w:rsidR="62C1BC4B" w:rsidP="3349B845" w:rsidRDefault="000D02DB" w14:paraId="725C9D2D" w14:textId="7D890BB1">
      <w:pPr>
        <w:pStyle w:val="Heading2"/>
        <w:rPr>
          <w:rFonts w:ascii="Arial" w:hAnsi="Arial" w:eastAsia="Arial" w:cs="Arial"/>
          <w:b w:val="1"/>
          <w:bCs w:val="1"/>
          <w:sz w:val="24"/>
          <w:szCs w:val="24"/>
        </w:rPr>
      </w:pPr>
      <w:bookmarkStart w:name="_Toc114256501" w:id="1784096807"/>
      <w:r w:rsidRPr="4876192A" w:rsidR="000D02DB">
        <w:rPr>
          <w:rFonts w:ascii="Arial" w:hAnsi="Arial" w:eastAsia="Arial" w:cs="Arial"/>
          <w:b w:val="1"/>
          <w:bCs w:val="1"/>
          <w:sz w:val="24"/>
          <w:szCs w:val="24"/>
        </w:rPr>
        <w:t>9. GAELIC LANGUAGE PLAN IN DUNDEE CITY COUNCIL</w:t>
      </w:r>
      <w:bookmarkEnd w:id="1784096807"/>
      <w:r w:rsidRPr="4876192A" w:rsidR="000D02DB">
        <w:rPr>
          <w:rFonts w:ascii="Arial" w:hAnsi="Arial" w:eastAsia="Arial" w:cs="Arial"/>
          <w:b w:val="1"/>
          <w:bCs w:val="1"/>
          <w:sz w:val="24"/>
          <w:szCs w:val="24"/>
        </w:rPr>
        <w:t xml:space="preserve"> </w:t>
      </w:r>
    </w:p>
    <w:p w:rsidR="6F4AEC92" w:rsidP="3349B845" w:rsidRDefault="000D02DB" w14:paraId="08ECCA40" w14:textId="230F2C54">
      <w:pPr>
        <w:rPr>
          <w:rFonts w:ascii="Arial" w:hAnsi="Arial" w:eastAsia="Arial" w:cs="Arial"/>
          <w:b/>
          <w:bCs/>
          <w:sz w:val="20"/>
          <w:szCs w:val="20"/>
        </w:rPr>
      </w:pPr>
      <w:r w:rsidRPr="3349B845">
        <w:rPr>
          <w:rFonts w:ascii="Arial" w:hAnsi="Arial" w:eastAsia="Arial" w:cs="Arial"/>
          <w:b/>
          <w:bCs/>
          <w:sz w:val="20"/>
          <w:szCs w:val="20"/>
        </w:rPr>
        <w:t xml:space="preserve">Overall </w:t>
      </w:r>
      <w:r w:rsidR="00413D7D">
        <w:rPr>
          <w:rFonts w:ascii="Arial" w:hAnsi="Arial" w:eastAsia="Arial" w:cs="Arial"/>
          <w:b/>
          <w:bCs/>
          <w:sz w:val="20"/>
          <w:szCs w:val="20"/>
        </w:rPr>
        <w:t>R</w:t>
      </w:r>
      <w:r w:rsidRPr="3349B845">
        <w:rPr>
          <w:rFonts w:ascii="Arial" w:hAnsi="Arial" w:eastAsia="Arial" w:cs="Arial"/>
          <w:b/>
          <w:bCs/>
          <w:sz w:val="20"/>
          <w:szCs w:val="20"/>
        </w:rPr>
        <w:t xml:space="preserve">esponsibility for the </w:t>
      </w:r>
      <w:r w:rsidR="00413D7D">
        <w:rPr>
          <w:rFonts w:ascii="Arial" w:hAnsi="Arial" w:eastAsia="Arial" w:cs="Arial"/>
          <w:b/>
          <w:bCs/>
          <w:sz w:val="20"/>
          <w:szCs w:val="20"/>
        </w:rPr>
        <w:t>P</w:t>
      </w:r>
      <w:r w:rsidRPr="3349B845">
        <w:rPr>
          <w:rFonts w:ascii="Arial" w:hAnsi="Arial" w:eastAsia="Arial" w:cs="Arial"/>
          <w:b/>
          <w:bCs/>
          <w:sz w:val="20"/>
          <w:szCs w:val="20"/>
        </w:rPr>
        <w:t xml:space="preserve">lan </w:t>
      </w:r>
    </w:p>
    <w:p w:rsidR="6F4AEC92" w:rsidP="3349B845" w:rsidRDefault="000D02DB" w14:paraId="5E539DC4" w14:textId="118FB4C8">
      <w:pPr>
        <w:rPr>
          <w:rFonts w:ascii="Arial" w:hAnsi="Arial" w:eastAsia="Arial" w:cs="Arial"/>
          <w:sz w:val="20"/>
          <w:szCs w:val="20"/>
        </w:rPr>
      </w:pPr>
      <w:r w:rsidRPr="3349B845">
        <w:rPr>
          <w:rFonts w:ascii="Arial" w:hAnsi="Arial" w:eastAsia="Arial" w:cs="Arial"/>
          <w:sz w:val="20"/>
          <w:szCs w:val="20"/>
        </w:rPr>
        <w:t>The Chief Executive has overall responsibility for the preparation, delivery and monitoring of Dundee City Council’s Gaelic Language Plan.</w:t>
      </w:r>
      <w:r w:rsidRPr="3349B845" w:rsidR="55C95343">
        <w:rPr>
          <w:rFonts w:ascii="Arial" w:hAnsi="Arial" w:eastAsia="Arial" w:cs="Arial"/>
          <w:sz w:val="20"/>
          <w:szCs w:val="20"/>
        </w:rPr>
        <w:t xml:space="preserve"> </w:t>
      </w:r>
    </w:p>
    <w:tbl>
      <w:tblPr>
        <w:tblStyle w:val="TableGrid"/>
        <w:tblW w:w="0" w:type="auto"/>
        <w:tblLayout w:type="fixed"/>
        <w:tblLook w:val="06A0" w:firstRow="1" w:lastRow="0" w:firstColumn="1" w:lastColumn="0" w:noHBand="1" w:noVBand="1"/>
      </w:tblPr>
      <w:tblGrid>
        <w:gridCol w:w="3330"/>
        <w:gridCol w:w="5865"/>
      </w:tblGrid>
      <w:tr w:rsidR="00254392" w:rsidTr="09FE4CE4" w14:paraId="4EE85BB7" w14:textId="77777777">
        <w:trPr>
          <w:trHeight w:val="300"/>
        </w:trPr>
        <w:tc>
          <w:tcPr>
            <w:tcW w:w="3330" w:type="dxa"/>
            <w:shd w:val="clear" w:color="auto" w:fill="DAE8F8"/>
          </w:tcPr>
          <w:p w:rsidR="5076AFAE" w:rsidP="3349B845" w:rsidRDefault="000D02DB" w14:paraId="30BFA08E" w14:textId="6A957509">
            <w:pPr>
              <w:rPr>
                <w:rFonts w:ascii="Arial" w:hAnsi="Arial" w:eastAsia="Arial" w:cs="Arial"/>
                <w:sz w:val="20"/>
                <w:szCs w:val="20"/>
              </w:rPr>
            </w:pPr>
            <w:r w:rsidRPr="3349B845">
              <w:rPr>
                <w:rFonts w:ascii="Arial" w:hAnsi="Arial" w:eastAsia="Arial" w:cs="Arial"/>
                <w:sz w:val="20"/>
                <w:szCs w:val="20"/>
              </w:rPr>
              <w:t>Name</w:t>
            </w:r>
          </w:p>
        </w:tc>
        <w:tc>
          <w:tcPr>
            <w:tcW w:w="5865" w:type="dxa"/>
            <w:shd w:val="clear" w:color="auto" w:fill="DAE8F8"/>
          </w:tcPr>
          <w:p w:rsidR="5076AFAE" w:rsidP="3349B845" w:rsidRDefault="000D02DB" w14:paraId="3FA7635E" w14:textId="46DAF54D">
            <w:pPr>
              <w:rPr>
                <w:rFonts w:ascii="Arial" w:hAnsi="Arial" w:eastAsia="Arial" w:cs="Arial"/>
                <w:sz w:val="20"/>
                <w:szCs w:val="20"/>
              </w:rPr>
            </w:pPr>
            <w:r w:rsidRPr="3349B845">
              <w:rPr>
                <w:rFonts w:ascii="Arial" w:hAnsi="Arial" w:eastAsia="Arial" w:cs="Arial"/>
                <w:sz w:val="20"/>
                <w:szCs w:val="20"/>
              </w:rPr>
              <w:t>Gregory Colgan</w:t>
            </w:r>
          </w:p>
        </w:tc>
      </w:tr>
      <w:tr w:rsidR="00254392" w:rsidTr="09FE4CE4" w14:paraId="1DF72452" w14:textId="77777777">
        <w:trPr>
          <w:trHeight w:val="300"/>
        </w:trPr>
        <w:tc>
          <w:tcPr>
            <w:tcW w:w="3330" w:type="dxa"/>
          </w:tcPr>
          <w:p w:rsidR="5076AFAE" w:rsidP="3349B845" w:rsidRDefault="000D02DB" w14:paraId="165F47B9" w14:textId="01625B81">
            <w:pPr>
              <w:rPr>
                <w:rFonts w:ascii="Arial" w:hAnsi="Arial" w:eastAsia="Arial" w:cs="Arial"/>
                <w:sz w:val="20"/>
                <w:szCs w:val="20"/>
              </w:rPr>
            </w:pPr>
            <w:r w:rsidRPr="3349B845">
              <w:rPr>
                <w:rFonts w:ascii="Arial" w:hAnsi="Arial" w:eastAsia="Arial" w:cs="Arial"/>
                <w:sz w:val="20"/>
                <w:szCs w:val="20"/>
              </w:rPr>
              <w:t>Position</w:t>
            </w:r>
          </w:p>
        </w:tc>
        <w:tc>
          <w:tcPr>
            <w:tcW w:w="5865" w:type="dxa"/>
          </w:tcPr>
          <w:p w:rsidR="5076AFAE" w:rsidP="3349B845" w:rsidRDefault="000D02DB" w14:paraId="25585B07" w14:textId="4B235CD5">
            <w:pPr>
              <w:rPr>
                <w:rFonts w:ascii="Arial" w:hAnsi="Arial" w:eastAsia="Arial" w:cs="Arial"/>
                <w:sz w:val="20"/>
                <w:szCs w:val="20"/>
              </w:rPr>
            </w:pPr>
            <w:r w:rsidRPr="3349B845">
              <w:rPr>
                <w:rFonts w:ascii="Arial" w:hAnsi="Arial" w:eastAsia="Arial" w:cs="Arial"/>
                <w:sz w:val="20"/>
                <w:szCs w:val="20"/>
              </w:rPr>
              <w:t xml:space="preserve">Chief </w:t>
            </w:r>
            <w:r w:rsidRPr="3349B845" w:rsidR="5FD7F76C">
              <w:rPr>
                <w:rFonts w:ascii="Arial" w:hAnsi="Arial" w:eastAsia="Arial" w:cs="Arial"/>
                <w:sz w:val="20"/>
                <w:szCs w:val="20"/>
              </w:rPr>
              <w:t>Executive</w:t>
            </w:r>
          </w:p>
        </w:tc>
      </w:tr>
      <w:tr w:rsidR="00254392" w:rsidTr="09FE4CE4" w14:paraId="1F72FF99" w14:textId="77777777">
        <w:trPr>
          <w:trHeight w:val="300"/>
        </w:trPr>
        <w:tc>
          <w:tcPr>
            <w:tcW w:w="3330" w:type="dxa"/>
          </w:tcPr>
          <w:p w:rsidR="5076AFAE" w:rsidP="3349B845" w:rsidRDefault="000D02DB" w14:paraId="539EB6C1" w14:textId="1AE46BDE">
            <w:pPr>
              <w:rPr>
                <w:rFonts w:ascii="Arial" w:hAnsi="Arial" w:eastAsia="Arial" w:cs="Arial"/>
                <w:sz w:val="20"/>
                <w:szCs w:val="20"/>
              </w:rPr>
            </w:pPr>
            <w:r w:rsidRPr="3349B845">
              <w:rPr>
                <w:rFonts w:ascii="Arial" w:hAnsi="Arial" w:eastAsia="Arial" w:cs="Arial"/>
                <w:sz w:val="20"/>
                <w:szCs w:val="20"/>
              </w:rPr>
              <w:t>Address</w:t>
            </w:r>
          </w:p>
        </w:tc>
        <w:tc>
          <w:tcPr>
            <w:tcW w:w="5865" w:type="dxa"/>
          </w:tcPr>
          <w:p w:rsidR="5076AFAE" w:rsidP="3349B845" w:rsidRDefault="000D02DB" w14:paraId="2818DB5C" w14:textId="3CB9CB63">
            <w:pPr>
              <w:rPr>
                <w:rFonts w:ascii="Arial" w:hAnsi="Arial" w:eastAsia="Arial" w:cs="Arial"/>
                <w:sz w:val="20"/>
                <w:szCs w:val="20"/>
              </w:rPr>
            </w:pPr>
            <w:r w:rsidRPr="3349B845">
              <w:rPr>
                <w:rFonts w:ascii="Arial" w:hAnsi="Arial" w:eastAsia="Arial" w:cs="Arial"/>
                <w:sz w:val="20"/>
                <w:szCs w:val="20"/>
              </w:rPr>
              <w:t>Dundee City Council</w:t>
            </w:r>
          </w:p>
          <w:p w:rsidR="5076AFAE" w:rsidP="3349B845" w:rsidRDefault="000D02DB" w14:paraId="415ACFB4" w14:textId="65783117">
            <w:pPr>
              <w:rPr>
                <w:rFonts w:ascii="Arial" w:hAnsi="Arial" w:eastAsia="Arial" w:cs="Arial"/>
                <w:sz w:val="20"/>
                <w:szCs w:val="20"/>
              </w:rPr>
            </w:pPr>
            <w:r w:rsidRPr="3349B845">
              <w:rPr>
                <w:rFonts w:ascii="Arial" w:hAnsi="Arial" w:eastAsia="Arial" w:cs="Arial"/>
                <w:sz w:val="20"/>
                <w:szCs w:val="20"/>
              </w:rPr>
              <w:t>21 City Square</w:t>
            </w:r>
          </w:p>
          <w:p w:rsidR="5076AFAE" w:rsidP="3349B845" w:rsidRDefault="000D02DB" w14:paraId="49D7BE54" w14:textId="579964B4">
            <w:pPr>
              <w:rPr>
                <w:rFonts w:ascii="Arial" w:hAnsi="Arial" w:eastAsia="Arial" w:cs="Arial"/>
                <w:sz w:val="20"/>
                <w:szCs w:val="20"/>
              </w:rPr>
            </w:pPr>
            <w:r w:rsidRPr="3349B845">
              <w:rPr>
                <w:rFonts w:ascii="Arial" w:hAnsi="Arial" w:eastAsia="Arial" w:cs="Arial"/>
                <w:sz w:val="20"/>
                <w:szCs w:val="20"/>
              </w:rPr>
              <w:t>Dundee</w:t>
            </w:r>
          </w:p>
          <w:p w:rsidR="62C1BC4B" w:rsidP="3349B845" w:rsidRDefault="62C1BC4B" w14:paraId="576AFAE6" w14:textId="0CDEF1C7">
            <w:pPr>
              <w:rPr>
                <w:rFonts w:ascii="Arial" w:hAnsi="Arial" w:eastAsia="Arial" w:cs="Arial"/>
                <w:sz w:val="20"/>
                <w:szCs w:val="20"/>
              </w:rPr>
            </w:pPr>
          </w:p>
          <w:p w:rsidR="5076AFAE" w:rsidP="3349B845" w:rsidRDefault="000D02DB" w14:paraId="1114DED0" w14:textId="39A80242">
            <w:pPr>
              <w:rPr>
                <w:rFonts w:ascii="Arial" w:hAnsi="Arial" w:eastAsia="Arial" w:cs="Arial"/>
                <w:sz w:val="20"/>
                <w:szCs w:val="20"/>
              </w:rPr>
            </w:pPr>
            <w:r w:rsidRPr="3349B845">
              <w:rPr>
                <w:rFonts w:ascii="Arial" w:hAnsi="Arial" w:eastAsia="Arial" w:cs="Arial"/>
                <w:sz w:val="20"/>
                <w:szCs w:val="20"/>
              </w:rPr>
              <w:t>DD1 3BY</w:t>
            </w:r>
          </w:p>
        </w:tc>
      </w:tr>
      <w:tr w:rsidR="00254392" w:rsidTr="09FE4CE4" w14:paraId="692645D7" w14:textId="77777777">
        <w:trPr>
          <w:trHeight w:val="300"/>
        </w:trPr>
        <w:tc>
          <w:tcPr>
            <w:tcW w:w="3330" w:type="dxa"/>
          </w:tcPr>
          <w:p w:rsidR="5076AFAE" w:rsidP="3349B845" w:rsidRDefault="000D02DB" w14:paraId="32321AE2" w14:textId="03E95F32">
            <w:pPr>
              <w:rPr>
                <w:rFonts w:ascii="Arial" w:hAnsi="Arial" w:eastAsia="Arial" w:cs="Arial"/>
                <w:sz w:val="20"/>
                <w:szCs w:val="20"/>
              </w:rPr>
            </w:pPr>
            <w:r w:rsidRPr="3349B845">
              <w:rPr>
                <w:rFonts w:ascii="Arial" w:hAnsi="Arial" w:eastAsia="Arial" w:cs="Arial"/>
                <w:sz w:val="20"/>
                <w:szCs w:val="20"/>
              </w:rPr>
              <w:t>Contact details</w:t>
            </w:r>
          </w:p>
        </w:tc>
        <w:tc>
          <w:tcPr>
            <w:tcW w:w="5865" w:type="dxa"/>
          </w:tcPr>
          <w:p w:rsidR="5076AFAE" w:rsidP="09FE4CE4" w:rsidRDefault="000D02DB" w14:paraId="00CB2C30" w14:textId="43DA5CC3">
            <w:pPr>
              <w:rPr>
                <w:rFonts w:ascii="Arial" w:hAnsi="Arial" w:eastAsia="Arial" w:cs="Arial"/>
                <w:sz w:val="20"/>
                <w:szCs w:val="20"/>
              </w:rPr>
            </w:pPr>
            <w:r w:rsidRPr="09FE4CE4">
              <w:rPr>
                <w:rFonts w:ascii="Arial" w:hAnsi="Arial" w:eastAsia="Arial" w:cs="Arial"/>
                <w:sz w:val="20"/>
                <w:szCs w:val="20"/>
              </w:rPr>
              <w:t>E-mail:</w:t>
            </w:r>
            <w:r w:rsidRPr="09FE4CE4" w:rsidR="1D3AF798">
              <w:rPr>
                <w:rFonts w:ascii="Arial" w:hAnsi="Arial" w:eastAsia="Arial" w:cs="Arial"/>
                <w:sz w:val="20"/>
                <w:szCs w:val="20"/>
              </w:rPr>
              <w:t xml:space="preserve"> </w:t>
            </w:r>
            <w:hyperlink r:id="rId18">
              <w:r w:rsidRPr="09FE4CE4" w:rsidR="1D3AF798">
                <w:rPr>
                  <w:rStyle w:val="Hyperlink"/>
                  <w:rFonts w:ascii="Arial" w:hAnsi="Arial" w:eastAsia="Arial" w:cs="Arial"/>
                  <w:sz w:val="20"/>
                  <w:szCs w:val="20"/>
                </w:rPr>
                <w:t>gregory.colgan@dundeecity.gov.uk</w:t>
              </w:r>
            </w:hyperlink>
            <w:r w:rsidRPr="09FE4CE4" w:rsidR="1D3AF798">
              <w:rPr>
                <w:rFonts w:ascii="Arial" w:hAnsi="Arial" w:eastAsia="Arial" w:cs="Arial"/>
                <w:sz w:val="20"/>
                <w:szCs w:val="20"/>
              </w:rPr>
              <w:t xml:space="preserve"> </w:t>
            </w:r>
          </w:p>
          <w:p w:rsidR="62C1BC4B" w:rsidP="3349B845" w:rsidRDefault="62C1BC4B" w14:paraId="2BB6C43F" w14:textId="6B4E20C6">
            <w:pPr>
              <w:rPr>
                <w:rFonts w:ascii="Arial" w:hAnsi="Arial" w:eastAsia="Arial" w:cs="Arial"/>
                <w:sz w:val="20"/>
                <w:szCs w:val="20"/>
              </w:rPr>
            </w:pPr>
          </w:p>
          <w:p w:rsidR="5076AFAE" w:rsidP="3349B845" w:rsidRDefault="000D02DB" w14:paraId="1B9A8172" w14:textId="10ACD82D">
            <w:pPr>
              <w:rPr>
                <w:rFonts w:ascii="Arial" w:hAnsi="Arial" w:eastAsia="Arial" w:cs="Arial"/>
                <w:sz w:val="20"/>
                <w:szCs w:val="20"/>
              </w:rPr>
            </w:pPr>
            <w:r w:rsidRPr="3349B845">
              <w:rPr>
                <w:rFonts w:ascii="Arial" w:hAnsi="Arial" w:eastAsia="Arial" w:cs="Arial"/>
                <w:sz w:val="20"/>
                <w:szCs w:val="20"/>
              </w:rPr>
              <w:t xml:space="preserve">Telephone </w:t>
            </w:r>
            <w:r w:rsidRPr="3349B845" w:rsidR="329ABAFA">
              <w:rPr>
                <w:rFonts w:ascii="Arial" w:hAnsi="Arial" w:eastAsia="Arial" w:cs="Arial"/>
                <w:sz w:val="20"/>
                <w:szCs w:val="20"/>
              </w:rPr>
              <w:t>number</w:t>
            </w:r>
            <w:r w:rsidRPr="3349B845">
              <w:rPr>
                <w:rFonts w:ascii="Arial" w:hAnsi="Arial" w:eastAsia="Arial" w:cs="Arial"/>
                <w:sz w:val="20"/>
                <w:szCs w:val="20"/>
              </w:rPr>
              <w:t>: 01382 434</w:t>
            </w:r>
            <w:r w:rsidR="00BD133A">
              <w:rPr>
                <w:rFonts w:ascii="Arial" w:hAnsi="Arial" w:eastAsia="Arial" w:cs="Arial"/>
                <w:sz w:val="20"/>
                <w:szCs w:val="20"/>
              </w:rPr>
              <w:t>160</w:t>
            </w:r>
          </w:p>
        </w:tc>
      </w:tr>
    </w:tbl>
    <w:p w:rsidR="62C1BC4B" w:rsidP="3349B845" w:rsidRDefault="62C1BC4B" w14:paraId="6A0A5D84" w14:textId="345B7F86">
      <w:pPr>
        <w:rPr>
          <w:rFonts w:ascii="Arial" w:hAnsi="Arial" w:eastAsia="Arial" w:cs="Arial"/>
          <w:sz w:val="20"/>
          <w:szCs w:val="20"/>
        </w:rPr>
      </w:pPr>
    </w:p>
    <w:p w:rsidR="5076AFAE" w:rsidP="3349B845" w:rsidRDefault="000D02DB" w14:paraId="31B01E0A" w14:textId="5CF550BF">
      <w:pPr>
        <w:rPr>
          <w:rFonts w:ascii="Arial" w:hAnsi="Arial" w:eastAsia="Arial" w:cs="Arial"/>
          <w:b/>
          <w:bCs/>
          <w:sz w:val="20"/>
          <w:szCs w:val="20"/>
        </w:rPr>
      </w:pPr>
      <w:r w:rsidRPr="3349B845">
        <w:rPr>
          <w:rFonts w:ascii="Arial" w:hAnsi="Arial" w:eastAsia="Arial" w:cs="Arial"/>
          <w:b/>
          <w:bCs/>
          <w:sz w:val="20"/>
          <w:szCs w:val="20"/>
        </w:rPr>
        <w:t xml:space="preserve">Day-to-day </w:t>
      </w:r>
      <w:r w:rsidR="004A1535">
        <w:rPr>
          <w:rFonts w:ascii="Arial" w:hAnsi="Arial" w:eastAsia="Arial" w:cs="Arial"/>
          <w:b/>
          <w:bCs/>
          <w:sz w:val="20"/>
          <w:szCs w:val="20"/>
        </w:rPr>
        <w:t>R</w:t>
      </w:r>
      <w:r w:rsidRPr="3349B845">
        <w:rPr>
          <w:rFonts w:ascii="Arial" w:hAnsi="Arial" w:eastAsia="Arial" w:cs="Arial"/>
          <w:b/>
          <w:bCs/>
          <w:sz w:val="20"/>
          <w:szCs w:val="20"/>
        </w:rPr>
        <w:t xml:space="preserve">esponsibility for the </w:t>
      </w:r>
      <w:r w:rsidR="004A1535">
        <w:rPr>
          <w:rFonts w:ascii="Arial" w:hAnsi="Arial" w:eastAsia="Arial" w:cs="Arial"/>
          <w:b/>
          <w:bCs/>
          <w:sz w:val="20"/>
          <w:szCs w:val="20"/>
        </w:rPr>
        <w:t>P</w:t>
      </w:r>
      <w:r w:rsidRPr="3349B845">
        <w:rPr>
          <w:rFonts w:ascii="Arial" w:hAnsi="Arial" w:eastAsia="Arial" w:cs="Arial"/>
          <w:b/>
          <w:bCs/>
          <w:sz w:val="20"/>
          <w:szCs w:val="20"/>
        </w:rPr>
        <w:t xml:space="preserve">lan </w:t>
      </w:r>
    </w:p>
    <w:p w:rsidR="5076AFAE" w:rsidP="3349B845" w:rsidRDefault="000D02DB" w14:paraId="5C3BDAE9" w14:textId="18FD3D0C">
      <w:pPr>
        <w:rPr>
          <w:rFonts w:ascii="Arial" w:hAnsi="Arial" w:eastAsia="Arial" w:cs="Arial"/>
          <w:sz w:val="20"/>
          <w:szCs w:val="20"/>
        </w:rPr>
      </w:pPr>
      <w:r w:rsidRPr="3349B845">
        <w:rPr>
          <w:rFonts w:ascii="Arial" w:hAnsi="Arial" w:eastAsia="Arial" w:cs="Arial"/>
          <w:sz w:val="20"/>
          <w:szCs w:val="20"/>
        </w:rPr>
        <w:t xml:space="preserve">The Senior Policy </w:t>
      </w:r>
      <w:r w:rsidRPr="3349B845" w:rsidR="57A5A676">
        <w:rPr>
          <w:rFonts w:ascii="Arial" w:hAnsi="Arial" w:eastAsia="Arial" w:cs="Arial"/>
          <w:sz w:val="20"/>
          <w:szCs w:val="20"/>
        </w:rPr>
        <w:t>Officer</w:t>
      </w:r>
      <w:r w:rsidRPr="3349B845">
        <w:rPr>
          <w:rFonts w:ascii="Arial" w:hAnsi="Arial" w:eastAsia="Arial" w:cs="Arial"/>
          <w:sz w:val="20"/>
          <w:szCs w:val="20"/>
        </w:rPr>
        <w:t xml:space="preserve"> has day-to-day responsibility for the delivery and monitoring of Dundee City Council’s Gaelic Language Plan. Queries regarding the </w:t>
      </w:r>
      <w:r w:rsidRPr="3349B845" w:rsidR="630A7BEC">
        <w:rPr>
          <w:rFonts w:ascii="Arial" w:hAnsi="Arial" w:eastAsia="Arial" w:cs="Arial"/>
          <w:sz w:val="20"/>
          <w:szCs w:val="20"/>
        </w:rPr>
        <w:t>day to</w:t>
      </w:r>
      <w:r w:rsidRPr="3349B845">
        <w:rPr>
          <w:rFonts w:ascii="Arial" w:hAnsi="Arial" w:eastAsia="Arial" w:cs="Arial"/>
          <w:sz w:val="20"/>
          <w:szCs w:val="20"/>
        </w:rPr>
        <w:t>-day operation of the plan should be addressed to:</w:t>
      </w:r>
    </w:p>
    <w:tbl>
      <w:tblPr>
        <w:tblStyle w:val="TableGrid"/>
        <w:tblW w:w="0" w:type="auto"/>
        <w:tblLayout w:type="fixed"/>
        <w:tblLook w:val="06A0" w:firstRow="1" w:lastRow="0" w:firstColumn="1" w:lastColumn="0" w:noHBand="1" w:noVBand="1"/>
      </w:tblPr>
      <w:tblGrid>
        <w:gridCol w:w="3330"/>
        <w:gridCol w:w="5865"/>
      </w:tblGrid>
      <w:tr w:rsidR="00254392" w:rsidTr="3349B845" w14:paraId="51585459" w14:textId="77777777">
        <w:trPr>
          <w:trHeight w:val="300"/>
        </w:trPr>
        <w:tc>
          <w:tcPr>
            <w:tcW w:w="3330" w:type="dxa"/>
            <w:shd w:val="clear" w:color="auto" w:fill="DAE8F8"/>
          </w:tcPr>
          <w:p w:rsidR="62C1BC4B" w:rsidP="3349B845" w:rsidRDefault="000D02DB" w14:paraId="78B30234" w14:textId="6A957509">
            <w:pPr>
              <w:rPr>
                <w:rFonts w:ascii="Arial" w:hAnsi="Arial" w:eastAsia="Arial" w:cs="Arial"/>
                <w:sz w:val="20"/>
                <w:szCs w:val="20"/>
              </w:rPr>
            </w:pPr>
            <w:r w:rsidRPr="3349B845">
              <w:rPr>
                <w:rFonts w:ascii="Arial" w:hAnsi="Arial" w:eastAsia="Arial" w:cs="Arial"/>
                <w:sz w:val="20"/>
                <w:szCs w:val="20"/>
              </w:rPr>
              <w:t>Name</w:t>
            </w:r>
          </w:p>
        </w:tc>
        <w:tc>
          <w:tcPr>
            <w:tcW w:w="5865" w:type="dxa"/>
            <w:shd w:val="clear" w:color="auto" w:fill="DAE8F8"/>
          </w:tcPr>
          <w:p w:rsidR="3089816C" w:rsidP="3349B845" w:rsidRDefault="000D02DB" w14:paraId="5C82D00F" w14:textId="694EBE5B">
            <w:pPr>
              <w:rPr>
                <w:rFonts w:ascii="Arial" w:hAnsi="Arial" w:eastAsia="Arial" w:cs="Arial"/>
                <w:sz w:val="20"/>
                <w:szCs w:val="20"/>
              </w:rPr>
            </w:pPr>
            <w:r w:rsidRPr="3349B845">
              <w:rPr>
                <w:rFonts w:ascii="Arial" w:hAnsi="Arial" w:eastAsia="Arial" w:cs="Arial"/>
                <w:sz w:val="20"/>
                <w:szCs w:val="20"/>
              </w:rPr>
              <w:t>Anna Yule</w:t>
            </w:r>
          </w:p>
        </w:tc>
      </w:tr>
      <w:tr w:rsidR="00254392" w:rsidTr="3349B845" w14:paraId="4DD3CD5D" w14:textId="77777777">
        <w:trPr>
          <w:trHeight w:val="300"/>
        </w:trPr>
        <w:tc>
          <w:tcPr>
            <w:tcW w:w="3330" w:type="dxa"/>
          </w:tcPr>
          <w:p w:rsidR="62C1BC4B" w:rsidP="3349B845" w:rsidRDefault="000D02DB" w14:paraId="66C4CC18" w14:textId="01625B81">
            <w:pPr>
              <w:rPr>
                <w:rFonts w:ascii="Arial" w:hAnsi="Arial" w:eastAsia="Arial" w:cs="Arial"/>
                <w:sz w:val="20"/>
                <w:szCs w:val="20"/>
              </w:rPr>
            </w:pPr>
            <w:r w:rsidRPr="3349B845">
              <w:rPr>
                <w:rFonts w:ascii="Arial" w:hAnsi="Arial" w:eastAsia="Arial" w:cs="Arial"/>
                <w:sz w:val="20"/>
                <w:szCs w:val="20"/>
              </w:rPr>
              <w:t>Position</w:t>
            </w:r>
          </w:p>
        </w:tc>
        <w:tc>
          <w:tcPr>
            <w:tcW w:w="5865" w:type="dxa"/>
          </w:tcPr>
          <w:p w:rsidR="2A2B971C" w:rsidP="3349B845" w:rsidRDefault="000D02DB" w14:paraId="22C6638B" w14:textId="5D3F5B92">
            <w:pPr>
              <w:rPr>
                <w:rFonts w:ascii="Arial" w:hAnsi="Arial" w:eastAsia="Arial" w:cs="Arial"/>
                <w:sz w:val="20"/>
                <w:szCs w:val="20"/>
              </w:rPr>
            </w:pPr>
            <w:r w:rsidRPr="3349B845">
              <w:rPr>
                <w:rFonts w:ascii="Arial" w:hAnsi="Arial" w:eastAsia="Arial" w:cs="Arial"/>
                <w:sz w:val="20"/>
                <w:szCs w:val="20"/>
              </w:rPr>
              <w:t>Senior Policy Officer</w:t>
            </w:r>
          </w:p>
        </w:tc>
      </w:tr>
      <w:tr w:rsidR="00254392" w:rsidTr="3349B845" w14:paraId="33D83D3A" w14:textId="77777777">
        <w:trPr>
          <w:trHeight w:val="300"/>
        </w:trPr>
        <w:tc>
          <w:tcPr>
            <w:tcW w:w="3330" w:type="dxa"/>
          </w:tcPr>
          <w:p w:rsidR="62C1BC4B" w:rsidP="3349B845" w:rsidRDefault="000D02DB" w14:paraId="2C406910" w14:textId="1AE46BDE">
            <w:pPr>
              <w:rPr>
                <w:rFonts w:ascii="Arial" w:hAnsi="Arial" w:eastAsia="Arial" w:cs="Arial"/>
                <w:sz w:val="20"/>
                <w:szCs w:val="20"/>
              </w:rPr>
            </w:pPr>
            <w:r w:rsidRPr="3349B845">
              <w:rPr>
                <w:rFonts w:ascii="Arial" w:hAnsi="Arial" w:eastAsia="Arial" w:cs="Arial"/>
                <w:sz w:val="20"/>
                <w:szCs w:val="20"/>
              </w:rPr>
              <w:t>Address</w:t>
            </w:r>
          </w:p>
        </w:tc>
        <w:tc>
          <w:tcPr>
            <w:tcW w:w="5865" w:type="dxa"/>
          </w:tcPr>
          <w:p w:rsidR="62C1BC4B" w:rsidP="3349B845" w:rsidRDefault="000D02DB" w14:paraId="67C411F1" w14:textId="15F045D9">
            <w:pPr>
              <w:rPr>
                <w:rFonts w:ascii="Arial" w:hAnsi="Arial" w:eastAsia="Arial" w:cs="Arial"/>
                <w:sz w:val="20"/>
                <w:szCs w:val="20"/>
              </w:rPr>
            </w:pPr>
            <w:r w:rsidRPr="3349B845">
              <w:rPr>
                <w:rFonts w:ascii="Arial" w:hAnsi="Arial" w:eastAsia="Arial" w:cs="Arial"/>
                <w:sz w:val="20"/>
                <w:szCs w:val="20"/>
              </w:rPr>
              <w:t>Dundee City Council</w:t>
            </w:r>
          </w:p>
          <w:p w:rsidR="62C1BC4B" w:rsidP="3349B845" w:rsidRDefault="000D02DB" w14:paraId="2B1E4FD1" w14:textId="65783117">
            <w:pPr>
              <w:rPr>
                <w:rFonts w:ascii="Arial" w:hAnsi="Arial" w:eastAsia="Arial" w:cs="Arial"/>
                <w:sz w:val="20"/>
                <w:szCs w:val="20"/>
              </w:rPr>
            </w:pPr>
            <w:r w:rsidRPr="3349B845">
              <w:rPr>
                <w:rFonts w:ascii="Arial" w:hAnsi="Arial" w:eastAsia="Arial" w:cs="Arial"/>
                <w:sz w:val="20"/>
                <w:szCs w:val="20"/>
              </w:rPr>
              <w:t>21 City Square</w:t>
            </w:r>
          </w:p>
          <w:p w:rsidR="62C1BC4B" w:rsidP="3349B845" w:rsidRDefault="000D02DB" w14:paraId="7DB01735" w14:textId="579964B4">
            <w:pPr>
              <w:rPr>
                <w:rFonts w:ascii="Arial" w:hAnsi="Arial" w:eastAsia="Arial" w:cs="Arial"/>
                <w:sz w:val="20"/>
                <w:szCs w:val="20"/>
              </w:rPr>
            </w:pPr>
            <w:r w:rsidRPr="3349B845">
              <w:rPr>
                <w:rFonts w:ascii="Arial" w:hAnsi="Arial" w:eastAsia="Arial" w:cs="Arial"/>
                <w:sz w:val="20"/>
                <w:szCs w:val="20"/>
              </w:rPr>
              <w:t>Dundee</w:t>
            </w:r>
          </w:p>
          <w:p w:rsidR="62C1BC4B" w:rsidP="3349B845" w:rsidRDefault="000D02DB" w14:paraId="63E17A17" w14:textId="39A80242">
            <w:pPr>
              <w:rPr>
                <w:rFonts w:ascii="Arial" w:hAnsi="Arial" w:eastAsia="Arial" w:cs="Arial"/>
                <w:sz w:val="20"/>
                <w:szCs w:val="20"/>
              </w:rPr>
            </w:pPr>
            <w:r w:rsidRPr="3349B845">
              <w:rPr>
                <w:rFonts w:ascii="Arial" w:hAnsi="Arial" w:eastAsia="Arial" w:cs="Arial"/>
                <w:sz w:val="20"/>
                <w:szCs w:val="20"/>
              </w:rPr>
              <w:t>DD1 3BY</w:t>
            </w:r>
          </w:p>
        </w:tc>
      </w:tr>
      <w:tr w:rsidR="00254392" w:rsidTr="3349B845" w14:paraId="2BDA0102" w14:textId="77777777">
        <w:trPr>
          <w:trHeight w:val="300"/>
        </w:trPr>
        <w:tc>
          <w:tcPr>
            <w:tcW w:w="3330" w:type="dxa"/>
          </w:tcPr>
          <w:p w:rsidR="62C1BC4B" w:rsidP="3349B845" w:rsidRDefault="000D02DB" w14:paraId="4C34181F" w14:textId="03E95F32">
            <w:pPr>
              <w:rPr>
                <w:rFonts w:ascii="Arial" w:hAnsi="Arial" w:eastAsia="Arial" w:cs="Arial"/>
                <w:sz w:val="20"/>
                <w:szCs w:val="20"/>
              </w:rPr>
            </w:pPr>
            <w:r w:rsidRPr="3349B845">
              <w:rPr>
                <w:rFonts w:ascii="Arial" w:hAnsi="Arial" w:eastAsia="Arial" w:cs="Arial"/>
                <w:sz w:val="20"/>
                <w:szCs w:val="20"/>
              </w:rPr>
              <w:t>Contact details</w:t>
            </w:r>
          </w:p>
        </w:tc>
        <w:tc>
          <w:tcPr>
            <w:tcW w:w="5865" w:type="dxa"/>
          </w:tcPr>
          <w:p w:rsidR="62C1BC4B" w:rsidP="3349B845" w:rsidRDefault="000D02DB" w14:paraId="358B1D1B" w14:textId="7FD88F7A">
            <w:pPr>
              <w:rPr>
                <w:rFonts w:ascii="Arial" w:hAnsi="Arial" w:eastAsia="Arial" w:cs="Arial"/>
                <w:sz w:val="20"/>
                <w:szCs w:val="20"/>
              </w:rPr>
            </w:pPr>
            <w:r w:rsidRPr="3349B845">
              <w:rPr>
                <w:rFonts w:ascii="Arial" w:hAnsi="Arial" w:eastAsia="Arial" w:cs="Arial"/>
                <w:sz w:val="20"/>
                <w:szCs w:val="20"/>
              </w:rPr>
              <w:t>E-mail:</w:t>
            </w:r>
            <w:r w:rsidRPr="3349B845" w:rsidR="5F73CFB6">
              <w:rPr>
                <w:rFonts w:ascii="Arial" w:hAnsi="Arial" w:eastAsia="Arial" w:cs="Arial"/>
                <w:sz w:val="20"/>
                <w:szCs w:val="20"/>
              </w:rPr>
              <w:t xml:space="preserve"> </w:t>
            </w:r>
            <w:hyperlink r:id="rId19">
              <w:r w:rsidRPr="3349B845" w:rsidR="5F73CFB6">
                <w:rPr>
                  <w:rStyle w:val="Hyperlink"/>
                  <w:rFonts w:ascii="Arial" w:hAnsi="Arial" w:eastAsia="Arial" w:cs="Arial"/>
                  <w:sz w:val="20"/>
                  <w:szCs w:val="20"/>
                </w:rPr>
                <w:t>anna.yule@dundeecity.gov.uk</w:t>
              </w:r>
            </w:hyperlink>
          </w:p>
          <w:p w:rsidR="62C1BC4B" w:rsidP="3349B845" w:rsidRDefault="62C1BC4B" w14:paraId="3810FBFC" w14:textId="21D48A98">
            <w:pPr>
              <w:rPr>
                <w:rFonts w:ascii="Arial" w:hAnsi="Arial" w:eastAsia="Arial" w:cs="Arial"/>
                <w:sz w:val="20"/>
                <w:szCs w:val="20"/>
              </w:rPr>
            </w:pPr>
          </w:p>
          <w:p w:rsidR="62C1BC4B" w:rsidP="3349B845" w:rsidRDefault="000D02DB" w14:paraId="44DD41E8" w14:textId="3A70B7C3">
            <w:pPr>
              <w:rPr>
                <w:rFonts w:ascii="Arial" w:hAnsi="Arial" w:eastAsia="Arial" w:cs="Arial"/>
                <w:sz w:val="20"/>
                <w:szCs w:val="20"/>
              </w:rPr>
            </w:pPr>
            <w:r w:rsidRPr="3349B845">
              <w:rPr>
                <w:rFonts w:ascii="Arial" w:hAnsi="Arial" w:eastAsia="Arial" w:cs="Arial"/>
                <w:sz w:val="20"/>
                <w:szCs w:val="20"/>
              </w:rPr>
              <w:t xml:space="preserve">Telephone </w:t>
            </w:r>
            <w:r w:rsidRPr="3349B845" w:rsidR="1CAE20B1">
              <w:rPr>
                <w:rFonts w:ascii="Arial" w:hAnsi="Arial" w:eastAsia="Arial" w:cs="Arial"/>
                <w:sz w:val="20"/>
                <w:szCs w:val="20"/>
              </w:rPr>
              <w:t>number</w:t>
            </w:r>
            <w:r w:rsidRPr="3349B845">
              <w:rPr>
                <w:rFonts w:ascii="Arial" w:hAnsi="Arial" w:eastAsia="Arial" w:cs="Arial"/>
                <w:sz w:val="20"/>
                <w:szCs w:val="20"/>
              </w:rPr>
              <w:t>: 01382 434</w:t>
            </w:r>
            <w:r w:rsidRPr="3349B845" w:rsidR="78B7DCAD">
              <w:rPr>
                <w:rFonts w:ascii="Arial" w:hAnsi="Arial" w:eastAsia="Arial" w:cs="Arial"/>
                <w:sz w:val="20"/>
                <w:szCs w:val="20"/>
              </w:rPr>
              <w:t>955</w:t>
            </w:r>
          </w:p>
        </w:tc>
      </w:tr>
    </w:tbl>
    <w:p w:rsidR="62C1BC4B" w:rsidP="3349B845" w:rsidRDefault="62C1BC4B" w14:paraId="1F771969" w14:textId="626C474E">
      <w:pPr>
        <w:rPr>
          <w:rFonts w:ascii="Arial" w:hAnsi="Arial" w:eastAsia="Arial" w:cs="Arial"/>
          <w:sz w:val="20"/>
          <w:szCs w:val="20"/>
        </w:rPr>
      </w:pPr>
    </w:p>
    <w:p w:rsidR="68980EFA" w:rsidP="3349B845" w:rsidRDefault="000D02DB" w14:paraId="42381F8A" w14:textId="65795FC2">
      <w:pPr>
        <w:rPr>
          <w:rFonts w:ascii="Arial" w:hAnsi="Arial" w:eastAsia="Arial" w:cs="Arial"/>
          <w:b/>
          <w:bCs/>
          <w:sz w:val="20"/>
          <w:szCs w:val="20"/>
        </w:rPr>
      </w:pPr>
      <w:r w:rsidRPr="3349B845">
        <w:rPr>
          <w:rFonts w:ascii="Arial" w:hAnsi="Arial" w:eastAsia="Arial" w:cs="Arial"/>
          <w:b/>
          <w:bCs/>
          <w:sz w:val="20"/>
          <w:szCs w:val="20"/>
        </w:rPr>
        <w:t xml:space="preserve">Gaelic </w:t>
      </w:r>
      <w:r w:rsidR="004A1535">
        <w:rPr>
          <w:rFonts w:ascii="Arial" w:hAnsi="Arial" w:eastAsia="Arial" w:cs="Arial"/>
          <w:b/>
          <w:bCs/>
          <w:sz w:val="20"/>
          <w:szCs w:val="20"/>
        </w:rPr>
        <w:t>L</w:t>
      </w:r>
      <w:r w:rsidRPr="3349B845">
        <w:rPr>
          <w:rFonts w:ascii="Arial" w:hAnsi="Arial" w:eastAsia="Arial" w:cs="Arial"/>
          <w:b/>
          <w:bCs/>
          <w:sz w:val="20"/>
          <w:szCs w:val="20"/>
        </w:rPr>
        <w:t xml:space="preserve">anguage </w:t>
      </w:r>
      <w:r w:rsidR="004A1535">
        <w:rPr>
          <w:rFonts w:ascii="Arial" w:hAnsi="Arial" w:eastAsia="Arial" w:cs="Arial"/>
          <w:b/>
          <w:bCs/>
          <w:sz w:val="20"/>
          <w:szCs w:val="20"/>
        </w:rPr>
        <w:t>P</w:t>
      </w:r>
      <w:r w:rsidRPr="3349B845">
        <w:rPr>
          <w:rFonts w:ascii="Arial" w:hAnsi="Arial" w:eastAsia="Arial" w:cs="Arial"/>
          <w:b/>
          <w:bCs/>
          <w:sz w:val="20"/>
          <w:szCs w:val="20"/>
        </w:rPr>
        <w:t xml:space="preserve">lan </w:t>
      </w:r>
      <w:r w:rsidR="004A1535">
        <w:rPr>
          <w:rFonts w:ascii="Arial" w:hAnsi="Arial" w:eastAsia="Arial" w:cs="Arial"/>
          <w:b/>
          <w:bCs/>
          <w:sz w:val="20"/>
          <w:szCs w:val="20"/>
        </w:rPr>
        <w:t>I</w:t>
      </w:r>
      <w:r w:rsidRPr="3349B845">
        <w:rPr>
          <w:rFonts w:ascii="Arial" w:hAnsi="Arial" w:eastAsia="Arial" w:cs="Arial"/>
          <w:b/>
          <w:bCs/>
          <w:sz w:val="20"/>
          <w:szCs w:val="20"/>
        </w:rPr>
        <w:t xml:space="preserve">mplementation and </w:t>
      </w:r>
      <w:r w:rsidR="004A1535">
        <w:rPr>
          <w:rFonts w:ascii="Arial" w:hAnsi="Arial" w:eastAsia="Arial" w:cs="Arial"/>
          <w:b/>
          <w:bCs/>
          <w:sz w:val="20"/>
          <w:szCs w:val="20"/>
        </w:rPr>
        <w:t>M</w:t>
      </w:r>
      <w:r w:rsidRPr="3349B845">
        <w:rPr>
          <w:rFonts w:ascii="Arial" w:hAnsi="Arial" w:eastAsia="Arial" w:cs="Arial"/>
          <w:b/>
          <w:bCs/>
          <w:sz w:val="20"/>
          <w:szCs w:val="20"/>
        </w:rPr>
        <w:t xml:space="preserve">onitoring </w:t>
      </w:r>
      <w:r w:rsidR="004A1535">
        <w:rPr>
          <w:rFonts w:ascii="Arial" w:hAnsi="Arial" w:eastAsia="Arial" w:cs="Arial"/>
          <w:b/>
          <w:bCs/>
          <w:sz w:val="20"/>
          <w:szCs w:val="20"/>
        </w:rPr>
        <w:t>G</w:t>
      </w:r>
      <w:r w:rsidRPr="3349B845">
        <w:rPr>
          <w:rFonts w:ascii="Arial" w:hAnsi="Arial" w:eastAsia="Arial" w:cs="Arial"/>
          <w:b/>
          <w:bCs/>
          <w:sz w:val="20"/>
          <w:szCs w:val="20"/>
        </w:rPr>
        <w:t xml:space="preserve">roup </w:t>
      </w:r>
    </w:p>
    <w:p w:rsidR="68980EFA" w:rsidP="3349B845" w:rsidRDefault="000D02DB" w14:paraId="7D03765E" w14:textId="7798609F">
      <w:pPr>
        <w:jc w:val="both"/>
        <w:rPr>
          <w:rFonts w:ascii="Arial" w:hAnsi="Arial" w:eastAsia="Arial" w:cs="Arial"/>
          <w:sz w:val="20"/>
          <w:szCs w:val="20"/>
        </w:rPr>
      </w:pPr>
      <w:r w:rsidRPr="0E89DBE9">
        <w:rPr>
          <w:rFonts w:ascii="Arial" w:hAnsi="Arial" w:eastAsia="Arial" w:cs="Arial"/>
          <w:sz w:val="20"/>
          <w:szCs w:val="20"/>
        </w:rPr>
        <w:t xml:space="preserve">To ensure that the Gaelic Language Plan is embedded across the corporate structure of the authority, </w:t>
      </w:r>
      <w:proofErr w:type="spellStart"/>
      <w:r w:rsidRPr="0E89DBE9">
        <w:rPr>
          <w:rFonts w:ascii="Arial" w:hAnsi="Arial" w:eastAsia="Arial" w:cs="Arial"/>
          <w:sz w:val="20"/>
          <w:szCs w:val="20"/>
        </w:rPr>
        <w:t>Bòrd</w:t>
      </w:r>
      <w:proofErr w:type="spellEnd"/>
      <w:r w:rsidRPr="0E89DBE9">
        <w:rPr>
          <w:rFonts w:ascii="Arial" w:hAnsi="Arial" w:eastAsia="Arial" w:cs="Arial"/>
          <w:sz w:val="20"/>
          <w:szCs w:val="20"/>
        </w:rPr>
        <w:t xml:space="preserve"> </w:t>
      </w:r>
      <w:proofErr w:type="spellStart"/>
      <w:r w:rsidRPr="0E89DBE9">
        <w:rPr>
          <w:rFonts w:ascii="Arial" w:hAnsi="Arial" w:eastAsia="Arial" w:cs="Arial"/>
          <w:sz w:val="20"/>
          <w:szCs w:val="20"/>
        </w:rPr>
        <w:t>na</w:t>
      </w:r>
      <w:proofErr w:type="spellEnd"/>
      <w:r w:rsidRPr="0E89DBE9">
        <w:rPr>
          <w:rFonts w:ascii="Arial" w:hAnsi="Arial" w:eastAsia="Arial" w:cs="Arial"/>
          <w:sz w:val="20"/>
          <w:szCs w:val="20"/>
        </w:rPr>
        <w:t xml:space="preserve"> Gàidhlig recommends the establishment of a Gaelic Language Plan Implementation and Monitoring group, consisting of sta</w:t>
      </w:r>
      <w:r w:rsidRPr="0E89DBE9" w:rsidR="5D5750A3">
        <w:rPr>
          <w:rFonts w:ascii="Arial" w:hAnsi="Arial" w:eastAsia="Arial" w:cs="Arial"/>
          <w:sz w:val="20"/>
          <w:szCs w:val="20"/>
        </w:rPr>
        <w:t>f</w:t>
      </w:r>
      <w:r w:rsidRPr="0E89DBE9">
        <w:rPr>
          <w:rFonts w:ascii="Arial" w:hAnsi="Arial" w:eastAsia="Arial" w:cs="Arial"/>
          <w:sz w:val="20"/>
          <w:szCs w:val="20"/>
        </w:rPr>
        <w:t xml:space="preserve">f from across the authority with responsibility for developing, implementing and monitoring </w:t>
      </w:r>
      <w:r w:rsidRPr="0E89DBE9" w:rsidR="1046493F">
        <w:rPr>
          <w:rFonts w:ascii="Arial" w:hAnsi="Arial" w:eastAsia="Arial" w:cs="Arial"/>
          <w:sz w:val="20"/>
          <w:szCs w:val="20"/>
        </w:rPr>
        <w:t>different</w:t>
      </w:r>
      <w:r w:rsidRPr="0E89DBE9">
        <w:rPr>
          <w:rFonts w:ascii="Arial" w:hAnsi="Arial" w:eastAsia="Arial" w:cs="Arial"/>
          <w:sz w:val="20"/>
          <w:szCs w:val="20"/>
        </w:rPr>
        <w:t xml:space="preserve"> aspects of the plan. </w:t>
      </w:r>
      <w:r w:rsidRPr="0E89DBE9" w:rsidR="0DF7BE50">
        <w:rPr>
          <w:rFonts w:ascii="Arial" w:hAnsi="Arial" w:eastAsia="Arial" w:cs="Arial"/>
          <w:sz w:val="20"/>
          <w:szCs w:val="20"/>
        </w:rPr>
        <w:t xml:space="preserve"> A Dundee City Council Gaelic Language Plan </w:t>
      </w:r>
      <w:r w:rsidRPr="0E89DBE9" w:rsidR="6588EC07">
        <w:rPr>
          <w:rFonts w:ascii="Arial" w:hAnsi="Arial" w:eastAsia="Arial" w:cs="Arial"/>
          <w:sz w:val="20"/>
          <w:szCs w:val="20"/>
        </w:rPr>
        <w:t>Working group</w:t>
      </w:r>
      <w:r w:rsidRPr="0E89DBE9" w:rsidR="15E96D3B">
        <w:rPr>
          <w:rFonts w:ascii="Arial" w:hAnsi="Arial" w:eastAsia="Arial" w:cs="Arial"/>
          <w:sz w:val="20"/>
          <w:szCs w:val="20"/>
        </w:rPr>
        <w:t xml:space="preserve">, for </w:t>
      </w:r>
      <w:r w:rsidRPr="0E89DBE9" w:rsidR="6B78F5E7">
        <w:rPr>
          <w:rFonts w:ascii="Arial" w:hAnsi="Arial" w:eastAsia="Arial" w:cs="Arial"/>
          <w:sz w:val="20"/>
          <w:szCs w:val="20"/>
        </w:rPr>
        <w:t>was</w:t>
      </w:r>
      <w:r w:rsidRPr="0E89DBE9" w:rsidR="0DF7BE50">
        <w:rPr>
          <w:rFonts w:ascii="Arial" w:hAnsi="Arial" w:eastAsia="Arial" w:cs="Arial"/>
          <w:sz w:val="20"/>
          <w:szCs w:val="20"/>
        </w:rPr>
        <w:t xml:space="preserve"> established</w:t>
      </w:r>
      <w:r w:rsidRPr="0E89DBE9" w:rsidR="0539CE4A">
        <w:rPr>
          <w:rFonts w:ascii="Arial" w:hAnsi="Arial" w:eastAsia="Arial" w:cs="Arial"/>
          <w:sz w:val="20"/>
          <w:szCs w:val="20"/>
        </w:rPr>
        <w:t xml:space="preserve"> in 2025 to oversee the review of Dundee’s Gaelic Language Plan.</w:t>
      </w:r>
      <w:r w:rsidRPr="0E89DBE9" w:rsidR="1554CC70">
        <w:rPr>
          <w:rFonts w:ascii="Arial" w:hAnsi="Arial" w:eastAsia="Arial" w:cs="Arial"/>
          <w:sz w:val="20"/>
          <w:szCs w:val="20"/>
        </w:rPr>
        <w:t xml:space="preserve"> The </w:t>
      </w:r>
      <w:r w:rsidRPr="0E89DBE9" w:rsidR="78901191">
        <w:rPr>
          <w:rFonts w:ascii="Arial" w:hAnsi="Arial" w:eastAsia="Arial" w:cs="Arial"/>
          <w:sz w:val="20"/>
          <w:szCs w:val="20"/>
        </w:rPr>
        <w:t>group</w:t>
      </w:r>
      <w:r w:rsidRPr="0E89DBE9" w:rsidR="6BF660FC">
        <w:rPr>
          <w:rFonts w:ascii="Arial" w:hAnsi="Arial" w:eastAsia="Arial" w:cs="Arial"/>
          <w:sz w:val="20"/>
          <w:szCs w:val="20"/>
        </w:rPr>
        <w:t>,</w:t>
      </w:r>
      <w:r w:rsidRPr="0E89DBE9" w:rsidR="78901191">
        <w:rPr>
          <w:rFonts w:ascii="Arial" w:hAnsi="Arial" w:eastAsia="Arial" w:cs="Arial"/>
          <w:sz w:val="20"/>
          <w:szCs w:val="20"/>
        </w:rPr>
        <w:t xml:space="preserve"> made up of </w:t>
      </w:r>
      <w:r w:rsidRPr="0E89DBE9" w:rsidR="544D0F85">
        <w:rPr>
          <w:rFonts w:ascii="Arial" w:hAnsi="Arial" w:eastAsia="Arial" w:cs="Arial"/>
          <w:sz w:val="20"/>
          <w:szCs w:val="20"/>
        </w:rPr>
        <w:t>representatives</w:t>
      </w:r>
      <w:r w:rsidRPr="0E89DBE9" w:rsidR="78901191">
        <w:rPr>
          <w:rFonts w:ascii="Arial" w:hAnsi="Arial" w:eastAsia="Arial" w:cs="Arial"/>
          <w:sz w:val="20"/>
          <w:szCs w:val="20"/>
        </w:rPr>
        <w:t xml:space="preserve"> from Chief Executive’s Services, Corporate Services, City Development, Children and Families Services, Neighbourhood Services an</w:t>
      </w:r>
      <w:r w:rsidRPr="0E89DBE9" w:rsidR="356CA98F">
        <w:rPr>
          <w:rFonts w:ascii="Arial" w:hAnsi="Arial" w:eastAsia="Arial" w:cs="Arial"/>
          <w:sz w:val="20"/>
          <w:szCs w:val="20"/>
        </w:rPr>
        <w:t>d</w:t>
      </w:r>
      <w:r w:rsidRPr="0E89DBE9" w:rsidR="78901191">
        <w:rPr>
          <w:rFonts w:ascii="Arial" w:hAnsi="Arial" w:eastAsia="Arial" w:cs="Arial"/>
          <w:sz w:val="20"/>
          <w:szCs w:val="20"/>
        </w:rPr>
        <w:t xml:space="preserve"> Leisure &amp; Culture Dundee</w:t>
      </w:r>
      <w:r w:rsidRPr="0E89DBE9" w:rsidR="554C9A12">
        <w:rPr>
          <w:rFonts w:ascii="Arial" w:hAnsi="Arial" w:eastAsia="Arial" w:cs="Arial"/>
          <w:sz w:val="20"/>
          <w:szCs w:val="20"/>
        </w:rPr>
        <w:t xml:space="preserve">, will oversee the </w:t>
      </w:r>
      <w:r w:rsidRPr="0E89DBE9" w:rsidR="5E5A3FCE">
        <w:rPr>
          <w:rFonts w:ascii="Arial" w:hAnsi="Arial" w:eastAsia="Arial" w:cs="Arial"/>
          <w:sz w:val="20"/>
          <w:szCs w:val="20"/>
        </w:rPr>
        <w:t>implementation</w:t>
      </w:r>
      <w:r w:rsidRPr="0E89DBE9" w:rsidR="554C9A12">
        <w:rPr>
          <w:rFonts w:ascii="Arial" w:hAnsi="Arial" w:eastAsia="Arial" w:cs="Arial"/>
          <w:sz w:val="20"/>
          <w:szCs w:val="20"/>
        </w:rPr>
        <w:t xml:space="preserve"> and monitoring of</w:t>
      </w:r>
      <w:r w:rsidRPr="0E89DBE9" w:rsidR="69AD4A26">
        <w:rPr>
          <w:rFonts w:ascii="Arial" w:hAnsi="Arial" w:eastAsia="Arial" w:cs="Arial"/>
          <w:sz w:val="20"/>
          <w:szCs w:val="20"/>
        </w:rPr>
        <w:t xml:space="preserve"> the Gaelic Language Plan</w:t>
      </w:r>
      <w:r w:rsidRPr="0E89DBE9" w:rsidR="5B583387">
        <w:rPr>
          <w:rFonts w:ascii="Arial" w:hAnsi="Arial" w:eastAsia="Arial" w:cs="Arial"/>
          <w:sz w:val="20"/>
          <w:szCs w:val="20"/>
        </w:rPr>
        <w:t>.</w:t>
      </w:r>
      <w:r w:rsidRPr="0E89DBE9" w:rsidR="32AD1222">
        <w:rPr>
          <w:rFonts w:ascii="Arial" w:hAnsi="Arial" w:eastAsia="Arial" w:cs="Arial"/>
          <w:sz w:val="20"/>
          <w:szCs w:val="20"/>
        </w:rPr>
        <w:t xml:space="preserve"> The Plan implementation will be reviewed </w:t>
      </w:r>
      <w:r w:rsidRPr="0E89DBE9" w:rsidR="55E9C237">
        <w:rPr>
          <w:rFonts w:ascii="Arial" w:hAnsi="Arial" w:eastAsia="Arial" w:cs="Arial"/>
          <w:sz w:val="20"/>
          <w:szCs w:val="20"/>
        </w:rPr>
        <w:t>annually,</w:t>
      </w:r>
      <w:r w:rsidRPr="0E89DBE9" w:rsidR="32AD1222">
        <w:rPr>
          <w:rFonts w:ascii="Arial" w:hAnsi="Arial" w:eastAsia="Arial" w:cs="Arial"/>
          <w:sz w:val="20"/>
          <w:szCs w:val="20"/>
        </w:rPr>
        <w:t xml:space="preserve"> and an internal annual report will be produced</w:t>
      </w:r>
      <w:r w:rsidRPr="0E89DBE9" w:rsidR="2F70E9C8">
        <w:rPr>
          <w:rFonts w:ascii="Arial" w:hAnsi="Arial" w:eastAsia="Arial" w:cs="Arial"/>
          <w:sz w:val="20"/>
          <w:szCs w:val="20"/>
        </w:rPr>
        <w:t>.</w:t>
      </w:r>
      <w:r w:rsidRPr="0E89DBE9" w:rsidR="5B583387">
        <w:rPr>
          <w:rFonts w:ascii="Arial" w:hAnsi="Arial" w:eastAsia="Arial" w:cs="Arial"/>
          <w:sz w:val="20"/>
          <w:szCs w:val="20"/>
        </w:rPr>
        <w:t xml:space="preserve"> In addition,</w:t>
      </w:r>
      <w:r w:rsidRPr="0E89DBE9" w:rsidR="78901191">
        <w:rPr>
          <w:rFonts w:ascii="Arial" w:hAnsi="Arial" w:eastAsia="Arial" w:cs="Arial"/>
          <w:sz w:val="20"/>
          <w:szCs w:val="20"/>
        </w:rPr>
        <w:t xml:space="preserve"> </w:t>
      </w:r>
      <w:r w:rsidRPr="0E89DBE9" w:rsidR="004FFD3A">
        <w:rPr>
          <w:rFonts w:ascii="Arial" w:hAnsi="Arial" w:eastAsia="Arial" w:cs="Arial"/>
          <w:sz w:val="20"/>
          <w:szCs w:val="20"/>
        </w:rPr>
        <w:t>a</w:t>
      </w:r>
      <w:r w:rsidRPr="0E89DBE9" w:rsidR="0539CE4A">
        <w:rPr>
          <w:rFonts w:ascii="Arial" w:hAnsi="Arial" w:eastAsia="Arial" w:cs="Arial"/>
          <w:sz w:val="20"/>
          <w:szCs w:val="20"/>
        </w:rPr>
        <w:t xml:space="preserve"> Gaelic </w:t>
      </w:r>
      <w:r w:rsidRPr="0E89DBE9" w:rsidR="7A7C273C">
        <w:rPr>
          <w:rFonts w:ascii="Arial" w:hAnsi="Arial" w:eastAsia="Arial" w:cs="Arial"/>
          <w:sz w:val="20"/>
          <w:szCs w:val="20"/>
        </w:rPr>
        <w:t xml:space="preserve">staff </w:t>
      </w:r>
      <w:r w:rsidRPr="0E89DBE9" w:rsidR="236D8B8E">
        <w:rPr>
          <w:rFonts w:ascii="Arial" w:hAnsi="Arial" w:eastAsia="Arial" w:cs="Arial"/>
          <w:sz w:val="20"/>
          <w:szCs w:val="20"/>
        </w:rPr>
        <w:lastRenderedPageBreak/>
        <w:t>network</w:t>
      </w:r>
      <w:r w:rsidRPr="0E89DBE9" w:rsidR="7A7C273C">
        <w:rPr>
          <w:rFonts w:ascii="Arial" w:hAnsi="Arial" w:eastAsia="Arial" w:cs="Arial"/>
          <w:sz w:val="20"/>
          <w:szCs w:val="20"/>
        </w:rPr>
        <w:t xml:space="preserve"> has also been established as a platform for sharing of </w:t>
      </w:r>
      <w:r w:rsidRPr="0E89DBE9" w:rsidR="5254B0E3">
        <w:rPr>
          <w:rFonts w:ascii="Arial" w:hAnsi="Arial" w:eastAsia="Arial" w:cs="Arial"/>
          <w:sz w:val="20"/>
          <w:szCs w:val="20"/>
        </w:rPr>
        <w:t>information</w:t>
      </w:r>
      <w:r w:rsidRPr="0E89DBE9" w:rsidR="7A7C273C">
        <w:rPr>
          <w:rFonts w:ascii="Arial" w:hAnsi="Arial" w:eastAsia="Arial" w:cs="Arial"/>
          <w:sz w:val="20"/>
          <w:szCs w:val="20"/>
        </w:rPr>
        <w:t xml:space="preserve">, resources </w:t>
      </w:r>
      <w:proofErr w:type="gramStart"/>
      <w:r w:rsidRPr="0E89DBE9" w:rsidR="7A7C273C">
        <w:rPr>
          <w:rFonts w:ascii="Arial" w:hAnsi="Arial" w:eastAsia="Arial" w:cs="Arial"/>
          <w:sz w:val="20"/>
          <w:szCs w:val="20"/>
        </w:rPr>
        <w:t xml:space="preserve">and </w:t>
      </w:r>
      <w:r w:rsidRPr="0E89DBE9" w:rsidR="0DF7BE50">
        <w:rPr>
          <w:rFonts w:ascii="Arial" w:hAnsi="Arial" w:eastAsia="Arial" w:cs="Arial"/>
          <w:sz w:val="20"/>
          <w:szCs w:val="20"/>
        </w:rPr>
        <w:t xml:space="preserve"> </w:t>
      </w:r>
      <w:r w:rsidRPr="0E89DBE9" w:rsidR="381E7F34">
        <w:rPr>
          <w:rFonts w:ascii="Arial" w:hAnsi="Arial" w:eastAsia="Arial" w:cs="Arial"/>
          <w:sz w:val="20"/>
          <w:szCs w:val="20"/>
        </w:rPr>
        <w:t>updates</w:t>
      </w:r>
      <w:proofErr w:type="gramEnd"/>
      <w:r w:rsidRPr="0E89DBE9" w:rsidR="47EE5936">
        <w:rPr>
          <w:rFonts w:ascii="Arial" w:hAnsi="Arial" w:eastAsia="Arial" w:cs="Arial"/>
          <w:sz w:val="20"/>
          <w:szCs w:val="20"/>
        </w:rPr>
        <w:t xml:space="preserve"> in relation to Gaelic learning, Gaelic activities and events.</w:t>
      </w:r>
    </w:p>
    <w:p w:rsidR="1237A082" w:rsidP="3349B845" w:rsidRDefault="000D02DB" w14:paraId="3E42A6CB" w14:textId="5F8FF122">
      <w:pPr>
        <w:rPr>
          <w:rFonts w:ascii="Arial" w:hAnsi="Arial" w:eastAsia="Arial" w:cs="Arial"/>
          <w:b/>
          <w:bCs/>
          <w:sz w:val="20"/>
          <w:szCs w:val="20"/>
        </w:rPr>
      </w:pPr>
      <w:r w:rsidRPr="3349B845">
        <w:rPr>
          <w:rFonts w:ascii="Arial" w:hAnsi="Arial" w:eastAsia="Arial" w:cs="Arial"/>
          <w:b/>
          <w:bCs/>
          <w:sz w:val="20"/>
          <w:szCs w:val="20"/>
        </w:rPr>
        <w:t xml:space="preserve">Engaging with </w:t>
      </w:r>
      <w:r w:rsidR="004A1535">
        <w:rPr>
          <w:rFonts w:ascii="Arial" w:hAnsi="Arial" w:eastAsia="Arial" w:cs="Arial"/>
          <w:b/>
          <w:bCs/>
          <w:sz w:val="20"/>
          <w:szCs w:val="20"/>
        </w:rPr>
        <w:t>S</w:t>
      </w:r>
      <w:r w:rsidRPr="3349B845">
        <w:rPr>
          <w:rFonts w:ascii="Arial" w:hAnsi="Arial" w:eastAsia="Arial" w:cs="Arial"/>
          <w:b/>
          <w:bCs/>
          <w:sz w:val="20"/>
          <w:szCs w:val="20"/>
        </w:rPr>
        <w:t xml:space="preserve">taff </w:t>
      </w:r>
    </w:p>
    <w:p w:rsidR="1237A082" w:rsidP="3349B845" w:rsidRDefault="000D02DB" w14:paraId="5163A0BC" w14:textId="31D547D6">
      <w:pPr>
        <w:jc w:val="both"/>
        <w:rPr>
          <w:rFonts w:ascii="Arial" w:hAnsi="Arial" w:eastAsia="Arial" w:cs="Arial"/>
          <w:sz w:val="20"/>
          <w:szCs w:val="20"/>
        </w:rPr>
      </w:pPr>
      <w:r w:rsidRPr="3349B845">
        <w:rPr>
          <w:rFonts w:ascii="Arial" w:hAnsi="Arial" w:eastAsia="Arial" w:cs="Arial"/>
          <w:sz w:val="20"/>
          <w:szCs w:val="20"/>
        </w:rPr>
        <w:t>The Council will engage with sta</w:t>
      </w:r>
      <w:r w:rsidRPr="3349B845" w:rsidR="7D61A284">
        <w:rPr>
          <w:rFonts w:ascii="Arial" w:hAnsi="Arial" w:eastAsia="Arial" w:cs="Arial"/>
          <w:sz w:val="20"/>
          <w:szCs w:val="20"/>
        </w:rPr>
        <w:t>f</w:t>
      </w:r>
      <w:r w:rsidRPr="3349B845">
        <w:rPr>
          <w:rFonts w:ascii="Arial" w:hAnsi="Arial" w:eastAsia="Arial" w:cs="Arial"/>
          <w:sz w:val="20"/>
          <w:szCs w:val="20"/>
        </w:rPr>
        <w:t>f, particularly with regards to their duties in relation to plan implementation and monitoring</w:t>
      </w:r>
      <w:r w:rsidRPr="3349B845" w:rsidR="3E52AA12">
        <w:rPr>
          <w:rFonts w:ascii="Arial" w:hAnsi="Arial" w:eastAsia="Arial" w:cs="Arial"/>
          <w:sz w:val="20"/>
          <w:szCs w:val="20"/>
        </w:rPr>
        <w:t>:</w:t>
      </w:r>
    </w:p>
    <w:p w:rsidR="1237A082" w:rsidP="004E0CF3" w:rsidRDefault="000D02DB" w14:paraId="328FDDCA" w14:textId="153C30D4">
      <w:pPr>
        <w:pStyle w:val="ListParagraph"/>
        <w:numPr>
          <w:ilvl w:val="0"/>
          <w:numId w:val="5"/>
        </w:numPr>
        <w:jc w:val="both"/>
        <w:rPr>
          <w:rFonts w:ascii="Arial" w:hAnsi="Arial" w:eastAsia="Arial" w:cs="Arial"/>
          <w:sz w:val="20"/>
          <w:szCs w:val="20"/>
        </w:rPr>
      </w:pPr>
      <w:r w:rsidRPr="3349B845">
        <w:rPr>
          <w:rFonts w:ascii="Arial" w:hAnsi="Arial" w:eastAsia="Arial" w:cs="Arial"/>
          <w:sz w:val="20"/>
          <w:szCs w:val="20"/>
        </w:rPr>
        <w:t>through the Implementation and Monitoring group</w:t>
      </w:r>
      <w:r w:rsidRPr="3349B845" w:rsidR="7CEC75DB">
        <w:rPr>
          <w:rFonts w:ascii="Arial" w:hAnsi="Arial" w:eastAsia="Arial" w:cs="Arial"/>
          <w:sz w:val="20"/>
          <w:szCs w:val="20"/>
        </w:rPr>
        <w:t>.</w:t>
      </w:r>
      <w:r w:rsidRPr="3349B845">
        <w:rPr>
          <w:rFonts w:ascii="Arial" w:hAnsi="Arial" w:eastAsia="Arial" w:cs="Arial"/>
          <w:sz w:val="20"/>
          <w:szCs w:val="20"/>
        </w:rPr>
        <w:t xml:space="preserve"> </w:t>
      </w:r>
    </w:p>
    <w:p w:rsidR="1237A082" w:rsidP="004E0CF3" w:rsidRDefault="000D02DB" w14:paraId="60FD286F" w14:textId="474D5AA2">
      <w:pPr>
        <w:pStyle w:val="ListParagraph"/>
        <w:numPr>
          <w:ilvl w:val="0"/>
          <w:numId w:val="5"/>
        </w:numPr>
        <w:jc w:val="both"/>
        <w:rPr>
          <w:rFonts w:ascii="Arial" w:hAnsi="Arial" w:eastAsia="Arial" w:cs="Arial"/>
          <w:sz w:val="20"/>
          <w:szCs w:val="20"/>
        </w:rPr>
      </w:pPr>
      <w:r w:rsidRPr="3349B845">
        <w:rPr>
          <w:rFonts w:ascii="Arial" w:hAnsi="Arial" w:eastAsia="Arial" w:cs="Arial"/>
          <w:sz w:val="20"/>
          <w:szCs w:val="20"/>
        </w:rPr>
        <w:t xml:space="preserve">through employee development reviews. </w:t>
      </w:r>
    </w:p>
    <w:p w:rsidR="1237A082" w:rsidP="004E0CF3" w:rsidRDefault="000D02DB" w14:paraId="40DBB41C" w14:textId="2D07C833">
      <w:pPr>
        <w:pStyle w:val="ListParagraph"/>
        <w:numPr>
          <w:ilvl w:val="0"/>
          <w:numId w:val="5"/>
        </w:numPr>
        <w:jc w:val="both"/>
        <w:rPr>
          <w:rFonts w:ascii="Arial" w:hAnsi="Arial" w:eastAsia="Arial" w:cs="Arial"/>
          <w:sz w:val="20"/>
          <w:szCs w:val="20"/>
        </w:rPr>
      </w:pPr>
      <w:r w:rsidRPr="3349B845">
        <w:rPr>
          <w:rFonts w:ascii="Arial" w:hAnsi="Arial" w:eastAsia="Arial" w:cs="Arial"/>
          <w:sz w:val="20"/>
          <w:szCs w:val="20"/>
        </w:rPr>
        <w:t>through communication on the sta</w:t>
      </w:r>
      <w:r w:rsidRPr="3349B845" w:rsidR="3C19C246">
        <w:rPr>
          <w:rFonts w:ascii="Arial" w:hAnsi="Arial" w:eastAsia="Arial" w:cs="Arial"/>
          <w:sz w:val="20"/>
          <w:szCs w:val="20"/>
        </w:rPr>
        <w:t>f</w:t>
      </w:r>
      <w:r w:rsidRPr="3349B845">
        <w:rPr>
          <w:rFonts w:ascii="Arial" w:hAnsi="Arial" w:eastAsia="Arial" w:cs="Arial"/>
          <w:sz w:val="20"/>
          <w:szCs w:val="20"/>
        </w:rPr>
        <w:t>f intranet, all staf</w:t>
      </w:r>
      <w:r w:rsidRPr="3349B845" w:rsidR="13BFB73B">
        <w:rPr>
          <w:rFonts w:ascii="Arial" w:hAnsi="Arial" w:eastAsia="Arial" w:cs="Arial"/>
          <w:sz w:val="20"/>
          <w:szCs w:val="20"/>
        </w:rPr>
        <w:t>f</w:t>
      </w:r>
      <w:r w:rsidRPr="3349B845">
        <w:rPr>
          <w:rFonts w:ascii="Arial" w:hAnsi="Arial" w:eastAsia="Arial" w:cs="Arial"/>
          <w:sz w:val="20"/>
          <w:szCs w:val="20"/>
        </w:rPr>
        <w:t xml:space="preserve"> e-mails and the Chief Executive’s blog. </w:t>
      </w:r>
    </w:p>
    <w:p w:rsidR="1237A082" w:rsidP="3349B845" w:rsidRDefault="000D02DB" w14:paraId="07A1C652" w14:textId="520CEA33">
      <w:pPr>
        <w:jc w:val="both"/>
        <w:rPr>
          <w:rFonts w:ascii="Arial" w:hAnsi="Arial" w:eastAsia="Arial" w:cs="Arial"/>
          <w:b/>
          <w:bCs/>
          <w:sz w:val="20"/>
          <w:szCs w:val="20"/>
        </w:rPr>
      </w:pPr>
      <w:r w:rsidRPr="3349B845">
        <w:rPr>
          <w:rFonts w:ascii="Arial" w:hAnsi="Arial" w:eastAsia="Arial" w:cs="Arial"/>
          <w:b/>
          <w:bCs/>
          <w:sz w:val="20"/>
          <w:szCs w:val="20"/>
        </w:rPr>
        <w:t xml:space="preserve">Arm’s </w:t>
      </w:r>
      <w:r w:rsidR="004A1535">
        <w:rPr>
          <w:rFonts w:ascii="Arial" w:hAnsi="Arial" w:eastAsia="Arial" w:cs="Arial"/>
          <w:b/>
          <w:bCs/>
          <w:sz w:val="20"/>
          <w:szCs w:val="20"/>
        </w:rPr>
        <w:t>L</w:t>
      </w:r>
      <w:r w:rsidRPr="3349B845">
        <w:rPr>
          <w:rFonts w:ascii="Arial" w:hAnsi="Arial" w:eastAsia="Arial" w:cs="Arial"/>
          <w:b/>
          <w:bCs/>
          <w:sz w:val="20"/>
          <w:szCs w:val="20"/>
        </w:rPr>
        <w:t xml:space="preserve">ength </w:t>
      </w:r>
      <w:r w:rsidR="004A1535">
        <w:rPr>
          <w:rFonts w:ascii="Arial" w:hAnsi="Arial" w:eastAsia="Arial" w:cs="Arial"/>
          <w:b/>
          <w:bCs/>
          <w:sz w:val="20"/>
          <w:szCs w:val="20"/>
        </w:rPr>
        <w:t>O</w:t>
      </w:r>
      <w:r w:rsidRPr="3349B845">
        <w:rPr>
          <w:rFonts w:ascii="Arial" w:hAnsi="Arial" w:eastAsia="Arial" w:cs="Arial"/>
          <w:b/>
          <w:bCs/>
          <w:sz w:val="20"/>
          <w:szCs w:val="20"/>
        </w:rPr>
        <w:t xml:space="preserve">rganisations and </w:t>
      </w:r>
      <w:r w:rsidR="004A1535">
        <w:rPr>
          <w:rFonts w:ascii="Arial" w:hAnsi="Arial" w:eastAsia="Arial" w:cs="Arial"/>
          <w:b/>
          <w:bCs/>
          <w:sz w:val="20"/>
          <w:szCs w:val="20"/>
        </w:rPr>
        <w:t>T</w:t>
      </w:r>
      <w:r w:rsidRPr="3349B845">
        <w:rPr>
          <w:rFonts w:ascii="Arial" w:hAnsi="Arial" w:eastAsia="Arial" w:cs="Arial"/>
          <w:b/>
          <w:bCs/>
          <w:sz w:val="20"/>
          <w:szCs w:val="20"/>
        </w:rPr>
        <w:t xml:space="preserve">hird </w:t>
      </w:r>
      <w:r w:rsidR="004A1535">
        <w:rPr>
          <w:rFonts w:ascii="Arial" w:hAnsi="Arial" w:eastAsia="Arial" w:cs="Arial"/>
          <w:b/>
          <w:bCs/>
          <w:sz w:val="20"/>
          <w:szCs w:val="20"/>
        </w:rPr>
        <w:t>P</w:t>
      </w:r>
      <w:r w:rsidRPr="3349B845">
        <w:rPr>
          <w:rFonts w:ascii="Arial" w:hAnsi="Arial" w:eastAsia="Arial" w:cs="Arial"/>
          <w:b/>
          <w:bCs/>
          <w:sz w:val="20"/>
          <w:szCs w:val="20"/>
        </w:rPr>
        <w:t xml:space="preserve">arties </w:t>
      </w:r>
    </w:p>
    <w:p w:rsidR="1237A082" w:rsidP="3349B845" w:rsidRDefault="000D02DB" w14:paraId="207751FA" w14:textId="23793A8D">
      <w:pPr>
        <w:jc w:val="both"/>
        <w:rPr>
          <w:rFonts w:ascii="Arial" w:hAnsi="Arial" w:eastAsia="Arial" w:cs="Arial"/>
          <w:sz w:val="20"/>
          <w:szCs w:val="20"/>
        </w:rPr>
      </w:pPr>
      <w:r w:rsidRPr="3349B845">
        <w:rPr>
          <w:rFonts w:ascii="Arial" w:hAnsi="Arial" w:eastAsia="Arial" w:cs="Arial"/>
          <w:sz w:val="20"/>
          <w:szCs w:val="20"/>
        </w:rPr>
        <w:t>The Council will ensure that those who deliver services on its behalf (</w:t>
      </w:r>
      <w:r w:rsidRPr="3349B845" w:rsidR="00401C2F">
        <w:rPr>
          <w:rFonts w:ascii="Arial" w:hAnsi="Arial" w:eastAsia="Arial" w:cs="Arial"/>
          <w:sz w:val="20"/>
          <w:szCs w:val="20"/>
        </w:rPr>
        <w:t>e.g.</w:t>
      </w:r>
      <w:r w:rsidRPr="3349B845">
        <w:rPr>
          <w:rFonts w:ascii="Arial" w:hAnsi="Arial" w:eastAsia="Arial" w:cs="Arial"/>
          <w:sz w:val="20"/>
          <w:szCs w:val="20"/>
        </w:rPr>
        <w:t xml:space="preserve"> contractors, arm’s length organisations and other third parties) are aware of and will deliver the commitments of the authority’s Gaelic Language Plan. This applies </w:t>
      </w:r>
      <w:proofErr w:type="gramStart"/>
      <w:r w:rsidRPr="3349B845">
        <w:rPr>
          <w:rFonts w:ascii="Arial" w:hAnsi="Arial" w:eastAsia="Arial" w:cs="Arial"/>
          <w:sz w:val="20"/>
          <w:szCs w:val="20"/>
        </w:rPr>
        <w:t>in particular to</w:t>
      </w:r>
      <w:proofErr w:type="gramEnd"/>
      <w:r w:rsidRPr="3349B845">
        <w:rPr>
          <w:rFonts w:ascii="Arial" w:hAnsi="Arial" w:eastAsia="Arial" w:cs="Arial"/>
          <w:sz w:val="20"/>
          <w:szCs w:val="20"/>
        </w:rPr>
        <w:t xml:space="preserve"> Leisure &amp; Culture Dundee who manage libraries, museums and venues on the Council’s behalf. </w:t>
      </w:r>
    </w:p>
    <w:p w:rsidR="1237A082" w:rsidP="3349B845" w:rsidRDefault="000D02DB" w14:paraId="03AEE8A4" w14:textId="660421B9">
      <w:pPr>
        <w:jc w:val="both"/>
        <w:rPr>
          <w:rFonts w:ascii="Arial" w:hAnsi="Arial" w:eastAsia="Arial" w:cs="Arial"/>
          <w:sz w:val="20"/>
          <w:szCs w:val="20"/>
        </w:rPr>
      </w:pPr>
      <w:r w:rsidRPr="09FE4CE4">
        <w:rPr>
          <w:rFonts w:ascii="Arial" w:hAnsi="Arial" w:eastAsia="Arial" w:cs="Arial"/>
          <w:sz w:val="20"/>
          <w:szCs w:val="20"/>
        </w:rPr>
        <w:t>When the Council’s service level agreement with Leisure &amp; Culture is renewed, we will include a requirement to feature Gaelic in their provision and programmes.</w:t>
      </w:r>
    </w:p>
    <w:p w:rsidR="10117F22" w:rsidP="10117F22" w:rsidRDefault="10117F22" w14:paraId="1BD1B124" w14:textId="7DAD757D">
      <w:pPr>
        <w:jc w:val="both"/>
        <w:rPr>
          <w:rFonts w:ascii="Arial" w:hAnsi="Arial" w:eastAsia="Arial" w:cs="Arial"/>
          <w:sz w:val="20"/>
          <w:szCs w:val="20"/>
        </w:rPr>
      </w:pPr>
    </w:p>
    <w:p w:rsidR="10117F22" w:rsidP="10117F22" w:rsidRDefault="10117F22" w14:paraId="6EDA2EA6" w14:textId="03740CBC">
      <w:pPr>
        <w:jc w:val="both"/>
        <w:rPr>
          <w:rFonts w:ascii="Arial" w:hAnsi="Arial" w:eastAsia="Arial" w:cs="Arial"/>
          <w:sz w:val="20"/>
          <w:szCs w:val="20"/>
        </w:rPr>
      </w:pPr>
    </w:p>
    <w:p w:rsidR="00DF11E0" w:rsidP="10117F22" w:rsidRDefault="00DF11E0" w14:paraId="0ED7246C" w14:textId="77777777">
      <w:pPr>
        <w:jc w:val="both"/>
        <w:rPr>
          <w:rFonts w:ascii="Arial" w:hAnsi="Arial" w:eastAsia="Arial" w:cs="Arial"/>
          <w:sz w:val="20"/>
          <w:szCs w:val="20"/>
        </w:rPr>
      </w:pPr>
    </w:p>
    <w:p w:rsidR="00DF11E0" w:rsidP="10117F22" w:rsidRDefault="00DF11E0" w14:paraId="175DEE08" w14:textId="77777777">
      <w:pPr>
        <w:jc w:val="both"/>
        <w:rPr>
          <w:rFonts w:ascii="Arial" w:hAnsi="Arial" w:eastAsia="Arial" w:cs="Arial"/>
          <w:sz w:val="20"/>
          <w:szCs w:val="20"/>
        </w:rPr>
      </w:pPr>
    </w:p>
    <w:p w:rsidR="00DF11E0" w:rsidP="10117F22" w:rsidRDefault="00DF11E0" w14:paraId="6E1E5249" w14:textId="77777777">
      <w:pPr>
        <w:jc w:val="both"/>
        <w:rPr>
          <w:rFonts w:ascii="Arial" w:hAnsi="Arial" w:eastAsia="Arial" w:cs="Arial"/>
          <w:sz w:val="20"/>
          <w:szCs w:val="20"/>
        </w:rPr>
      </w:pPr>
    </w:p>
    <w:p w:rsidR="10117F22" w:rsidP="10117F22" w:rsidRDefault="10117F22" w14:paraId="5DA4C476" w14:textId="20FA3A4F">
      <w:pPr>
        <w:jc w:val="both"/>
        <w:rPr>
          <w:rFonts w:ascii="Arial" w:hAnsi="Arial" w:eastAsia="Arial" w:cs="Arial"/>
          <w:sz w:val="20"/>
          <w:szCs w:val="20"/>
        </w:rPr>
      </w:pPr>
    </w:p>
    <w:p w:rsidR="10117F22" w:rsidP="10117F22" w:rsidRDefault="10117F22" w14:paraId="4C6C9178" w14:textId="22541111">
      <w:pPr>
        <w:jc w:val="both"/>
        <w:rPr>
          <w:rFonts w:ascii="Arial" w:hAnsi="Arial" w:eastAsia="Arial" w:cs="Arial"/>
          <w:sz w:val="20"/>
          <w:szCs w:val="20"/>
        </w:rPr>
      </w:pPr>
    </w:p>
    <w:p w:rsidR="09FE4CE4" w:rsidP="323EDDCD" w:rsidRDefault="09FE4CE4" w14:paraId="62672650" w14:textId="0B0D2A35">
      <w:pPr>
        <w:jc w:val="both"/>
        <w:rPr>
          <w:rFonts w:ascii="Arial" w:hAnsi="Arial" w:eastAsia="Arial" w:cs="Arial"/>
          <w:sz w:val="20"/>
          <w:szCs w:val="20"/>
        </w:rPr>
      </w:pPr>
    </w:p>
    <w:p w:rsidR="7947B85E" w:rsidP="10117F22" w:rsidRDefault="000D02DB" w14:paraId="067C8F81" w14:textId="3D191B4C">
      <w:pPr>
        <w:jc w:val="center"/>
      </w:pPr>
      <w:r>
        <w:rPr>
          <w:noProof/>
        </w:rPr>
        <w:drawing>
          <wp:inline distT="0" distB="0" distL="0" distR="0" wp14:anchorId="389C6D4E" wp14:editId="641A1576">
            <wp:extent cx="855843" cy="1211098"/>
            <wp:effectExtent l="0" t="0" r="0" b="0"/>
            <wp:docPr id="440320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2023" name=""/>
                    <pic:cNvPicPr/>
                  </pic:nvPicPr>
                  <pic:blipFill>
                    <a:blip r:embed="rId20">
                      <a:extLst>
                        <a:ext uri="{28A0092B-C50C-407E-A947-70E740481C1C}">
                          <a14:useLocalDpi xmlns:a14="http://schemas.microsoft.com/office/drawing/2010/main" val="0"/>
                        </a:ext>
                      </a:extLst>
                    </a:blip>
                    <a:stretch>
                      <a:fillRect/>
                    </a:stretch>
                  </pic:blipFill>
                  <pic:spPr>
                    <a:xfrm>
                      <a:off x="0" y="0"/>
                      <a:ext cx="855843" cy="1211098"/>
                    </a:xfrm>
                    <a:prstGeom prst="rect">
                      <a:avLst/>
                    </a:prstGeom>
                  </pic:spPr>
                </pic:pic>
              </a:graphicData>
            </a:graphic>
          </wp:inline>
        </w:drawing>
      </w:r>
      <w:r>
        <w:t xml:space="preserve">                                </w:t>
      </w:r>
      <w:r>
        <w:rPr>
          <w:noProof/>
        </w:rPr>
        <w:drawing>
          <wp:inline distT="0" distB="0" distL="0" distR="0" wp14:anchorId="57B63EAF" wp14:editId="058FB238">
            <wp:extent cx="1320868" cy="1225613"/>
            <wp:effectExtent l="0" t="0" r="0" b="0"/>
            <wp:docPr id="651069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69002" name=""/>
                    <pic:cNvPicPr/>
                  </pic:nvPicPr>
                  <pic:blipFill>
                    <a:blip r:embed="rId21">
                      <a:extLst>
                        <a:ext uri="{28A0092B-C50C-407E-A947-70E740481C1C}">
                          <a14:useLocalDpi xmlns:a14="http://schemas.microsoft.com/office/drawing/2010/main" val="0"/>
                        </a:ext>
                      </a:extLst>
                    </a:blip>
                    <a:stretch>
                      <a:fillRect/>
                    </a:stretch>
                  </pic:blipFill>
                  <pic:spPr>
                    <a:xfrm>
                      <a:off x="0" y="0"/>
                      <a:ext cx="1320868" cy="1225613"/>
                    </a:xfrm>
                    <a:prstGeom prst="rect">
                      <a:avLst/>
                    </a:prstGeom>
                  </pic:spPr>
                </pic:pic>
              </a:graphicData>
            </a:graphic>
          </wp:inline>
        </w:drawing>
      </w:r>
    </w:p>
    <w:sectPr w:rsidR="7947B85E" w:rsidSect="002075FA">
      <w:footerReference w:type="first" r:id="rId22"/>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38B" w:rsidRDefault="00A6438B" w14:paraId="77CD8A57" w14:textId="77777777">
      <w:pPr>
        <w:spacing w:after="0" w:line="240" w:lineRule="auto"/>
      </w:pPr>
      <w:r>
        <w:separator/>
      </w:r>
    </w:p>
  </w:endnote>
  <w:endnote w:type="continuationSeparator" w:id="0">
    <w:p w:rsidR="00A6438B" w:rsidRDefault="00A6438B" w14:paraId="13073A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352508"/>
      <w:docPartObj>
        <w:docPartGallery w:val="Page Numbers (Bottom of Page)"/>
        <w:docPartUnique/>
      </w:docPartObj>
    </w:sdtPr>
    <w:sdtEndPr>
      <w:rPr>
        <w:noProof/>
      </w:rPr>
    </w:sdtEndPr>
    <w:sdtContent>
      <w:p w:rsidR="00957B50" w:rsidRDefault="000D02DB" w14:paraId="0E0DB043" w14:textId="1E5F5E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174E62CD" w:rsidP="174E62CD" w:rsidRDefault="174E62CD" w14:paraId="6FBF65E1" w14:textId="1420C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A3CAEA7" w:rsidTr="3A3CAEA7" w14:paraId="6439BEAD" w14:textId="77777777">
      <w:trPr>
        <w:trHeight w:val="300"/>
      </w:trPr>
      <w:tc>
        <w:tcPr>
          <w:tcW w:w="3005" w:type="dxa"/>
        </w:tcPr>
        <w:p w:rsidR="3A3CAEA7" w:rsidP="3A3CAEA7" w:rsidRDefault="3A3CAEA7" w14:paraId="7F469BC1" w14:textId="1E26780B">
          <w:pPr>
            <w:pStyle w:val="Header"/>
            <w:ind w:left="-115"/>
          </w:pPr>
        </w:p>
      </w:tc>
      <w:tc>
        <w:tcPr>
          <w:tcW w:w="3005" w:type="dxa"/>
        </w:tcPr>
        <w:p w:rsidR="3A3CAEA7" w:rsidP="3A3CAEA7" w:rsidRDefault="3A3CAEA7" w14:paraId="4146C913" w14:textId="2E963172">
          <w:pPr>
            <w:pStyle w:val="Header"/>
            <w:jc w:val="center"/>
          </w:pPr>
        </w:p>
      </w:tc>
      <w:tc>
        <w:tcPr>
          <w:tcW w:w="3005" w:type="dxa"/>
        </w:tcPr>
        <w:p w:rsidR="3A3CAEA7" w:rsidP="3A3CAEA7" w:rsidRDefault="3A3CAEA7" w14:paraId="2F5DD015" w14:textId="232B7E0F">
          <w:pPr>
            <w:pStyle w:val="Header"/>
            <w:ind w:right="-115"/>
            <w:jc w:val="right"/>
          </w:pPr>
        </w:p>
      </w:tc>
    </w:tr>
  </w:tbl>
  <w:p w:rsidR="3A3CAEA7" w:rsidP="3A3CAEA7" w:rsidRDefault="3A3CAEA7" w14:paraId="1BE9352A" w14:textId="008E8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A3CAEA7" w:rsidTr="3A3CAEA7" w14:paraId="1B51F9B8" w14:textId="77777777">
      <w:trPr>
        <w:trHeight w:val="300"/>
      </w:trPr>
      <w:tc>
        <w:tcPr>
          <w:tcW w:w="3005" w:type="dxa"/>
        </w:tcPr>
        <w:p w:rsidR="3A3CAEA7" w:rsidP="3A3CAEA7" w:rsidRDefault="3A3CAEA7" w14:paraId="3C7C6CC2" w14:textId="37DB1922">
          <w:pPr>
            <w:pStyle w:val="Header"/>
            <w:ind w:left="-115"/>
          </w:pPr>
        </w:p>
      </w:tc>
      <w:tc>
        <w:tcPr>
          <w:tcW w:w="3005" w:type="dxa"/>
        </w:tcPr>
        <w:p w:rsidR="3A3CAEA7" w:rsidP="3A3CAEA7" w:rsidRDefault="3A3CAEA7" w14:paraId="45181E3A" w14:textId="14DFE080">
          <w:pPr>
            <w:pStyle w:val="Header"/>
            <w:jc w:val="center"/>
          </w:pPr>
        </w:p>
      </w:tc>
      <w:tc>
        <w:tcPr>
          <w:tcW w:w="3005" w:type="dxa"/>
        </w:tcPr>
        <w:p w:rsidR="3A3CAEA7" w:rsidP="3A3CAEA7" w:rsidRDefault="3A3CAEA7" w14:paraId="028D7221" w14:textId="0AFBE81D">
          <w:pPr>
            <w:pStyle w:val="Header"/>
            <w:ind w:right="-115"/>
            <w:jc w:val="right"/>
          </w:pPr>
        </w:p>
      </w:tc>
    </w:tr>
  </w:tbl>
  <w:p w:rsidR="3A3CAEA7" w:rsidP="3A3CAEA7" w:rsidRDefault="3A3CAEA7" w14:paraId="2374B661" w14:textId="000AB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38B" w:rsidRDefault="00A6438B" w14:paraId="70C9C705" w14:textId="77777777">
      <w:pPr>
        <w:spacing w:after="0" w:line="240" w:lineRule="auto"/>
      </w:pPr>
      <w:r>
        <w:separator/>
      </w:r>
    </w:p>
  </w:footnote>
  <w:footnote w:type="continuationSeparator" w:id="0">
    <w:p w:rsidR="00A6438B" w:rsidRDefault="00A6438B" w14:paraId="75A8B5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5" w:type="dxa"/>
      <w:tblLayout w:type="fixed"/>
      <w:tblLook w:val="06A0" w:firstRow="1" w:lastRow="0" w:firstColumn="1" w:lastColumn="0" w:noHBand="1" w:noVBand="1"/>
    </w:tblPr>
    <w:tblGrid>
      <w:gridCol w:w="3065"/>
      <w:gridCol w:w="3065"/>
      <w:gridCol w:w="3065"/>
    </w:tblGrid>
    <w:tr w:rsidR="00254392" w:rsidTr="00317960" w14:paraId="6F175B8B" w14:textId="77777777">
      <w:trPr>
        <w:trHeight w:val="300"/>
      </w:trPr>
      <w:tc>
        <w:tcPr>
          <w:tcW w:w="3065" w:type="dxa"/>
        </w:tcPr>
        <w:p w:rsidR="174E62CD" w:rsidP="174E62CD" w:rsidRDefault="174E62CD" w14:paraId="0763306B" w14:textId="17B4D585">
          <w:pPr>
            <w:pStyle w:val="Header"/>
            <w:ind w:left="-115"/>
          </w:pPr>
        </w:p>
      </w:tc>
      <w:tc>
        <w:tcPr>
          <w:tcW w:w="3065" w:type="dxa"/>
        </w:tcPr>
        <w:p w:rsidR="174E62CD" w:rsidP="174E62CD" w:rsidRDefault="174E62CD" w14:paraId="4A53A3E3" w14:textId="1A528749">
          <w:pPr>
            <w:pStyle w:val="Header"/>
            <w:jc w:val="center"/>
          </w:pPr>
        </w:p>
      </w:tc>
      <w:tc>
        <w:tcPr>
          <w:tcW w:w="3065" w:type="dxa"/>
        </w:tcPr>
        <w:p w:rsidR="174E62CD" w:rsidP="174E62CD" w:rsidRDefault="174E62CD" w14:paraId="6AEAE832" w14:textId="4FB854A3">
          <w:pPr>
            <w:pStyle w:val="Header"/>
            <w:ind w:right="-115"/>
            <w:jc w:val="right"/>
          </w:pPr>
        </w:p>
      </w:tc>
    </w:tr>
  </w:tbl>
  <w:p w:rsidRPr="00FF4EEF" w:rsidR="174E62CD" w:rsidP="00317960" w:rsidRDefault="174E62CD" w14:paraId="52C4E32E" w14:textId="4D2B194B">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10" w:rsidP="00962C11" w:rsidRDefault="00540F10" w14:paraId="59F507A4" w14:textId="395D35CD">
    <w:pPr>
      <w:pStyle w:val="Header"/>
      <w:ind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41F3"/>
    <w:multiLevelType w:val="hybridMultilevel"/>
    <w:tmpl w:val="8CE21D32"/>
    <w:lvl w:ilvl="0" w:tplc="F9A288AE">
      <w:start w:val="1"/>
      <w:numFmt w:val="bullet"/>
      <w:lvlText w:val=""/>
      <w:lvlJc w:val="left"/>
      <w:pPr>
        <w:ind w:left="1069" w:hanging="360"/>
      </w:pPr>
      <w:rPr>
        <w:rFonts w:hint="default" w:ascii="Symbol" w:hAnsi="Symbol"/>
      </w:rPr>
    </w:lvl>
    <w:lvl w:ilvl="1" w:tplc="25488E28">
      <w:start w:val="1"/>
      <w:numFmt w:val="bullet"/>
      <w:lvlText w:val="o"/>
      <w:lvlJc w:val="left"/>
      <w:pPr>
        <w:ind w:left="1789" w:hanging="360"/>
      </w:pPr>
      <w:rPr>
        <w:rFonts w:hint="default" w:ascii="Courier New" w:hAnsi="Courier New"/>
      </w:rPr>
    </w:lvl>
    <w:lvl w:ilvl="2" w:tplc="071AED30">
      <w:start w:val="1"/>
      <w:numFmt w:val="bullet"/>
      <w:lvlText w:val=""/>
      <w:lvlJc w:val="left"/>
      <w:pPr>
        <w:ind w:left="2509" w:hanging="360"/>
      </w:pPr>
      <w:rPr>
        <w:rFonts w:hint="default" w:ascii="Wingdings" w:hAnsi="Wingdings"/>
      </w:rPr>
    </w:lvl>
    <w:lvl w:ilvl="3" w:tplc="D29E88EC">
      <w:start w:val="1"/>
      <w:numFmt w:val="bullet"/>
      <w:lvlText w:val=""/>
      <w:lvlJc w:val="left"/>
      <w:pPr>
        <w:ind w:left="3229" w:hanging="360"/>
      </w:pPr>
      <w:rPr>
        <w:rFonts w:hint="default" w:ascii="Symbol" w:hAnsi="Symbol"/>
      </w:rPr>
    </w:lvl>
    <w:lvl w:ilvl="4" w:tplc="5BB6A6C0">
      <w:start w:val="1"/>
      <w:numFmt w:val="bullet"/>
      <w:lvlText w:val="o"/>
      <w:lvlJc w:val="left"/>
      <w:pPr>
        <w:ind w:left="3949" w:hanging="360"/>
      </w:pPr>
      <w:rPr>
        <w:rFonts w:hint="default" w:ascii="Courier New" w:hAnsi="Courier New"/>
      </w:rPr>
    </w:lvl>
    <w:lvl w:ilvl="5" w:tplc="7FDA6376">
      <w:start w:val="1"/>
      <w:numFmt w:val="bullet"/>
      <w:lvlText w:val=""/>
      <w:lvlJc w:val="left"/>
      <w:pPr>
        <w:ind w:left="4669" w:hanging="360"/>
      </w:pPr>
      <w:rPr>
        <w:rFonts w:hint="default" w:ascii="Wingdings" w:hAnsi="Wingdings"/>
      </w:rPr>
    </w:lvl>
    <w:lvl w:ilvl="6" w:tplc="3D322FDE">
      <w:start w:val="1"/>
      <w:numFmt w:val="bullet"/>
      <w:lvlText w:val=""/>
      <w:lvlJc w:val="left"/>
      <w:pPr>
        <w:ind w:left="5389" w:hanging="360"/>
      </w:pPr>
      <w:rPr>
        <w:rFonts w:hint="default" w:ascii="Symbol" w:hAnsi="Symbol"/>
      </w:rPr>
    </w:lvl>
    <w:lvl w:ilvl="7" w:tplc="A9FA4DB6">
      <w:start w:val="1"/>
      <w:numFmt w:val="bullet"/>
      <w:lvlText w:val="o"/>
      <w:lvlJc w:val="left"/>
      <w:pPr>
        <w:ind w:left="6109" w:hanging="360"/>
      </w:pPr>
      <w:rPr>
        <w:rFonts w:hint="default" w:ascii="Courier New" w:hAnsi="Courier New"/>
      </w:rPr>
    </w:lvl>
    <w:lvl w:ilvl="8" w:tplc="A4EA27A6">
      <w:start w:val="1"/>
      <w:numFmt w:val="bullet"/>
      <w:lvlText w:val=""/>
      <w:lvlJc w:val="left"/>
      <w:pPr>
        <w:ind w:left="6829" w:hanging="360"/>
      </w:pPr>
      <w:rPr>
        <w:rFonts w:hint="default" w:ascii="Wingdings" w:hAnsi="Wingdings"/>
      </w:rPr>
    </w:lvl>
  </w:abstractNum>
  <w:abstractNum w:abstractNumId="1" w15:restartNumberingAfterBreak="0">
    <w:nsid w:val="243A4FF4"/>
    <w:multiLevelType w:val="hybridMultilevel"/>
    <w:tmpl w:val="130E5C2E"/>
    <w:lvl w:ilvl="0" w:tplc="1A3A7B8C">
      <w:start w:val="1"/>
      <w:numFmt w:val="bullet"/>
      <w:lvlText w:val=""/>
      <w:lvlJc w:val="left"/>
      <w:pPr>
        <w:ind w:left="720" w:hanging="360"/>
      </w:pPr>
      <w:rPr>
        <w:rFonts w:hint="default" w:ascii="Symbol" w:hAnsi="Symbol"/>
      </w:rPr>
    </w:lvl>
    <w:lvl w:ilvl="1" w:tplc="2D2440AE">
      <w:start w:val="1"/>
      <w:numFmt w:val="bullet"/>
      <w:lvlText w:val="o"/>
      <w:lvlJc w:val="left"/>
      <w:pPr>
        <w:ind w:left="1440" w:hanging="360"/>
      </w:pPr>
      <w:rPr>
        <w:rFonts w:hint="default" w:ascii="Courier New" w:hAnsi="Courier New"/>
      </w:rPr>
    </w:lvl>
    <w:lvl w:ilvl="2" w:tplc="CF0EE994">
      <w:start w:val="1"/>
      <w:numFmt w:val="bullet"/>
      <w:lvlText w:val=""/>
      <w:lvlJc w:val="left"/>
      <w:pPr>
        <w:ind w:left="2160" w:hanging="360"/>
      </w:pPr>
      <w:rPr>
        <w:rFonts w:hint="default" w:ascii="Wingdings" w:hAnsi="Wingdings"/>
      </w:rPr>
    </w:lvl>
    <w:lvl w:ilvl="3" w:tplc="651083E8">
      <w:start w:val="1"/>
      <w:numFmt w:val="bullet"/>
      <w:lvlText w:val=""/>
      <w:lvlJc w:val="left"/>
      <w:pPr>
        <w:ind w:left="2880" w:hanging="360"/>
      </w:pPr>
      <w:rPr>
        <w:rFonts w:hint="default" w:ascii="Symbol" w:hAnsi="Symbol"/>
      </w:rPr>
    </w:lvl>
    <w:lvl w:ilvl="4" w:tplc="BA165A60">
      <w:start w:val="1"/>
      <w:numFmt w:val="bullet"/>
      <w:lvlText w:val="o"/>
      <w:lvlJc w:val="left"/>
      <w:pPr>
        <w:ind w:left="3600" w:hanging="360"/>
      </w:pPr>
      <w:rPr>
        <w:rFonts w:hint="default" w:ascii="Courier New" w:hAnsi="Courier New"/>
      </w:rPr>
    </w:lvl>
    <w:lvl w:ilvl="5" w:tplc="824E4BBA">
      <w:start w:val="1"/>
      <w:numFmt w:val="bullet"/>
      <w:lvlText w:val=""/>
      <w:lvlJc w:val="left"/>
      <w:pPr>
        <w:ind w:left="4320" w:hanging="360"/>
      </w:pPr>
      <w:rPr>
        <w:rFonts w:hint="default" w:ascii="Wingdings" w:hAnsi="Wingdings"/>
      </w:rPr>
    </w:lvl>
    <w:lvl w:ilvl="6" w:tplc="A28C60F4">
      <w:start w:val="1"/>
      <w:numFmt w:val="bullet"/>
      <w:lvlText w:val=""/>
      <w:lvlJc w:val="left"/>
      <w:pPr>
        <w:ind w:left="5040" w:hanging="360"/>
      </w:pPr>
      <w:rPr>
        <w:rFonts w:hint="default" w:ascii="Symbol" w:hAnsi="Symbol"/>
      </w:rPr>
    </w:lvl>
    <w:lvl w:ilvl="7" w:tplc="D3643F4E">
      <w:start w:val="1"/>
      <w:numFmt w:val="bullet"/>
      <w:lvlText w:val="o"/>
      <w:lvlJc w:val="left"/>
      <w:pPr>
        <w:ind w:left="5760" w:hanging="360"/>
      </w:pPr>
      <w:rPr>
        <w:rFonts w:hint="default" w:ascii="Courier New" w:hAnsi="Courier New"/>
      </w:rPr>
    </w:lvl>
    <w:lvl w:ilvl="8" w:tplc="F9FCBE90">
      <w:start w:val="1"/>
      <w:numFmt w:val="bullet"/>
      <w:lvlText w:val=""/>
      <w:lvlJc w:val="left"/>
      <w:pPr>
        <w:ind w:left="6480" w:hanging="360"/>
      </w:pPr>
      <w:rPr>
        <w:rFonts w:hint="default" w:ascii="Wingdings" w:hAnsi="Wingdings"/>
      </w:rPr>
    </w:lvl>
  </w:abstractNum>
  <w:abstractNum w:abstractNumId="2" w15:restartNumberingAfterBreak="0">
    <w:nsid w:val="2989E7D6"/>
    <w:multiLevelType w:val="hybridMultilevel"/>
    <w:tmpl w:val="3516F45C"/>
    <w:lvl w:ilvl="0" w:tplc="AE2C5AB2">
      <w:start w:val="1"/>
      <w:numFmt w:val="decimal"/>
      <w:lvlText w:val="%1."/>
      <w:lvlJc w:val="left"/>
      <w:pPr>
        <w:ind w:left="720" w:hanging="360"/>
      </w:pPr>
    </w:lvl>
    <w:lvl w:ilvl="1" w:tplc="FA5A104E">
      <w:start w:val="1"/>
      <w:numFmt w:val="lowerLetter"/>
      <w:lvlText w:val="%2."/>
      <w:lvlJc w:val="left"/>
      <w:pPr>
        <w:ind w:left="1440" w:hanging="360"/>
      </w:pPr>
    </w:lvl>
    <w:lvl w:ilvl="2" w:tplc="D1DA4328">
      <w:start w:val="1"/>
      <w:numFmt w:val="lowerRoman"/>
      <w:lvlText w:val="%3."/>
      <w:lvlJc w:val="right"/>
      <w:pPr>
        <w:ind w:left="2160" w:hanging="180"/>
      </w:pPr>
    </w:lvl>
    <w:lvl w:ilvl="3" w:tplc="D5C47384">
      <w:start w:val="1"/>
      <w:numFmt w:val="decimal"/>
      <w:lvlText w:val="%4."/>
      <w:lvlJc w:val="left"/>
      <w:pPr>
        <w:ind w:left="2880" w:hanging="360"/>
      </w:pPr>
    </w:lvl>
    <w:lvl w:ilvl="4" w:tplc="17A6794C">
      <w:start w:val="1"/>
      <w:numFmt w:val="lowerLetter"/>
      <w:lvlText w:val="%5."/>
      <w:lvlJc w:val="left"/>
      <w:pPr>
        <w:ind w:left="3600" w:hanging="360"/>
      </w:pPr>
    </w:lvl>
    <w:lvl w:ilvl="5" w:tplc="EBBE9F18">
      <w:start w:val="1"/>
      <w:numFmt w:val="lowerRoman"/>
      <w:lvlText w:val="%6."/>
      <w:lvlJc w:val="right"/>
      <w:pPr>
        <w:ind w:left="4320" w:hanging="180"/>
      </w:pPr>
    </w:lvl>
    <w:lvl w:ilvl="6" w:tplc="DAA6D0FC">
      <w:start w:val="1"/>
      <w:numFmt w:val="decimal"/>
      <w:lvlText w:val="%7."/>
      <w:lvlJc w:val="left"/>
      <w:pPr>
        <w:ind w:left="5040" w:hanging="360"/>
      </w:pPr>
    </w:lvl>
    <w:lvl w:ilvl="7" w:tplc="EE4C8C4E">
      <w:start w:val="1"/>
      <w:numFmt w:val="lowerLetter"/>
      <w:lvlText w:val="%8."/>
      <w:lvlJc w:val="left"/>
      <w:pPr>
        <w:ind w:left="5760" w:hanging="360"/>
      </w:pPr>
    </w:lvl>
    <w:lvl w:ilvl="8" w:tplc="00C27B74">
      <w:start w:val="1"/>
      <w:numFmt w:val="lowerRoman"/>
      <w:lvlText w:val="%9."/>
      <w:lvlJc w:val="right"/>
      <w:pPr>
        <w:ind w:left="6480" w:hanging="180"/>
      </w:pPr>
    </w:lvl>
  </w:abstractNum>
  <w:abstractNum w:abstractNumId="3" w15:restartNumberingAfterBreak="0">
    <w:nsid w:val="30BFFF70"/>
    <w:multiLevelType w:val="hybridMultilevel"/>
    <w:tmpl w:val="D49CEFF4"/>
    <w:lvl w:ilvl="0" w:tplc="597A017A">
      <w:start w:val="1"/>
      <w:numFmt w:val="lowerRoman"/>
      <w:lvlText w:val="(%1)"/>
      <w:lvlJc w:val="left"/>
      <w:pPr>
        <w:ind w:left="1440" w:hanging="720"/>
      </w:pPr>
      <w:rPr>
        <w:rFonts w:hint="default" w:ascii="Arial" w:hAnsi="Arial"/>
      </w:rPr>
    </w:lvl>
    <w:lvl w:ilvl="1" w:tplc="E3A4CB92">
      <w:start w:val="1"/>
      <w:numFmt w:val="lowerLetter"/>
      <w:lvlText w:val="%2."/>
      <w:lvlJc w:val="left"/>
      <w:pPr>
        <w:ind w:left="1440" w:hanging="360"/>
      </w:pPr>
    </w:lvl>
    <w:lvl w:ilvl="2" w:tplc="22301432">
      <w:start w:val="1"/>
      <w:numFmt w:val="lowerRoman"/>
      <w:lvlText w:val="%3."/>
      <w:lvlJc w:val="right"/>
      <w:pPr>
        <w:ind w:left="2160" w:hanging="180"/>
      </w:pPr>
    </w:lvl>
    <w:lvl w:ilvl="3" w:tplc="2B48DD60">
      <w:start w:val="1"/>
      <w:numFmt w:val="decimal"/>
      <w:lvlText w:val="%4."/>
      <w:lvlJc w:val="left"/>
      <w:pPr>
        <w:ind w:left="2880" w:hanging="360"/>
      </w:pPr>
    </w:lvl>
    <w:lvl w:ilvl="4" w:tplc="2C16B268">
      <w:start w:val="1"/>
      <w:numFmt w:val="lowerLetter"/>
      <w:lvlText w:val="%5."/>
      <w:lvlJc w:val="left"/>
      <w:pPr>
        <w:ind w:left="3600" w:hanging="360"/>
      </w:pPr>
    </w:lvl>
    <w:lvl w:ilvl="5" w:tplc="BA84074A">
      <w:start w:val="1"/>
      <w:numFmt w:val="lowerRoman"/>
      <w:lvlText w:val="%6."/>
      <w:lvlJc w:val="right"/>
      <w:pPr>
        <w:ind w:left="4320" w:hanging="180"/>
      </w:pPr>
    </w:lvl>
    <w:lvl w:ilvl="6" w:tplc="F97C9DA2">
      <w:start w:val="1"/>
      <w:numFmt w:val="decimal"/>
      <w:lvlText w:val="%7."/>
      <w:lvlJc w:val="left"/>
      <w:pPr>
        <w:ind w:left="5040" w:hanging="360"/>
      </w:pPr>
    </w:lvl>
    <w:lvl w:ilvl="7" w:tplc="FE26BF9A">
      <w:start w:val="1"/>
      <w:numFmt w:val="lowerLetter"/>
      <w:lvlText w:val="%8."/>
      <w:lvlJc w:val="left"/>
      <w:pPr>
        <w:ind w:left="5760" w:hanging="360"/>
      </w:pPr>
    </w:lvl>
    <w:lvl w:ilvl="8" w:tplc="2B6C5586">
      <w:start w:val="1"/>
      <w:numFmt w:val="lowerRoman"/>
      <w:lvlText w:val="%9."/>
      <w:lvlJc w:val="right"/>
      <w:pPr>
        <w:ind w:left="6480" w:hanging="180"/>
      </w:pPr>
    </w:lvl>
  </w:abstractNum>
  <w:abstractNum w:abstractNumId="4" w15:restartNumberingAfterBreak="0">
    <w:nsid w:val="36190916"/>
    <w:multiLevelType w:val="hybridMultilevel"/>
    <w:tmpl w:val="3AF2A568"/>
    <w:lvl w:ilvl="0" w:tplc="2166AFC4">
      <w:start w:val="1"/>
      <w:numFmt w:val="decimal"/>
      <w:lvlText w:val="%1."/>
      <w:lvlJc w:val="left"/>
      <w:pPr>
        <w:ind w:left="720" w:hanging="360"/>
      </w:pPr>
    </w:lvl>
    <w:lvl w:ilvl="1" w:tplc="670A52B6">
      <w:start w:val="1"/>
      <w:numFmt w:val="lowerLetter"/>
      <w:lvlText w:val="%2."/>
      <w:lvlJc w:val="left"/>
      <w:pPr>
        <w:ind w:left="1440" w:hanging="360"/>
      </w:pPr>
    </w:lvl>
    <w:lvl w:ilvl="2" w:tplc="A5D0BDB4">
      <w:start w:val="1"/>
      <w:numFmt w:val="lowerRoman"/>
      <w:lvlText w:val="%3."/>
      <w:lvlJc w:val="right"/>
      <w:pPr>
        <w:ind w:left="2160" w:hanging="180"/>
      </w:pPr>
    </w:lvl>
    <w:lvl w:ilvl="3" w:tplc="32BA6D66">
      <w:start w:val="1"/>
      <w:numFmt w:val="decimal"/>
      <w:lvlText w:val="%4."/>
      <w:lvlJc w:val="left"/>
      <w:pPr>
        <w:ind w:left="2880" w:hanging="360"/>
      </w:pPr>
    </w:lvl>
    <w:lvl w:ilvl="4" w:tplc="7ED2A862">
      <w:start w:val="1"/>
      <w:numFmt w:val="lowerLetter"/>
      <w:lvlText w:val="%5."/>
      <w:lvlJc w:val="left"/>
      <w:pPr>
        <w:ind w:left="3600" w:hanging="360"/>
      </w:pPr>
    </w:lvl>
    <w:lvl w:ilvl="5" w:tplc="31E22A7C">
      <w:start w:val="1"/>
      <w:numFmt w:val="lowerRoman"/>
      <w:lvlText w:val="%6."/>
      <w:lvlJc w:val="right"/>
      <w:pPr>
        <w:ind w:left="4320" w:hanging="180"/>
      </w:pPr>
    </w:lvl>
    <w:lvl w:ilvl="6" w:tplc="43185A9E">
      <w:start w:val="1"/>
      <w:numFmt w:val="decimal"/>
      <w:lvlText w:val="%7."/>
      <w:lvlJc w:val="left"/>
      <w:pPr>
        <w:ind w:left="5040" w:hanging="360"/>
      </w:pPr>
    </w:lvl>
    <w:lvl w:ilvl="7" w:tplc="C97886A8">
      <w:start w:val="1"/>
      <w:numFmt w:val="lowerLetter"/>
      <w:lvlText w:val="%8."/>
      <w:lvlJc w:val="left"/>
      <w:pPr>
        <w:ind w:left="5760" w:hanging="360"/>
      </w:pPr>
    </w:lvl>
    <w:lvl w:ilvl="8" w:tplc="83AE349E">
      <w:start w:val="1"/>
      <w:numFmt w:val="lowerRoman"/>
      <w:lvlText w:val="%9."/>
      <w:lvlJc w:val="right"/>
      <w:pPr>
        <w:ind w:left="6480" w:hanging="180"/>
      </w:pPr>
    </w:lvl>
  </w:abstractNum>
  <w:abstractNum w:abstractNumId="5" w15:restartNumberingAfterBreak="0">
    <w:nsid w:val="39D03211"/>
    <w:multiLevelType w:val="hybridMultilevel"/>
    <w:tmpl w:val="0A42E088"/>
    <w:lvl w:ilvl="0" w:tplc="A52E6F6E">
      <w:start w:val="1"/>
      <w:numFmt w:val="bullet"/>
      <w:lvlText w:val=""/>
      <w:lvlJc w:val="left"/>
      <w:pPr>
        <w:ind w:left="720" w:hanging="360"/>
      </w:pPr>
      <w:rPr>
        <w:rFonts w:hint="default" w:ascii="Symbol" w:hAnsi="Symbol"/>
      </w:rPr>
    </w:lvl>
    <w:lvl w:ilvl="1" w:tplc="2C369B7C" w:tentative="1">
      <w:start w:val="1"/>
      <w:numFmt w:val="bullet"/>
      <w:lvlText w:val="o"/>
      <w:lvlJc w:val="left"/>
      <w:pPr>
        <w:ind w:left="1440" w:hanging="360"/>
      </w:pPr>
      <w:rPr>
        <w:rFonts w:hint="default" w:ascii="Courier New" w:hAnsi="Courier New" w:cs="Courier New"/>
      </w:rPr>
    </w:lvl>
    <w:lvl w:ilvl="2" w:tplc="61F20240" w:tentative="1">
      <w:start w:val="1"/>
      <w:numFmt w:val="bullet"/>
      <w:lvlText w:val=""/>
      <w:lvlJc w:val="left"/>
      <w:pPr>
        <w:ind w:left="2160" w:hanging="360"/>
      </w:pPr>
      <w:rPr>
        <w:rFonts w:hint="default" w:ascii="Wingdings" w:hAnsi="Wingdings"/>
      </w:rPr>
    </w:lvl>
    <w:lvl w:ilvl="3" w:tplc="CC440758" w:tentative="1">
      <w:start w:val="1"/>
      <w:numFmt w:val="bullet"/>
      <w:lvlText w:val=""/>
      <w:lvlJc w:val="left"/>
      <w:pPr>
        <w:ind w:left="2880" w:hanging="360"/>
      </w:pPr>
      <w:rPr>
        <w:rFonts w:hint="default" w:ascii="Symbol" w:hAnsi="Symbol"/>
      </w:rPr>
    </w:lvl>
    <w:lvl w:ilvl="4" w:tplc="0460307A" w:tentative="1">
      <w:start w:val="1"/>
      <w:numFmt w:val="bullet"/>
      <w:lvlText w:val="o"/>
      <w:lvlJc w:val="left"/>
      <w:pPr>
        <w:ind w:left="3600" w:hanging="360"/>
      </w:pPr>
      <w:rPr>
        <w:rFonts w:hint="default" w:ascii="Courier New" w:hAnsi="Courier New" w:cs="Courier New"/>
      </w:rPr>
    </w:lvl>
    <w:lvl w:ilvl="5" w:tplc="45180F08" w:tentative="1">
      <w:start w:val="1"/>
      <w:numFmt w:val="bullet"/>
      <w:lvlText w:val=""/>
      <w:lvlJc w:val="left"/>
      <w:pPr>
        <w:ind w:left="4320" w:hanging="360"/>
      </w:pPr>
      <w:rPr>
        <w:rFonts w:hint="default" w:ascii="Wingdings" w:hAnsi="Wingdings"/>
      </w:rPr>
    </w:lvl>
    <w:lvl w:ilvl="6" w:tplc="FE6AF04A" w:tentative="1">
      <w:start w:val="1"/>
      <w:numFmt w:val="bullet"/>
      <w:lvlText w:val=""/>
      <w:lvlJc w:val="left"/>
      <w:pPr>
        <w:ind w:left="5040" w:hanging="360"/>
      </w:pPr>
      <w:rPr>
        <w:rFonts w:hint="default" w:ascii="Symbol" w:hAnsi="Symbol"/>
      </w:rPr>
    </w:lvl>
    <w:lvl w:ilvl="7" w:tplc="10D649E6" w:tentative="1">
      <w:start w:val="1"/>
      <w:numFmt w:val="bullet"/>
      <w:lvlText w:val="o"/>
      <w:lvlJc w:val="left"/>
      <w:pPr>
        <w:ind w:left="5760" w:hanging="360"/>
      </w:pPr>
      <w:rPr>
        <w:rFonts w:hint="default" w:ascii="Courier New" w:hAnsi="Courier New" w:cs="Courier New"/>
      </w:rPr>
    </w:lvl>
    <w:lvl w:ilvl="8" w:tplc="5AFC0BD2" w:tentative="1">
      <w:start w:val="1"/>
      <w:numFmt w:val="bullet"/>
      <w:lvlText w:val=""/>
      <w:lvlJc w:val="left"/>
      <w:pPr>
        <w:ind w:left="6480" w:hanging="360"/>
      </w:pPr>
      <w:rPr>
        <w:rFonts w:hint="default" w:ascii="Wingdings" w:hAnsi="Wingdings"/>
      </w:rPr>
    </w:lvl>
  </w:abstractNum>
  <w:abstractNum w:abstractNumId="6" w15:restartNumberingAfterBreak="0">
    <w:nsid w:val="3CAE78C5"/>
    <w:multiLevelType w:val="hybridMultilevel"/>
    <w:tmpl w:val="952087D0"/>
    <w:lvl w:ilvl="0" w:tplc="6BECC566">
      <w:start w:val="1"/>
      <w:numFmt w:val="bullet"/>
      <w:lvlText w:val=""/>
      <w:lvlJc w:val="left"/>
      <w:pPr>
        <w:ind w:left="720" w:hanging="360"/>
      </w:pPr>
      <w:rPr>
        <w:rFonts w:hint="default" w:ascii="Wingdings" w:hAnsi="Wingdings"/>
      </w:rPr>
    </w:lvl>
    <w:lvl w:ilvl="1" w:tplc="8CE015AE">
      <w:start w:val="1"/>
      <w:numFmt w:val="bullet"/>
      <w:lvlText w:val="o"/>
      <w:lvlJc w:val="left"/>
      <w:pPr>
        <w:ind w:left="1440" w:hanging="360"/>
      </w:pPr>
      <w:rPr>
        <w:rFonts w:hint="default" w:ascii="Courier New" w:hAnsi="Courier New"/>
      </w:rPr>
    </w:lvl>
    <w:lvl w:ilvl="2" w:tplc="2DCAE74E">
      <w:start w:val="1"/>
      <w:numFmt w:val="bullet"/>
      <w:lvlText w:val=""/>
      <w:lvlJc w:val="left"/>
      <w:pPr>
        <w:ind w:left="2160" w:hanging="360"/>
      </w:pPr>
      <w:rPr>
        <w:rFonts w:hint="default" w:ascii="Wingdings" w:hAnsi="Wingdings"/>
      </w:rPr>
    </w:lvl>
    <w:lvl w:ilvl="3" w:tplc="291EAAB2">
      <w:start w:val="1"/>
      <w:numFmt w:val="bullet"/>
      <w:lvlText w:val=""/>
      <w:lvlJc w:val="left"/>
      <w:pPr>
        <w:ind w:left="2880" w:hanging="360"/>
      </w:pPr>
      <w:rPr>
        <w:rFonts w:hint="default" w:ascii="Symbol" w:hAnsi="Symbol"/>
      </w:rPr>
    </w:lvl>
    <w:lvl w:ilvl="4" w:tplc="192C0CAE">
      <w:start w:val="1"/>
      <w:numFmt w:val="bullet"/>
      <w:lvlText w:val="o"/>
      <w:lvlJc w:val="left"/>
      <w:pPr>
        <w:ind w:left="3600" w:hanging="360"/>
      </w:pPr>
      <w:rPr>
        <w:rFonts w:hint="default" w:ascii="Courier New" w:hAnsi="Courier New"/>
      </w:rPr>
    </w:lvl>
    <w:lvl w:ilvl="5" w:tplc="EFDEBFCA">
      <w:start w:val="1"/>
      <w:numFmt w:val="bullet"/>
      <w:lvlText w:val=""/>
      <w:lvlJc w:val="left"/>
      <w:pPr>
        <w:ind w:left="4320" w:hanging="360"/>
      </w:pPr>
      <w:rPr>
        <w:rFonts w:hint="default" w:ascii="Wingdings" w:hAnsi="Wingdings"/>
      </w:rPr>
    </w:lvl>
    <w:lvl w:ilvl="6" w:tplc="3E50E77A">
      <w:start w:val="1"/>
      <w:numFmt w:val="bullet"/>
      <w:lvlText w:val=""/>
      <w:lvlJc w:val="left"/>
      <w:pPr>
        <w:ind w:left="5040" w:hanging="360"/>
      </w:pPr>
      <w:rPr>
        <w:rFonts w:hint="default" w:ascii="Symbol" w:hAnsi="Symbol"/>
      </w:rPr>
    </w:lvl>
    <w:lvl w:ilvl="7" w:tplc="DD72DBAC">
      <w:start w:val="1"/>
      <w:numFmt w:val="bullet"/>
      <w:lvlText w:val="o"/>
      <w:lvlJc w:val="left"/>
      <w:pPr>
        <w:ind w:left="5760" w:hanging="360"/>
      </w:pPr>
      <w:rPr>
        <w:rFonts w:hint="default" w:ascii="Courier New" w:hAnsi="Courier New"/>
      </w:rPr>
    </w:lvl>
    <w:lvl w:ilvl="8" w:tplc="D8C0FB02">
      <w:start w:val="1"/>
      <w:numFmt w:val="bullet"/>
      <w:lvlText w:val=""/>
      <w:lvlJc w:val="left"/>
      <w:pPr>
        <w:ind w:left="6480" w:hanging="360"/>
      </w:pPr>
      <w:rPr>
        <w:rFonts w:hint="default" w:ascii="Wingdings" w:hAnsi="Wingdings"/>
      </w:rPr>
    </w:lvl>
  </w:abstractNum>
  <w:abstractNum w:abstractNumId="7" w15:restartNumberingAfterBreak="0">
    <w:nsid w:val="3F96C871"/>
    <w:multiLevelType w:val="hybridMultilevel"/>
    <w:tmpl w:val="A3C40B5E"/>
    <w:lvl w:ilvl="0" w:tplc="570866B2">
      <w:start w:val="1"/>
      <w:numFmt w:val="bullet"/>
      <w:lvlText w:val=""/>
      <w:lvlJc w:val="left"/>
      <w:pPr>
        <w:ind w:left="720" w:hanging="360"/>
      </w:pPr>
      <w:rPr>
        <w:rFonts w:hint="default" w:ascii="Symbol" w:hAnsi="Symbol"/>
      </w:rPr>
    </w:lvl>
    <w:lvl w:ilvl="1" w:tplc="1A603D24">
      <w:start w:val="1"/>
      <w:numFmt w:val="bullet"/>
      <w:lvlText w:val="o"/>
      <w:lvlJc w:val="left"/>
      <w:pPr>
        <w:ind w:left="1440" w:hanging="360"/>
      </w:pPr>
      <w:rPr>
        <w:rFonts w:hint="default" w:ascii="Courier New" w:hAnsi="Courier New"/>
      </w:rPr>
    </w:lvl>
    <w:lvl w:ilvl="2" w:tplc="20E0870E">
      <w:start w:val="1"/>
      <w:numFmt w:val="bullet"/>
      <w:lvlText w:val=""/>
      <w:lvlJc w:val="left"/>
      <w:pPr>
        <w:ind w:left="2160" w:hanging="360"/>
      </w:pPr>
      <w:rPr>
        <w:rFonts w:hint="default" w:ascii="Wingdings" w:hAnsi="Wingdings"/>
      </w:rPr>
    </w:lvl>
    <w:lvl w:ilvl="3" w:tplc="AE08125C">
      <w:start w:val="1"/>
      <w:numFmt w:val="bullet"/>
      <w:lvlText w:val=""/>
      <w:lvlJc w:val="left"/>
      <w:pPr>
        <w:ind w:left="2880" w:hanging="360"/>
      </w:pPr>
      <w:rPr>
        <w:rFonts w:hint="default" w:ascii="Symbol" w:hAnsi="Symbol"/>
      </w:rPr>
    </w:lvl>
    <w:lvl w:ilvl="4" w:tplc="B0BCBE8E">
      <w:start w:val="1"/>
      <w:numFmt w:val="bullet"/>
      <w:lvlText w:val="o"/>
      <w:lvlJc w:val="left"/>
      <w:pPr>
        <w:ind w:left="3600" w:hanging="360"/>
      </w:pPr>
      <w:rPr>
        <w:rFonts w:hint="default" w:ascii="Courier New" w:hAnsi="Courier New"/>
      </w:rPr>
    </w:lvl>
    <w:lvl w:ilvl="5" w:tplc="D30854F4">
      <w:start w:val="1"/>
      <w:numFmt w:val="bullet"/>
      <w:lvlText w:val=""/>
      <w:lvlJc w:val="left"/>
      <w:pPr>
        <w:ind w:left="4320" w:hanging="360"/>
      </w:pPr>
      <w:rPr>
        <w:rFonts w:hint="default" w:ascii="Wingdings" w:hAnsi="Wingdings"/>
      </w:rPr>
    </w:lvl>
    <w:lvl w:ilvl="6" w:tplc="A8FA081A">
      <w:start w:val="1"/>
      <w:numFmt w:val="bullet"/>
      <w:lvlText w:val=""/>
      <w:lvlJc w:val="left"/>
      <w:pPr>
        <w:ind w:left="5040" w:hanging="360"/>
      </w:pPr>
      <w:rPr>
        <w:rFonts w:hint="default" w:ascii="Symbol" w:hAnsi="Symbol"/>
      </w:rPr>
    </w:lvl>
    <w:lvl w:ilvl="7" w:tplc="4972FFF0">
      <w:start w:val="1"/>
      <w:numFmt w:val="bullet"/>
      <w:lvlText w:val="o"/>
      <w:lvlJc w:val="left"/>
      <w:pPr>
        <w:ind w:left="5760" w:hanging="360"/>
      </w:pPr>
      <w:rPr>
        <w:rFonts w:hint="default" w:ascii="Courier New" w:hAnsi="Courier New"/>
      </w:rPr>
    </w:lvl>
    <w:lvl w:ilvl="8" w:tplc="65303CBA">
      <w:start w:val="1"/>
      <w:numFmt w:val="bullet"/>
      <w:lvlText w:val=""/>
      <w:lvlJc w:val="left"/>
      <w:pPr>
        <w:ind w:left="6480" w:hanging="360"/>
      </w:pPr>
      <w:rPr>
        <w:rFonts w:hint="default" w:ascii="Wingdings" w:hAnsi="Wingdings"/>
      </w:rPr>
    </w:lvl>
  </w:abstractNum>
  <w:abstractNum w:abstractNumId="8" w15:restartNumberingAfterBreak="0">
    <w:nsid w:val="41E4ABCB"/>
    <w:multiLevelType w:val="hybridMultilevel"/>
    <w:tmpl w:val="67103910"/>
    <w:lvl w:ilvl="0" w:tplc="CA827338">
      <w:start w:val="1"/>
      <w:numFmt w:val="bullet"/>
      <w:lvlText w:val=""/>
      <w:lvlJc w:val="left"/>
      <w:pPr>
        <w:ind w:left="720" w:hanging="360"/>
      </w:pPr>
      <w:rPr>
        <w:rFonts w:hint="default" w:ascii="Wingdings" w:hAnsi="Wingdings"/>
      </w:rPr>
    </w:lvl>
    <w:lvl w:ilvl="1" w:tplc="BCDCCBB6">
      <w:start w:val="1"/>
      <w:numFmt w:val="bullet"/>
      <w:lvlText w:val="o"/>
      <w:lvlJc w:val="left"/>
      <w:pPr>
        <w:ind w:left="1440" w:hanging="360"/>
      </w:pPr>
      <w:rPr>
        <w:rFonts w:hint="default" w:ascii="Courier New" w:hAnsi="Courier New"/>
      </w:rPr>
    </w:lvl>
    <w:lvl w:ilvl="2" w:tplc="A6EC462C">
      <w:start w:val="1"/>
      <w:numFmt w:val="bullet"/>
      <w:lvlText w:val=""/>
      <w:lvlJc w:val="left"/>
      <w:pPr>
        <w:ind w:left="2160" w:hanging="360"/>
      </w:pPr>
      <w:rPr>
        <w:rFonts w:hint="default" w:ascii="Wingdings" w:hAnsi="Wingdings"/>
      </w:rPr>
    </w:lvl>
    <w:lvl w:ilvl="3" w:tplc="8B6E6A38">
      <w:start w:val="1"/>
      <w:numFmt w:val="bullet"/>
      <w:lvlText w:val=""/>
      <w:lvlJc w:val="left"/>
      <w:pPr>
        <w:ind w:left="2880" w:hanging="360"/>
      </w:pPr>
      <w:rPr>
        <w:rFonts w:hint="default" w:ascii="Symbol" w:hAnsi="Symbol"/>
      </w:rPr>
    </w:lvl>
    <w:lvl w:ilvl="4" w:tplc="7242CB16">
      <w:start w:val="1"/>
      <w:numFmt w:val="bullet"/>
      <w:lvlText w:val="o"/>
      <w:lvlJc w:val="left"/>
      <w:pPr>
        <w:ind w:left="3600" w:hanging="360"/>
      </w:pPr>
      <w:rPr>
        <w:rFonts w:hint="default" w:ascii="Courier New" w:hAnsi="Courier New"/>
      </w:rPr>
    </w:lvl>
    <w:lvl w:ilvl="5" w:tplc="AF04AAF2">
      <w:start w:val="1"/>
      <w:numFmt w:val="bullet"/>
      <w:lvlText w:val=""/>
      <w:lvlJc w:val="left"/>
      <w:pPr>
        <w:ind w:left="4320" w:hanging="360"/>
      </w:pPr>
      <w:rPr>
        <w:rFonts w:hint="default" w:ascii="Wingdings" w:hAnsi="Wingdings"/>
      </w:rPr>
    </w:lvl>
    <w:lvl w:ilvl="6" w:tplc="7408F8CC">
      <w:start w:val="1"/>
      <w:numFmt w:val="bullet"/>
      <w:lvlText w:val=""/>
      <w:lvlJc w:val="left"/>
      <w:pPr>
        <w:ind w:left="5040" w:hanging="360"/>
      </w:pPr>
      <w:rPr>
        <w:rFonts w:hint="default" w:ascii="Symbol" w:hAnsi="Symbol"/>
      </w:rPr>
    </w:lvl>
    <w:lvl w:ilvl="7" w:tplc="30E2D9CA">
      <w:start w:val="1"/>
      <w:numFmt w:val="bullet"/>
      <w:lvlText w:val="o"/>
      <w:lvlJc w:val="left"/>
      <w:pPr>
        <w:ind w:left="5760" w:hanging="360"/>
      </w:pPr>
      <w:rPr>
        <w:rFonts w:hint="default" w:ascii="Courier New" w:hAnsi="Courier New"/>
      </w:rPr>
    </w:lvl>
    <w:lvl w:ilvl="8" w:tplc="A1D02BBC">
      <w:start w:val="1"/>
      <w:numFmt w:val="bullet"/>
      <w:lvlText w:val=""/>
      <w:lvlJc w:val="left"/>
      <w:pPr>
        <w:ind w:left="6480" w:hanging="360"/>
      </w:pPr>
      <w:rPr>
        <w:rFonts w:hint="default" w:ascii="Wingdings" w:hAnsi="Wingdings"/>
      </w:rPr>
    </w:lvl>
  </w:abstractNum>
  <w:abstractNum w:abstractNumId="9" w15:restartNumberingAfterBreak="0">
    <w:nsid w:val="45F908E1"/>
    <w:multiLevelType w:val="hybridMultilevel"/>
    <w:tmpl w:val="4284463A"/>
    <w:lvl w:ilvl="0" w:tplc="DA9646F6">
      <w:start w:val="1"/>
      <w:numFmt w:val="bullet"/>
      <w:lvlText w:val=""/>
      <w:lvlJc w:val="left"/>
      <w:pPr>
        <w:ind w:left="720" w:hanging="360"/>
      </w:pPr>
      <w:rPr>
        <w:rFonts w:hint="default" w:ascii="Symbol" w:hAnsi="Symbol"/>
      </w:rPr>
    </w:lvl>
    <w:lvl w:ilvl="1" w:tplc="B636CDE2">
      <w:start w:val="1"/>
      <w:numFmt w:val="bullet"/>
      <w:lvlText w:val="o"/>
      <w:lvlJc w:val="left"/>
      <w:pPr>
        <w:ind w:left="1440" w:hanging="360"/>
      </w:pPr>
      <w:rPr>
        <w:rFonts w:hint="default" w:ascii="Courier New" w:hAnsi="Courier New"/>
      </w:rPr>
    </w:lvl>
    <w:lvl w:ilvl="2" w:tplc="FD36C3A4">
      <w:start w:val="1"/>
      <w:numFmt w:val="bullet"/>
      <w:lvlText w:val=""/>
      <w:lvlJc w:val="left"/>
      <w:pPr>
        <w:ind w:left="2160" w:hanging="360"/>
      </w:pPr>
      <w:rPr>
        <w:rFonts w:hint="default" w:ascii="Wingdings" w:hAnsi="Wingdings"/>
      </w:rPr>
    </w:lvl>
    <w:lvl w:ilvl="3" w:tplc="E1B8E782">
      <w:start w:val="1"/>
      <w:numFmt w:val="bullet"/>
      <w:lvlText w:val=""/>
      <w:lvlJc w:val="left"/>
      <w:pPr>
        <w:ind w:left="2880" w:hanging="360"/>
      </w:pPr>
      <w:rPr>
        <w:rFonts w:hint="default" w:ascii="Symbol" w:hAnsi="Symbol"/>
      </w:rPr>
    </w:lvl>
    <w:lvl w:ilvl="4" w:tplc="E99490BC">
      <w:start w:val="1"/>
      <w:numFmt w:val="bullet"/>
      <w:lvlText w:val="o"/>
      <w:lvlJc w:val="left"/>
      <w:pPr>
        <w:ind w:left="3600" w:hanging="360"/>
      </w:pPr>
      <w:rPr>
        <w:rFonts w:hint="default" w:ascii="Courier New" w:hAnsi="Courier New"/>
      </w:rPr>
    </w:lvl>
    <w:lvl w:ilvl="5" w:tplc="F8964ED0">
      <w:start w:val="1"/>
      <w:numFmt w:val="bullet"/>
      <w:lvlText w:val=""/>
      <w:lvlJc w:val="left"/>
      <w:pPr>
        <w:ind w:left="4320" w:hanging="360"/>
      </w:pPr>
      <w:rPr>
        <w:rFonts w:hint="default" w:ascii="Wingdings" w:hAnsi="Wingdings"/>
      </w:rPr>
    </w:lvl>
    <w:lvl w:ilvl="6" w:tplc="17AEC90E">
      <w:start w:val="1"/>
      <w:numFmt w:val="bullet"/>
      <w:lvlText w:val=""/>
      <w:lvlJc w:val="left"/>
      <w:pPr>
        <w:ind w:left="5040" w:hanging="360"/>
      </w:pPr>
      <w:rPr>
        <w:rFonts w:hint="default" w:ascii="Symbol" w:hAnsi="Symbol"/>
      </w:rPr>
    </w:lvl>
    <w:lvl w:ilvl="7" w:tplc="91DADA9A">
      <w:start w:val="1"/>
      <w:numFmt w:val="bullet"/>
      <w:lvlText w:val="o"/>
      <w:lvlJc w:val="left"/>
      <w:pPr>
        <w:ind w:left="5760" w:hanging="360"/>
      </w:pPr>
      <w:rPr>
        <w:rFonts w:hint="default" w:ascii="Courier New" w:hAnsi="Courier New"/>
      </w:rPr>
    </w:lvl>
    <w:lvl w:ilvl="8" w:tplc="BE6CC744">
      <w:start w:val="1"/>
      <w:numFmt w:val="bullet"/>
      <w:lvlText w:val=""/>
      <w:lvlJc w:val="left"/>
      <w:pPr>
        <w:ind w:left="6480" w:hanging="360"/>
      </w:pPr>
      <w:rPr>
        <w:rFonts w:hint="default" w:ascii="Wingdings" w:hAnsi="Wingdings"/>
      </w:rPr>
    </w:lvl>
  </w:abstractNum>
  <w:abstractNum w:abstractNumId="10" w15:restartNumberingAfterBreak="0">
    <w:nsid w:val="49421E27"/>
    <w:multiLevelType w:val="hybridMultilevel"/>
    <w:tmpl w:val="03A2C77A"/>
    <w:lvl w:ilvl="0" w:tplc="3FAE6058">
      <w:start w:val="1"/>
      <w:numFmt w:val="lowerLetter"/>
      <w:lvlText w:val="%1"/>
      <w:lvlJc w:val="left"/>
      <w:pPr>
        <w:ind w:left="1440" w:hanging="720"/>
      </w:pPr>
      <w:rPr>
        <w:rFonts w:hint="default" w:ascii="Arial" w:hAnsi="Arial" w:eastAsia="Times New Roman" w:cs="Arial"/>
      </w:rPr>
    </w:lvl>
    <w:lvl w:ilvl="1" w:tplc="876CAAF0">
      <w:start w:val="1"/>
      <w:numFmt w:val="lowerLetter"/>
      <w:lvlText w:val="%2."/>
      <w:lvlJc w:val="left"/>
      <w:pPr>
        <w:ind w:left="1440" w:hanging="360"/>
      </w:pPr>
    </w:lvl>
    <w:lvl w:ilvl="2" w:tplc="266E8DFC">
      <w:start w:val="1"/>
      <w:numFmt w:val="lowerRoman"/>
      <w:lvlText w:val="%3."/>
      <w:lvlJc w:val="right"/>
      <w:pPr>
        <w:ind w:left="2160" w:hanging="180"/>
      </w:pPr>
    </w:lvl>
    <w:lvl w:ilvl="3" w:tplc="9A3097AC">
      <w:start w:val="1"/>
      <w:numFmt w:val="decimal"/>
      <w:lvlText w:val="%4."/>
      <w:lvlJc w:val="left"/>
      <w:pPr>
        <w:ind w:left="2880" w:hanging="360"/>
      </w:pPr>
    </w:lvl>
    <w:lvl w:ilvl="4" w:tplc="48AC82CC">
      <w:start w:val="1"/>
      <w:numFmt w:val="lowerLetter"/>
      <w:lvlText w:val="%5."/>
      <w:lvlJc w:val="left"/>
      <w:pPr>
        <w:ind w:left="3600" w:hanging="360"/>
      </w:pPr>
    </w:lvl>
    <w:lvl w:ilvl="5" w:tplc="68B8F316">
      <w:start w:val="1"/>
      <w:numFmt w:val="lowerRoman"/>
      <w:lvlText w:val="%6."/>
      <w:lvlJc w:val="right"/>
      <w:pPr>
        <w:ind w:left="4320" w:hanging="180"/>
      </w:pPr>
    </w:lvl>
    <w:lvl w:ilvl="6" w:tplc="1578F490">
      <w:start w:val="1"/>
      <w:numFmt w:val="decimal"/>
      <w:lvlText w:val="%7."/>
      <w:lvlJc w:val="left"/>
      <w:pPr>
        <w:ind w:left="5040" w:hanging="360"/>
      </w:pPr>
    </w:lvl>
    <w:lvl w:ilvl="7" w:tplc="ECB464DE">
      <w:start w:val="1"/>
      <w:numFmt w:val="lowerLetter"/>
      <w:lvlText w:val="%8."/>
      <w:lvlJc w:val="left"/>
      <w:pPr>
        <w:ind w:left="5760" w:hanging="360"/>
      </w:pPr>
    </w:lvl>
    <w:lvl w:ilvl="8" w:tplc="0BA4FCDA">
      <w:start w:val="1"/>
      <w:numFmt w:val="lowerRoman"/>
      <w:lvlText w:val="%9."/>
      <w:lvlJc w:val="right"/>
      <w:pPr>
        <w:ind w:left="6480" w:hanging="180"/>
      </w:pPr>
    </w:lvl>
  </w:abstractNum>
  <w:abstractNum w:abstractNumId="11" w15:restartNumberingAfterBreak="0">
    <w:nsid w:val="4B7B67BE"/>
    <w:multiLevelType w:val="hybridMultilevel"/>
    <w:tmpl w:val="9BC0C180"/>
    <w:lvl w:ilvl="0" w:tplc="D2EC5582">
      <w:start w:val="1"/>
      <w:numFmt w:val="upperRoman"/>
      <w:lvlText w:val="%1."/>
      <w:lvlJc w:val="left"/>
      <w:pPr>
        <w:ind w:left="720" w:hanging="360"/>
      </w:pPr>
    </w:lvl>
    <w:lvl w:ilvl="1" w:tplc="BBD46764">
      <w:start w:val="1"/>
      <w:numFmt w:val="lowerLetter"/>
      <w:lvlText w:val="%2."/>
      <w:lvlJc w:val="left"/>
      <w:pPr>
        <w:ind w:left="1440" w:hanging="360"/>
      </w:pPr>
    </w:lvl>
    <w:lvl w:ilvl="2" w:tplc="D1CAE33A">
      <w:start w:val="1"/>
      <w:numFmt w:val="lowerRoman"/>
      <w:lvlText w:val="%3."/>
      <w:lvlJc w:val="right"/>
      <w:pPr>
        <w:ind w:left="2160" w:hanging="180"/>
      </w:pPr>
    </w:lvl>
    <w:lvl w:ilvl="3" w:tplc="C6320E76">
      <w:start w:val="1"/>
      <w:numFmt w:val="decimal"/>
      <w:lvlText w:val="%4."/>
      <w:lvlJc w:val="left"/>
      <w:pPr>
        <w:ind w:left="2880" w:hanging="360"/>
      </w:pPr>
    </w:lvl>
    <w:lvl w:ilvl="4" w:tplc="1BACF728">
      <w:start w:val="1"/>
      <w:numFmt w:val="lowerLetter"/>
      <w:lvlText w:val="%5."/>
      <w:lvlJc w:val="left"/>
      <w:pPr>
        <w:ind w:left="3600" w:hanging="360"/>
      </w:pPr>
    </w:lvl>
    <w:lvl w:ilvl="5" w:tplc="4EDC9E78">
      <w:start w:val="1"/>
      <w:numFmt w:val="lowerRoman"/>
      <w:lvlText w:val="%6."/>
      <w:lvlJc w:val="right"/>
      <w:pPr>
        <w:ind w:left="4320" w:hanging="180"/>
      </w:pPr>
    </w:lvl>
    <w:lvl w:ilvl="6" w:tplc="F682814E">
      <w:start w:val="1"/>
      <w:numFmt w:val="decimal"/>
      <w:lvlText w:val="%7."/>
      <w:lvlJc w:val="left"/>
      <w:pPr>
        <w:ind w:left="5040" w:hanging="360"/>
      </w:pPr>
    </w:lvl>
    <w:lvl w:ilvl="7" w:tplc="361AF228">
      <w:start w:val="1"/>
      <w:numFmt w:val="lowerLetter"/>
      <w:lvlText w:val="%8."/>
      <w:lvlJc w:val="left"/>
      <w:pPr>
        <w:ind w:left="5760" w:hanging="360"/>
      </w:pPr>
    </w:lvl>
    <w:lvl w:ilvl="8" w:tplc="9DAC7DDE">
      <w:start w:val="1"/>
      <w:numFmt w:val="lowerRoman"/>
      <w:lvlText w:val="%9."/>
      <w:lvlJc w:val="right"/>
      <w:pPr>
        <w:ind w:left="6480" w:hanging="180"/>
      </w:pPr>
    </w:lvl>
  </w:abstractNum>
  <w:abstractNum w:abstractNumId="12" w15:restartNumberingAfterBreak="0">
    <w:nsid w:val="50F159C7"/>
    <w:multiLevelType w:val="hybridMultilevel"/>
    <w:tmpl w:val="66A2D846"/>
    <w:lvl w:ilvl="0" w:tplc="7BCCD388">
      <w:start w:val="1"/>
      <w:numFmt w:val="bullet"/>
      <w:lvlText w:val="-"/>
      <w:lvlJc w:val="left"/>
      <w:pPr>
        <w:ind w:left="720" w:hanging="360"/>
      </w:pPr>
      <w:rPr>
        <w:rFonts w:hint="default" w:ascii="Aptos" w:hAnsi="Aptos"/>
      </w:rPr>
    </w:lvl>
    <w:lvl w:ilvl="1" w:tplc="BD92068E">
      <w:start w:val="1"/>
      <w:numFmt w:val="bullet"/>
      <w:lvlText w:val="o"/>
      <w:lvlJc w:val="left"/>
      <w:pPr>
        <w:ind w:left="1440" w:hanging="360"/>
      </w:pPr>
      <w:rPr>
        <w:rFonts w:hint="default" w:ascii="Courier New" w:hAnsi="Courier New"/>
      </w:rPr>
    </w:lvl>
    <w:lvl w:ilvl="2" w:tplc="C3ECEB16">
      <w:start w:val="1"/>
      <w:numFmt w:val="bullet"/>
      <w:lvlText w:val=""/>
      <w:lvlJc w:val="left"/>
      <w:pPr>
        <w:ind w:left="2160" w:hanging="360"/>
      </w:pPr>
      <w:rPr>
        <w:rFonts w:hint="default" w:ascii="Wingdings" w:hAnsi="Wingdings"/>
      </w:rPr>
    </w:lvl>
    <w:lvl w:ilvl="3" w:tplc="45FEB6CA">
      <w:start w:val="1"/>
      <w:numFmt w:val="bullet"/>
      <w:lvlText w:val=""/>
      <w:lvlJc w:val="left"/>
      <w:pPr>
        <w:ind w:left="2880" w:hanging="360"/>
      </w:pPr>
      <w:rPr>
        <w:rFonts w:hint="default" w:ascii="Symbol" w:hAnsi="Symbol"/>
      </w:rPr>
    </w:lvl>
    <w:lvl w:ilvl="4" w:tplc="F864B59A">
      <w:start w:val="1"/>
      <w:numFmt w:val="bullet"/>
      <w:lvlText w:val="o"/>
      <w:lvlJc w:val="left"/>
      <w:pPr>
        <w:ind w:left="3600" w:hanging="360"/>
      </w:pPr>
      <w:rPr>
        <w:rFonts w:hint="default" w:ascii="Courier New" w:hAnsi="Courier New"/>
      </w:rPr>
    </w:lvl>
    <w:lvl w:ilvl="5" w:tplc="52D661F8">
      <w:start w:val="1"/>
      <w:numFmt w:val="bullet"/>
      <w:lvlText w:val=""/>
      <w:lvlJc w:val="left"/>
      <w:pPr>
        <w:ind w:left="4320" w:hanging="360"/>
      </w:pPr>
      <w:rPr>
        <w:rFonts w:hint="default" w:ascii="Wingdings" w:hAnsi="Wingdings"/>
      </w:rPr>
    </w:lvl>
    <w:lvl w:ilvl="6" w:tplc="BB10FE98">
      <w:start w:val="1"/>
      <w:numFmt w:val="bullet"/>
      <w:lvlText w:val=""/>
      <w:lvlJc w:val="left"/>
      <w:pPr>
        <w:ind w:left="5040" w:hanging="360"/>
      </w:pPr>
      <w:rPr>
        <w:rFonts w:hint="default" w:ascii="Symbol" w:hAnsi="Symbol"/>
      </w:rPr>
    </w:lvl>
    <w:lvl w:ilvl="7" w:tplc="925EAE3C">
      <w:start w:val="1"/>
      <w:numFmt w:val="bullet"/>
      <w:lvlText w:val="o"/>
      <w:lvlJc w:val="left"/>
      <w:pPr>
        <w:ind w:left="5760" w:hanging="360"/>
      </w:pPr>
      <w:rPr>
        <w:rFonts w:hint="default" w:ascii="Courier New" w:hAnsi="Courier New"/>
      </w:rPr>
    </w:lvl>
    <w:lvl w:ilvl="8" w:tplc="CACEC576">
      <w:start w:val="1"/>
      <w:numFmt w:val="bullet"/>
      <w:lvlText w:val=""/>
      <w:lvlJc w:val="left"/>
      <w:pPr>
        <w:ind w:left="6480" w:hanging="360"/>
      </w:pPr>
      <w:rPr>
        <w:rFonts w:hint="default" w:ascii="Wingdings" w:hAnsi="Wingdings"/>
      </w:rPr>
    </w:lvl>
  </w:abstractNum>
  <w:abstractNum w:abstractNumId="13" w15:restartNumberingAfterBreak="0">
    <w:nsid w:val="549F1C19"/>
    <w:multiLevelType w:val="hybridMultilevel"/>
    <w:tmpl w:val="1A521D30"/>
    <w:lvl w:ilvl="0" w:tplc="14AEBA18">
      <w:start w:val="1"/>
      <w:numFmt w:val="lowerLetter"/>
      <w:lvlText w:val="%1."/>
      <w:lvlJc w:val="left"/>
      <w:pPr>
        <w:ind w:left="720" w:hanging="360"/>
      </w:pPr>
    </w:lvl>
    <w:lvl w:ilvl="1" w:tplc="AF8898BE">
      <w:start w:val="1"/>
      <w:numFmt w:val="lowerLetter"/>
      <w:lvlText w:val="%2."/>
      <w:lvlJc w:val="left"/>
      <w:pPr>
        <w:ind w:left="1440" w:hanging="360"/>
      </w:pPr>
    </w:lvl>
    <w:lvl w:ilvl="2" w:tplc="4F169378">
      <w:start w:val="1"/>
      <w:numFmt w:val="lowerRoman"/>
      <w:lvlText w:val="%3."/>
      <w:lvlJc w:val="right"/>
      <w:pPr>
        <w:ind w:left="2160" w:hanging="180"/>
      </w:pPr>
    </w:lvl>
    <w:lvl w:ilvl="3" w:tplc="E8DE2566">
      <w:start w:val="1"/>
      <w:numFmt w:val="decimal"/>
      <w:lvlText w:val="%4."/>
      <w:lvlJc w:val="left"/>
      <w:pPr>
        <w:ind w:left="2880" w:hanging="360"/>
      </w:pPr>
    </w:lvl>
    <w:lvl w:ilvl="4" w:tplc="0B60A042">
      <w:start w:val="1"/>
      <w:numFmt w:val="lowerLetter"/>
      <w:lvlText w:val="%5."/>
      <w:lvlJc w:val="left"/>
      <w:pPr>
        <w:ind w:left="3600" w:hanging="360"/>
      </w:pPr>
    </w:lvl>
    <w:lvl w:ilvl="5" w:tplc="7820E946">
      <w:start w:val="1"/>
      <w:numFmt w:val="lowerRoman"/>
      <w:lvlText w:val="%6."/>
      <w:lvlJc w:val="right"/>
      <w:pPr>
        <w:ind w:left="4320" w:hanging="180"/>
      </w:pPr>
    </w:lvl>
    <w:lvl w:ilvl="6" w:tplc="C930C266">
      <w:start w:val="1"/>
      <w:numFmt w:val="decimal"/>
      <w:lvlText w:val="%7."/>
      <w:lvlJc w:val="left"/>
      <w:pPr>
        <w:ind w:left="5040" w:hanging="360"/>
      </w:pPr>
    </w:lvl>
    <w:lvl w:ilvl="7" w:tplc="4BF2F74C">
      <w:start w:val="1"/>
      <w:numFmt w:val="lowerLetter"/>
      <w:lvlText w:val="%8."/>
      <w:lvlJc w:val="left"/>
      <w:pPr>
        <w:ind w:left="5760" w:hanging="360"/>
      </w:pPr>
    </w:lvl>
    <w:lvl w:ilvl="8" w:tplc="B1DE31D0">
      <w:start w:val="1"/>
      <w:numFmt w:val="lowerRoman"/>
      <w:lvlText w:val="%9."/>
      <w:lvlJc w:val="right"/>
      <w:pPr>
        <w:ind w:left="6480" w:hanging="180"/>
      </w:pPr>
    </w:lvl>
  </w:abstractNum>
  <w:abstractNum w:abstractNumId="14" w15:restartNumberingAfterBreak="0">
    <w:nsid w:val="5D443731"/>
    <w:multiLevelType w:val="hybridMultilevel"/>
    <w:tmpl w:val="5FD87264"/>
    <w:lvl w:ilvl="0" w:tplc="E5B04D9E">
      <w:start w:val="1"/>
      <w:numFmt w:val="lowerLetter"/>
      <w:lvlText w:val="%1)"/>
      <w:lvlJc w:val="left"/>
      <w:pPr>
        <w:ind w:left="1440" w:hanging="720"/>
      </w:pPr>
      <w:rPr>
        <w:rFonts w:hint="default"/>
      </w:rPr>
    </w:lvl>
    <w:lvl w:ilvl="1" w:tplc="049C11B2">
      <w:start w:val="1"/>
      <w:numFmt w:val="lowerLetter"/>
      <w:lvlText w:val="%2."/>
      <w:lvlJc w:val="left"/>
      <w:pPr>
        <w:ind w:left="1440" w:hanging="360"/>
      </w:pPr>
    </w:lvl>
    <w:lvl w:ilvl="2" w:tplc="4540F594">
      <w:start w:val="1"/>
      <w:numFmt w:val="lowerRoman"/>
      <w:lvlText w:val="%3."/>
      <w:lvlJc w:val="right"/>
      <w:pPr>
        <w:ind w:left="2160" w:hanging="180"/>
      </w:pPr>
    </w:lvl>
    <w:lvl w:ilvl="3" w:tplc="C6007EF4">
      <w:start w:val="1"/>
      <w:numFmt w:val="decimal"/>
      <w:lvlText w:val="%4."/>
      <w:lvlJc w:val="left"/>
      <w:pPr>
        <w:ind w:left="2880" w:hanging="360"/>
      </w:pPr>
    </w:lvl>
    <w:lvl w:ilvl="4" w:tplc="F2F087A0">
      <w:start w:val="1"/>
      <w:numFmt w:val="lowerLetter"/>
      <w:lvlText w:val="%5."/>
      <w:lvlJc w:val="left"/>
      <w:pPr>
        <w:ind w:left="3600" w:hanging="360"/>
      </w:pPr>
    </w:lvl>
    <w:lvl w:ilvl="5" w:tplc="7228DB4A">
      <w:start w:val="1"/>
      <w:numFmt w:val="lowerRoman"/>
      <w:lvlText w:val="%6."/>
      <w:lvlJc w:val="right"/>
      <w:pPr>
        <w:ind w:left="4320" w:hanging="180"/>
      </w:pPr>
    </w:lvl>
    <w:lvl w:ilvl="6" w:tplc="642C4C04">
      <w:start w:val="1"/>
      <w:numFmt w:val="decimal"/>
      <w:lvlText w:val="%7."/>
      <w:lvlJc w:val="left"/>
      <w:pPr>
        <w:ind w:left="5040" w:hanging="360"/>
      </w:pPr>
    </w:lvl>
    <w:lvl w:ilvl="7" w:tplc="AE42989A">
      <w:start w:val="1"/>
      <w:numFmt w:val="lowerLetter"/>
      <w:lvlText w:val="%8."/>
      <w:lvlJc w:val="left"/>
      <w:pPr>
        <w:ind w:left="5760" w:hanging="360"/>
      </w:pPr>
    </w:lvl>
    <w:lvl w:ilvl="8" w:tplc="E66AEEC0">
      <w:start w:val="1"/>
      <w:numFmt w:val="lowerRoman"/>
      <w:lvlText w:val="%9."/>
      <w:lvlJc w:val="right"/>
      <w:pPr>
        <w:ind w:left="6480" w:hanging="180"/>
      </w:pPr>
    </w:lvl>
  </w:abstractNum>
  <w:abstractNum w:abstractNumId="15" w15:restartNumberingAfterBreak="0">
    <w:nsid w:val="5DE61ABF"/>
    <w:multiLevelType w:val="hybridMultilevel"/>
    <w:tmpl w:val="B3FC830E"/>
    <w:lvl w:ilvl="0" w:tplc="40323588">
      <w:start w:val="1"/>
      <w:numFmt w:val="bullet"/>
      <w:lvlText w:val=""/>
      <w:lvlJc w:val="left"/>
      <w:pPr>
        <w:ind w:left="720" w:hanging="360"/>
      </w:pPr>
      <w:rPr>
        <w:rFonts w:hint="default" w:ascii="Symbol" w:hAnsi="Symbol"/>
      </w:rPr>
    </w:lvl>
    <w:lvl w:ilvl="1" w:tplc="150269CA" w:tentative="1">
      <w:start w:val="1"/>
      <w:numFmt w:val="bullet"/>
      <w:lvlText w:val="o"/>
      <w:lvlJc w:val="left"/>
      <w:pPr>
        <w:ind w:left="1440" w:hanging="360"/>
      </w:pPr>
      <w:rPr>
        <w:rFonts w:hint="default" w:ascii="Courier New" w:hAnsi="Courier New" w:cs="Courier New"/>
      </w:rPr>
    </w:lvl>
    <w:lvl w:ilvl="2" w:tplc="D4BE280E" w:tentative="1">
      <w:start w:val="1"/>
      <w:numFmt w:val="bullet"/>
      <w:lvlText w:val=""/>
      <w:lvlJc w:val="left"/>
      <w:pPr>
        <w:ind w:left="2160" w:hanging="360"/>
      </w:pPr>
      <w:rPr>
        <w:rFonts w:hint="default" w:ascii="Wingdings" w:hAnsi="Wingdings"/>
      </w:rPr>
    </w:lvl>
    <w:lvl w:ilvl="3" w:tplc="EE2EF09A" w:tentative="1">
      <w:start w:val="1"/>
      <w:numFmt w:val="bullet"/>
      <w:lvlText w:val=""/>
      <w:lvlJc w:val="left"/>
      <w:pPr>
        <w:ind w:left="2880" w:hanging="360"/>
      </w:pPr>
      <w:rPr>
        <w:rFonts w:hint="default" w:ascii="Symbol" w:hAnsi="Symbol"/>
      </w:rPr>
    </w:lvl>
    <w:lvl w:ilvl="4" w:tplc="CEB8F782" w:tentative="1">
      <w:start w:val="1"/>
      <w:numFmt w:val="bullet"/>
      <w:lvlText w:val="o"/>
      <w:lvlJc w:val="left"/>
      <w:pPr>
        <w:ind w:left="3600" w:hanging="360"/>
      </w:pPr>
      <w:rPr>
        <w:rFonts w:hint="default" w:ascii="Courier New" w:hAnsi="Courier New" w:cs="Courier New"/>
      </w:rPr>
    </w:lvl>
    <w:lvl w:ilvl="5" w:tplc="CECCEC0E" w:tentative="1">
      <w:start w:val="1"/>
      <w:numFmt w:val="bullet"/>
      <w:lvlText w:val=""/>
      <w:lvlJc w:val="left"/>
      <w:pPr>
        <w:ind w:left="4320" w:hanging="360"/>
      </w:pPr>
      <w:rPr>
        <w:rFonts w:hint="default" w:ascii="Wingdings" w:hAnsi="Wingdings"/>
      </w:rPr>
    </w:lvl>
    <w:lvl w:ilvl="6" w:tplc="81809898" w:tentative="1">
      <w:start w:val="1"/>
      <w:numFmt w:val="bullet"/>
      <w:lvlText w:val=""/>
      <w:lvlJc w:val="left"/>
      <w:pPr>
        <w:ind w:left="5040" w:hanging="360"/>
      </w:pPr>
      <w:rPr>
        <w:rFonts w:hint="default" w:ascii="Symbol" w:hAnsi="Symbol"/>
      </w:rPr>
    </w:lvl>
    <w:lvl w:ilvl="7" w:tplc="73561AA4" w:tentative="1">
      <w:start w:val="1"/>
      <w:numFmt w:val="bullet"/>
      <w:lvlText w:val="o"/>
      <w:lvlJc w:val="left"/>
      <w:pPr>
        <w:ind w:left="5760" w:hanging="360"/>
      </w:pPr>
      <w:rPr>
        <w:rFonts w:hint="default" w:ascii="Courier New" w:hAnsi="Courier New" w:cs="Courier New"/>
      </w:rPr>
    </w:lvl>
    <w:lvl w:ilvl="8" w:tplc="602A9460" w:tentative="1">
      <w:start w:val="1"/>
      <w:numFmt w:val="bullet"/>
      <w:lvlText w:val=""/>
      <w:lvlJc w:val="left"/>
      <w:pPr>
        <w:ind w:left="6480" w:hanging="360"/>
      </w:pPr>
      <w:rPr>
        <w:rFonts w:hint="default" w:ascii="Wingdings" w:hAnsi="Wingdings"/>
      </w:rPr>
    </w:lvl>
  </w:abstractNum>
  <w:abstractNum w:abstractNumId="16" w15:restartNumberingAfterBreak="0">
    <w:nsid w:val="5FCD2658"/>
    <w:multiLevelType w:val="hybridMultilevel"/>
    <w:tmpl w:val="F074304A"/>
    <w:lvl w:ilvl="0" w:tplc="BF105782">
      <w:start w:val="1"/>
      <w:numFmt w:val="lowerLetter"/>
      <w:lvlText w:val="(%1)"/>
      <w:lvlJc w:val="left"/>
      <w:pPr>
        <w:ind w:left="720" w:hanging="360"/>
      </w:pPr>
    </w:lvl>
    <w:lvl w:ilvl="1" w:tplc="A6B4CD7E">
      <w:start w:val="1"/>
      <w:numFmt w:val="lowerLetter"/>
      <w:lvlText w:val="%2."/>
      <w:lvlJc w:val="left"/>
      <w:pPr>
        <w:ind w:left="1440" w:hanging="360"/>
      </w:pPr>
    </w:lvl>
    <w:lvl w:ilvl="2" w:tplc="FA4E08EC">
      <w:start w:val="1"/>
      <w:numFmt w:val="lowerRoman"/>
      <w:lvlText w:val="%3."/>
      <w:lvlJc w:val="right"/>
      <w:pPr>
        <w:ind w:left="2160" w:hanging="180"/>
      </w:pPr>
    </w:lvl>
    <w:lvl w:ilvl="3" w:tplc="8514CF5A">
      <w:start w:val="1"/>
      <w:numFmt w:val="decimal"/>
      <w:lvlText w:val="%4."/>
      <w:lvlJc w:val="left"/>
      <w:pPr>
        <w:ind w:left="2880" w:hanging="360"/>
      </w:pPr>
    </w:lvl>
    <w:lvl w:ilvl="4" w:tplc="4EC8C81A">
      <w:start w:val="1"/>
      <w:numFmt w:val="lowerLetter"/>
      <w:lvlText w:val="%5."/>
      <w:lvlJc w:val="left"/>
      <w:pPr>
        <w:ind w:left="3600" w:hanging="360"/>
      </w:pPr>
    </w:lvl>
    <w:lvl w:ilvl="5" w:tplc="1D86DE10">
      <w:start w:val="1"/>
      <w:numFmt w:val="lowerRoman"/>
      <w:lvlText w:val="%6."/>
      <w:lvlJc w:val="right"/>
      <w:pPr>
        <w:ind w:left="4320" w:hanging="180"/>
      </w:pPr>
    </w:lvl>
    <w:lvl w:ilvl="6" w:tplc="CF546AC6">
      <w:start w:val="1"/>
      <w:numFmt w:val="decimal"/>
      <w:lvlText w:val="%7."/>
      <w:lvlJc w:val="left"/>
      <w:pPr>
        <w:ind w:left="5040" w:hanging="360"/>
      </w:pPr>
    </w:lvl>
    <w:lvl w:ilvl="7" w:tplc="876CC206">
      <w:start w:val="1"/>
      <w:numFmt w:val="lowerLetter"/>
      <w:lvlText w:val="%8."/>
      <w:lvlJc w:val="left"/>
      <w:pPr>
        <w:ind w:left="5760" w:hanging="360"/>
      </w:pPr>
    </w:lvl>
    <w:lvl w:ilvl="8" w:tplc="14346D20">
      <w:start w:val="1"/>
      <w:numFmt w:val="lowerRoman"/>
      <w:lvlText w:val="%9."/>
      <w:lvlJc w:val="right"/>
      <w:pPr>
        <w:ind w:left="6480" w:hanging="180"/>
      </w:pPr>
    </w:lvl>
  </w:abstractNum>
  <w:abstractNum w:abstractNumId="17" w15:restartNumberingAfterBreak="0">
    <w:nsid w:val="5FEDC328"/>
    <w:multiLevelType w:val="hybridMultilevel"/>
    <w:tmpl w:val="89342CBC"/>
    <w:lvl w:ilvl="0" w:tplc="28E66FE0">
      <w:start w:val="1"/>
      <w:numFmt w:val="bullet"/>
      <w:lvlText w:val=""/>
      <w:lvlJc w:val="left"/>
      <w:pPr>
        <w:ind w:left="720" w:hanging="360"/>
      </w:pPr>
      <w:rPr>
        <w:rFonts w:hint="default" w:ascii="Symbol" w:hAnsi="Symbol"/>
      </w:rPr>
    </w:lvl>
    <w:lvl w:ilvl="1" w:tplc="4848558A">
      <w:start w:val="1"/>
      <w:numFmt w:val="bullet"/>
      <w:lvlText w:val="o"/>
      <w:lvlJc w:val="left"/>
      <w:pPr>
        <w:ind w:left="1440" w:hanging="360"/>
      </w:pPr>
      <w:rPr>
        <w:rFonts w:hint="default" w:ascii="Courier New" w:hAnsi="Courier New"/>
      </w:rPr>
    </w:lvl>
    <w:lvl w:ilvl="2" w:tplc="2B8CE84E">
      <w:start w:val="1"/>
      <w:numFmt w:val="bullet"/>
      <w:lvlText w:val=""/>
      <w:lvlJc w:val="left"/>
      <w:pPr>
        <w:ind w:left="2160" w:hanging="360"/>
      </w:pPr>
      <w:rPr>
        <w:rFonts w:hint="default" w:ascii="Wingdings" w:hAnsi="Wingdings"/>
      </w:rPr>
    </w:lvl>
    <w:lvl w:ilvl="3" w:tplc="9C2CF25C">
      <w:start w:val="1"/>
      <w:numFmt w:val="bullet"/>
      <w:lvlText w:val=""/>
      <w:lvlJc w:val="left"/>
      <w:pPr>
        <w:ind w:left="2880" w:hanging="360"/>
      </w:pPr>
      <w:rPr>
        <w:rFonts w:hint="default" w:ascii="Symbol" w:hAnsi="Symbol"/>
      </w:rPr>
    </w:lvl>
    <w:lvl w:ilvl="4" w:tplc="4F585C26">
      <w:start w:val="1"/>
      <w:numFmt w:val="bullet"/>
      <w:lvlText w:val="o"/>
      <w:lvlJc w:val="left"/>
      <w:pPr>
        <w:ind w:left="3600" w:hanging="360"/>
      </w:pPr>
      <w:rPr>
        <w:rFonts w:hint="default" w:ascii="Courier New" w:hAnsi="Courier New"/>
      </w:rPr>
    </w:lvl>
    <w:lvl w:ilvl="5" w:tplc="A6E6633A">
      <w:start w:val="1"/>
      <w:numFmt w:val="bullet"/>
      <w:lvlText w:val=""/>
      <w:lvlJc w:val="left"/>
      <w:pPr>
        <w:ind w:left="4320" w:hanging="360"/>
      </w:pPr>
      <w:rPr>
        <w:rFonts w:hint="default" w:ascii="Wingdings" w:hAnsi="Wingdings"/>
      </w:rPr>
    </w:lvl>
    <w:lvl w:ilvl="6" w:tplc="10C834CC">
      <w:start w:val="1"/>
      <w:numFmt w:val="bullet"/>
      <w:lvlText w:val=""/>
      <w:lvlJc w:val="left"/>
      <w:pPr>
        <w:ind w:left="5040" w:hanging="360"/>
      </w:pPr>
      <w:rPr>
        <w:rFonts w:hint="default" w:ascii="Symbol" w:hAnsi="Symbol"/>
      </w:rPr>
    </w:lvl>
    <w:lvl w:ilvl="7" w:tplc="E7A06D0E">
      <w:start w:val="1"/>
      <w:numFmt w:val="bullet"/>
      <w:lvlText w:val="o"/>
      <w:lvlJc w:val="left"/>
      <w:pPr>
        <w:ind w:left="5760" w:hanging="360"/>
      </w:pPr>
      <w:rPr>
        <w:rFonts w:hint="default" w:ascii="Courier New" w:hAnsi="Courier New"/>
      </w:rPr>
    </w:lvl>
    <w:lvl w:ilvl="8" w:tplc="1E18E0F8">
      <w:start w:val="1"/>
      <w:numFmt w:val="bullet"/>
      <w:lvlText w:val=""/>
      <w:lvlJc w:val="left"/>
      <w:pPr>
        <w:ind w:left="6480" w:hanging="360"/>
      </w:pPr>
      <w:rPr>
        <w:rFonts w:hint="default" w:ascii="Wingdings" w:hAnsi="Wingdings"/>
      </w:rPr>
    </w:lvl>
  </w:abstractNum>
  <w:abstractNum w:abstractNumId="18" w15:restartNumberingAfterBreak="0">
    <w:nsid w:val="62DA5AE4"/>
    <w:multiLevelType w:val="hybridMultilevel"/>
    <w:tmpl w:val="1CC868A4"/>
    <w:lvl w:ilvl="0" w:tplc="E112EEC8">
      <w:start w:val="1"/>
      <w:numFmt w:val="decimal"/>
      <w:lvlText w:val="%1."/>
      <w:lvlJc w:val="left"/>
      <w:pPr>
        <w:ind w:left="720" w:hanging="360"/>
      </w:pPr>
    </w:lvl>
    <w:lvl w:ilvl="1" w:tplc="384C406C">
      <w:start w:val="1"/>
      <w:numFmt w:val="lowerLetter"/>
      <w:lvlText w:val="%2."/>
      <w:lvlJc w:val="left"/>
      <w:pPr>
        <w:ind w:left="1440" w:hanging="360"/>
      </w:pPr>
    </w:lvl>
    <w:lvl w:ilvl="2" w:tplc="C5A00CB0">
      <w:start w:val="1"/>
      <w:numFmt w:val="lowerRoman"/>
      <w:lvlText w:val="%3."/>
      <w:lvlJc w:val="right"/>
      <w:pPr>
        <w:ind w:left="2160" w:hanging="180"/>
      </w:pPr>
    </w:lvl>
    <w:lvl w:ilvl="3" w:tplc="18863172">
      <w:start w:val="1"/>
      <w:numFmt w:val="decimal"/>
      <w:lvlText w:val="%4."/>
      <w:lvlJc w:val="left"/>
      <w:pPr>
        <w:ind w:left="2880" w:hanging="360"/>
      </w:pPr>
    </w:lvl>
    <w:lvl w:ilvl="4" w:tplc="736ED4EE">
      <w:start w:val="1"/>
      <w:numFmt w:val="lowerLetter"/>
      <w:lvlText w:val="%5."/>
      <w:lvlJc w:val="left"/>
      <w:pPr>
        <w:ind w:left="3600" w:hanging="360"/>
      </w:pPr>
    </w:lvl>
    <w:lvl w:ilvl="5" w:tplc="6BDC73D8">
      <w:start w:val="1"/>
      <w:numFmt w:val="lowerRoman"/>
      <w:lvlText w:val="%6."/>
      <w:lvlJc w:val="right"/>
      <w:pPr>
        <w:ind w:left="4320" w:hanging="180"/>
      </w:pPr>
    </w:lvl>
    <w:lvl w:ilvl="6" w:tplc="9FB0930A">
      <w:start w:val="1"/>
      <w:numFmt w:val="decimal"/>
      <w:lvlText w:val="%7."/>
      <w:lvlJc w:val="left"/>
      <w:pPr>
        <w:ind w:left="5040" w:hanging="360"/>
      </w:pPr>
    </w:lvl>
    <w:lvl w:ilvl="7" w:tplc="8E4224AC">
      <w:start w:val="1"/>
      <w:numFmt w:val="lowerLetter"/>
      <w:lvlText w:val="%8."/>
      <w:lvlJc w:val="left"/>
      <w:pPr>
        <w:ind w:left="5760" w:hanging="360"/>
      </w:pPr>
    </w:lvl>
    <w:lvl w:ilvl="8" w:tplc="31588920">
      <w:start w:val="1"/>
      <w:numFmt w:val="lowerRoman"/>
      <w:lvlText w:val="%9."/>
      <w:lvlJc w:val="right"/>
      <w:pPr>
        <w:ind w:left="6480" w:hanging="180"/>
      </w:pPr>
    </w:lvl>
  </w:abstractNum>
  <w:abstractNum w:abstractNumId="19" w15:restartNumberingAfterBreak="0">
    <w:nsid w:val="641AE0FD"/>
    <w:multiLevelType w:val="hybridMultilevel"/>
    <w:tmpl w:val="283E2BFA"/>
    <w:lvl w:ilvl="0" w:tplc="EA5EB2AA">
      <w:start w:val="1"/>
      <w:numFmt w:val="bullet"/>
      <w:lvlText w:val=""/>
      <w:lvlJc w:val="left"/>
      <w:pPr>
        <w:ind w:left="720" w:hanging="360"/>
      </w:pPr>
      <w:rPr>
        <w:rFonts w:hint="default" w:ascii="Symbol" w:hAnsi="Symbol"/>
      </w:rPr>
    </w:lvl>
    <w:lvl w:ilvl="1" w:tplc="D3FAD25C">
      <w:start w:val="1"/>
      <w:numFmt w:val="bullet"/>
      <w:lvlText w:val="o"/>
      <w:lvlJc w:val="left"/>
      <w:pPr>
        <w:ind w:left="1440" w:hanging="360"/>
      </w:pPr>
      <w:rPr>
        <w:rFonts w:hint="default" w:ascii="Courier New" w:hAnsi="Courier New"/>
      </w:rPr>
    </w:lvl>
    <w:lvl w:ilvl="2" w:tplc="A852DC0C">
      <w:start w:val="1"/>
      <w:numFmt w:val="bullet"/>
      <w:lvlText w:val=""/>
      <w:lvlJc w:val="left"/>
      <w:pPr>
        <w:ind w:left="2160" w:hanging="360"/>
      </w:pPr>
      <w:rPr>
        <w:rFonts w:hint="default" w:ascii="Wingdings" w:hAnsi="Wingdings"/>
      </w:rPr>
    </w:lvl>
    <w:lvl w:ilvl="3" w:tplc="7422C3B6">
      <w:start w:val="1"/>
      <w:numFmt w:val="bullet"/>
      <w:lvlText w:val=""/>
      <w:lvlJc w:val="left"/>
      <w:pPr>
        <w:ind w:left="2880" w:hanging="360"/>
      </w:pPr>
      <w:rPr>
        <w:rFonts w:hint="default" w:ascii="Symbol" w:hAnsi="Symbol"/>
      </w:rPr>
    </w:lvl>
    <w:lvl w:ilvl="4" w:tplc="A0569D20">
      <w:start w:val="1"/>
      <w:numFmt w:val="bullet"/>
      <w:lvlText w:val="o"/>
      <w:lvlJc w:val="left"/>
      <w:pPr>
        <w:ind w:left="3600" w:hanging="360"/>
      </w:pPr>
      <w:rPr>
        <w:rFonts w:hint="default" w:ascii="Courier New" w:hAnsi="Courier New"/>
      </w:rPr>
    </w:lvl>
    <w:lvl w:ilvl="5" w:tplc="66462C42">
      <w:start w:val="1"/>
      <w:numFmt w:val="bullet"/>
      <w:lvlText w:val=""/>
      <w:lvlJc w:val="left"/>
      <w:pPr>
        <w:ind w:left="4320" w:hanging="360"/>
      </w:pPr>
      <w:rPr>
        <w:rFonts w:hint="default" w:ascii="Wingdings" w:hAnsi="Wingdings"/>
      </w:rPr>
    </w:lvl>
    <w:lvl w:ilvl="6" w:tplc="591C1FB0">
      <w:start w:val="1"/>
      <w:numFmt w:val="bullet"/>
      <w:lvlText w:val=""/>
      <w:lvlJc w:val="left"/>
      <w:pPr>
        <w:ind w:left="5040" w:hanging="360"/>
      </w:pPr>
      <w:rPr>
        <w:rFonts w:hint="default" w:ascii="Symbol" w:hAnsi="Symbol"/>
      </w:rPr>
    </w:lvl>
    <w:lvl w:ilvl="7" w:tplc="248A0F5C">
      <w:start w:val="1"/>
      <w:numFmt w:val="bullet"/>
      <w:lvlText w:val="o"/>
      <w:lvlJc w:val="left"/>
      <w:pPr>
        <w:ind w:left="5760" w:hanging="360"/>
      </w:pPr>
      <w:rPr>
        <w:rFonts w:hint="default" w:ascii="Courier New" w:hAnsi="Courier New"/>
      </w:rPr>
    </w:lvl>
    <w:lvl w:ilvl="8" w:tplc="94F4F588">
      <w:start w:val="1"/>
      <w:numFmt w:val="bullet"/>
      <w:lvlText w:val=""/>
      <w:lvlJc w:val="left"/>
      <w:pPr>
        <w:ind w:left="6480" w:hanging="360"/>
      </w:pPr>
      <w:rPr>
        <w:rFonts w:hint="default" w:ascii="Wingdings" w:hAnsi="Wingdings"/>
      </w:rPr>
    </w:lvl>
  </w:abstractNum>
  <w:abstractNum w:abstractNumId="20" w15:restartNumberingAfterBreak="0">
    <w:nsid w:val="65D86041"/>
    <w:multiLevelType w:val="hybridMultilevel"/>
    <w:tmpl w:val="D64A81E6"/>
    <w:lvl w:ilvl="0" w:tplc="5AA4C8D2">
      <w:start w:val="1"/>
      <w:numFmt w:val="bullet"/>
      <w:lvlText w:val=""/>
      <w:lvlJc w:val="left"/>
      <w:pPr>
        <w:ind w:left="1080" w:hanging="360"/>
      </w:pPr>
      <w:rPr>
        <w:rFonts w:hint="default" w:ascii="Symbol" w:hAnsi="Symbol"/>
      </w:rPr>
    </w:lvl>
    <w:lvl w:ilvl="1" w:tplc="9D80BD08" w:tentative="1">
      <w:start w:val="1"/>
      <w:numFmt w:val="bullet"/>
      <w:lvlText w:val="o"/>
      <w:lvlJc w:val="left"/>
      <w:pPr>
        <w:ind w:left="1800" w:hanging="360"/>
      </w:pPr>
      <w:rPr>
        <w:rFonts w:hint="default" w:ascii="Courier New" w:hAnsi="Courier New" w:cs="Courier New"/>
      </w:rPr>
    </w:lvl>
    <w:lvl w:ilvl="2" w:tplc="5A3E82AC" w:tentative="1">
      <w:start w:val="1"/>
      <w:numFmt w:val="bullet"/>
      <w:lvlText w:val=""/>
      <w:lvlJc w:val="left"/>
      <w:pPr>
        <w:ind w:left="2520" w:hanging="360"/>
      </w:pPr>
      <w:rPr>
        <w:rFonts w:hint="default" w:ascii="Wingdings" w:hAnsi="Wingdings"/>
      </w:rPr>
    </w:lvl>
    <w:lvl w:ilvl="3" w:tplc="8D9C24B6" w:tentative="1">
      <w:start w:val="1"/>
      <w:numFmt w:val="bullet"/>
      <w:lvlText w:val=""/>
      <w:lvlJc w:val="left"/>
      <w:pPr>
        <w:ind w:left="3240" w:hanging="360"/>
      </w:pPr>
      <w:rPr>
        <w:rFonts w:hint="default" w:ascii="Symbol" w:hAnsi="Symbol"/>
      </w:rPr>
    </w:lvl>
    <w:lvl w:ilvl="4" w:tplc="B3E87770" w:tentative="1">
      <w:start w:val="1"/>
      <w:numFmt w:val="bullet"/>
      <w:lvlText w:val="o"/>
      <w:lvlJc w:val="left"/>
      <w:pPr>
        <w:ind w:left="3960" w:hanging="360"/>
      </w:pPr>
      <w:rPr>
        <w:rFonts w:hint="default" w:ascii="Courier New" w:hAnsi="Courier New" w:cs="Courier New"/>
      </w:rPr>
    </w:lvl>
    <w:lvl w:ilvl="5" w:tplc="8564C83A" w:tentative="1">
      <w:start w:val="1"/>
      <w:numFmt w:val="bullet"/>
      <w:lvlText w:val=""/>
      <w:lvlJc w:val="left"/>
      <w:pPr>
        <w:ind w:left="4680" w:hanging="360"/>
      </w:pPr>
      <w:rPr>
        <w:rFonts w:hint="default" w:ascii="Wingdings" w:hAnsi="Wingdings"/>
      </w:rPr>
    </w:lvl>
    <w:lvl w:ilvl="6" w:tplc="1428B2AA" w:tentative="1">
      <w:start w:val="1"/>
      <w:numFmt w:val="bullet"/>
      <w:lvlText w:val=""/>
      <w:lvlJc w:val="left"/>
      <w:pPr>
        <w:ind w:left="5400" w:hanging="360"/>
      </w:pPr>
      <w:rPr>
        <w:rFonts w:hint="default" w:ascii="Symbol" w:hAnsi="Symbol"/>
      </w:rPr>
    </w:lvl>
    <w:lvl w:ilvl="7" w:tplc="BCD27C4C" w:tentative="1">
      <w:start w:val="1"/>
      <w:numFmt w:val="bullet"/>
      <w:lvlText w:val="o"/>
      <w:lvlJc w:val="left"/>
      <w:pPr>
        <w:ind w:left="6120" w:hanging="360"/>
      </w:pPr>
      <w:rPr>
        <w:rFonts w:hint="default" w:ascii="Courier New" w:hAnsi="Courier New" w:cs="Courier New"/>
      </w:rPr>
    </w:lvl>
    <w:lvl w:ilvl="8" w:tplc="FC9C9A48" w:tentative="1">
      <w:start w:val="1"/>
      <w:numFmt w:val="bullet"/>
      <w:lvlText w:val=""/>
      <w:lvlJc w:val="left"/>
      <w:pPr>
        <w:ind w:left="6840" w:hanging="360"/>
      </w:pPr>
      <w:rPr>
        <w:rFonts w:hint="default" w:ascii="Wingdings" w:hAnsi="Wingdings"/>
      </w:rPr>
    </w:lvl>
  </w:abstractNum>
  <w:abstractNum w:abstractNumId="21" w15:restartNumberingAfterBreak="0">
    <w:nsid w:val="6F77BE06"/>
    <w:multiLevelType w:val="hybridMultilevel"/>
    <w:tmpl w:val="1DE2E334"/>
    <w:lvl w:ilvl="0" w:tplc="93105308">
      <w:start w:val="1"/>
      <w:numFmt w:val="bullet"/>
      <w:lvlText w:val=""/>
      <w:lvlJc w:val="left"/>
      <w:pPr>
        <w:ind w:left="720" w:hanging="360"/>
      </w:pPr>
      <w:rPr>
        <w:rFonts w:hint="default" w:ascii="Symbol" w:hAnsi="Symbol"/>
      </w:rPr>
    </w:lvl>
    <w:lvl w:ilvl="1" w:tplc="D93C5D2A">
      <w:start w:val="1"/>
      <w:numFmt w:val="bullet"/>
      <w:lvlText w:val="o"/>
      <w:lvlJc w:val="left"/>
      <w:pPr>
        <w:ind w:left="1440" w:hanging="360"/>
      </w:pPr>
      <w:rPr>
        <w:rFonts w:hint="default" w:ascii="Courier New" w:hAnsi="Courier New"/>
      </w:rPr>
    </w:lvl>
    <w:lvl w:ilvl="2" w:tplc="8AA8B1B8">
      <w:start w:val="1"/>
      <w:numFmt w:val="bullet"/>
      <w:lvlText w:val=""/>
      <w:lvlJc w:val="left"/>
      <w:pPr>
        <w:ind w:left="2160" w:hanging="360"/>
      </w:pPr>
      <w:rPr>
        <w:rFonts w:hint="default" w:ascii="Wingdings" w:hAnsi="Wingdings"/>
      </w:rPr>
    </w:lvl>
    <w:lvl w:ilvl="3" w:tplc="6F94DAA0">
      <w:start w:val="1"/>
      <w:numFmt w:val="bullet"/>
      <w:lvlText w:val=""/>
      <w:lvlJc w:val="left"/>
      <w:pPr>
        <w:ind w:left="2880" w:hanging="360"/>
      </w:pPr>
      <w:rPr>
        <w:rFonts w:hint="default" w:ascii="Symbol" w:hAnsi="Symbol"/>
      </w:rPr>
    </w:lvl>
    <w:lvl w:ilvl="4" w:tplc="E5B87878">
      <w:start w:val="1"/>
      <w:numFmt w:val="bullet"/>
      <w:lvlText w:val="o"/>
      <w:lvlJc w:val="left"/>
      <w:pPr>
        <w:ind w:left="3600" w:hanging="360"/>
      </w:pPr>
      <w:rPr>
        <w:rFonts w:hint="default" w:ascii="Courier New" w:hAnsi="Courier New"/>
      </w:rPr>
    </w:lvl>
    <w:lvl w:ilvl="5" w:tplc="F318974A">
      <w:start w:val="1"/>
      <w:numFmt w:val="bullet"/>
      <w:lvlText w:val=""/>
      <w:lvlJc w:val="left"/>
      <w:pPr>
        <w:ind w:left="4320" w:hanging="360"/>
      </w:pPr>
      <w:rPr>
        <w:rFonts w:hint="default" w:ascii="Wingdings" w:hAnsi="Wingdings"/>
      </w:rPr>
    </w:lvl>
    <w:lvl w:ilvl="6" w:tplc="59F0C8E2">
      <w:start w:val="1"/>
      <w:numFmt w:val="bullet"/>
      <w:lvlText w:val=""/>
      <w:lvlJc w:val="left"/>
      <w:pPr>
        <w:ind w:left="5040" w:hanging="360"/>
      </w:pPr>
      <w:rPr>
        <w:rFonts w:hint="default" w:ascii="Symbol" w:hAnsi="Symbol"/>
      </w:rPr>
    </w:lvl>
    <w:lvl w:ilvl="7" w:tplc="30188E62">
      <w:start w:val="1"/>
      <w:numFmt w:val="bullet"/>
      <w:lvlText w:val="o"/>
      <w:lvlJc w:val="left"/>
      <w:pPr>
        <w:ind w:left="5760" w:hanging="360"/>
      </w:pPr>
      <w:rPr>
        <w:rFonts w:hint="default" w:ascii="Courier New" w:hAnsi="Courier New"/>
      </w:rPr>
    </w:lvl>
    <w:lvl w:ilvl="8" w:tplc="AE380EFA">
      <w:start w:val="1"/>
      <w:numFmt w:val="bullet"/>
      <w:lvlText w:val=""/>
      <w:lvlJc w:val="left"/>
      <w:pPr>
        <w:ind w:left="6480" w:hanging="360"/>
      </w:pPr>
      <w:rPr>
        <w:rFonts w:hint="default" w:ascii="Wingdings" w:hAnsi="Wingdings"/>
      </w:rPr>
    </w:lvl>
  </w:abstractNum>
  <w:abstractNum w:abstractNumId="22" w15:restartNumberingAfterBreak="0">
    <w:nsid w:val="790D079D"/>
    <w:multiLevelType w:val="hybridMultilevel"/>
    <w:tmpl w:val="083639FE"/>
    <w:lvl w:ilvl="0" w:tplc="1B8E9872">
      <w:start w:val="1"/>
      <w:numFmt w:val="decimal"/>
      <w:lvlText w:val="%1."/>
      <w:lvlJc w:val="left"/>
      <w:pPr>
        <w:ind w:left="360" w:hanging="360"/>
      </w:pPr>
      <w:rPr>
        <w:rFonts w:hint="default" w:ascii="Arial" w:hAnsi="Arial"/>
      </w:rPr>
    </w:lvl>
    <w:lvl w:ilvl="1" w:tplc="B43271BA">
      <w:start w:val="1"/>
      <w:numFmt w:val="lowerLetter"/>
      <w:lvlText w:val="%2."/>
      <w:lvlJc w:val="left"/>
      <w:pPr>
        <w:ind w:left="1440" w:hanging="360"/>
      </w:pPr>
    </w:lvl>
    <w:lvl w:ilvl="2" w:tplc="5658C6D2">
      <w:start w:val="1"/>
      <w:numFmt w:val="lowerRoman"/>
      <w:lvlText w:val="%3."/>
      <w:lvlJc w:val="right"/>
      <w:pPr>
        <w:ind w:left="2160" w:hanging="180"/>
      </w:pPr>
    </w:lvl>
    <w:lvl w:ilvl="3" w:tplc="16FC3168">
      <w:start w:val="1"/>
      <w:numFmt w:val="decimal"/>
      <w:lvlText w:val="%4."/>
      <w:lvlJc w:val="left"/>
      <w:pPr>
        <w:ind w:left="2880" w:hanging="360"/>
      </w:pPr>
    </w:lvl>
    <w:lvl w:ilvl="4" w:tplc="ABAEA444">
      <w:start w:val="1"/>
      <w:numFmt w:val="lowerLetter"/>
      <w:lvlText w:val="%5."/>
      <w:lvlJc w:val="left"/>
      <w:pPr>
        <w:ind w:left="3600" w:hanging="360"/>
      </w:pPr>
    </w:lvl>
    <w:lvl w:ilvl="5" w:tplc="6F5CB862">
      <w:start w:val="1"/>
      <w:numFmt w:val="lowerRoman"/>
      <w:lvlText w:val="%6."/>
      <w:lvlJc w:val="right"/>
      <w:pPr>
        <w:ind w:left="4320" w:hanging="180"/>
      </w:pPr>
    </w:lvl>
    <w:lvl w:ilvl="6" w:tplc="0660065A">
      <w:start w:val="1"/>
      <w:numFmt w:val="decimal"/>
      <w:lvlText w:val="%7."/>
      <w:lvlJc w:val="left"/>
      <w:pPr>
        <w:ind w:left="5040" w:hanging="360"/>
      </w:pPr>
    </w:lvl>
    <w:lvl w:ilvl="7" w:tplc="05864CB2">
      <w:start w:val="1"/>
      <w:numFmt w:val="lowerLetter"/>
      <w:lvlText w:val="%8."/>
      <w:lvlJc w:val="left"/>
      <w:pPr>
        <w:ind w:left="5760" w:hanging="360"/>
      </w:pPr>
    </w:lvl>
    <w:lvl w:ilvl="8" w:tplc="C784897C">
      <w:start w:val="1"/>
      <w:numFmt w:val="lowerRoman"/>
      <w:lvlText w:val="%9."/>
      <w:lvlJc w:val="right"/>
      <w:pPr>
        <w:ind w:left="6480" w:hanging="180"/>
      </w:pPr>
    </w:lvl>
  </w:abstractNum>
  <w:num w:numId="1" w16cid:durableId="145827372">
    <w:abstractNumId w:val="13"/>
  </w:num>
  <w:num w:numId="2" w16cid:durableId="2015378456">
    <w:abstractNumId w:val="0"/>
  </w:num>
  <w:num w:numId="3" w16cid:durableId="553662866">
    <w:abstractNumId w:val="3"/>
  </w:num>
  <w:num w:numId="4" w16cid:durableId="337930558">
    <w:abstractNumId w:val="22"/>
  </w:num>
  <w:num w:numId="5" w16cid:durableId="744693078">
    <w:abstractNumId w:val="1"/>
  </w:num>
  <w:num w:numId="6" w16cid:durableId="138041140">
    <w:abstractNumId w:val="7"/>
  </w:num>
  <w:num w:numId="7" w16cid:durableId="1527716166">
    <w:abstractNumId w:val="9"/>
  </w:num>
  <w:num w:numId="8" w16cid:durableId="926037759">
    <w:abstractNumId w:val="21"/>
  </w:num>
  <w:num w:numId="9" w16cid:durableId="528833914">
    <w:abstractNumId w:val="17"/>
  </w:num>
  <w:num w:numId="10" w16cid:durableId="555699758">
    <w:abstractNumId w:val="18"/>
  </w:num>
  <w:num w:numId="11" w16cid:durableId="776557298">
    <w:abstractNumId w:val="4"/>
  </w:num>
  <w:num w:numId="12" w16cid:durableId="1995332505">
    <w:abstractNumId w:val="2"/>
  </w:num>
  <w:num w:numId="13" w16cid:durableId="248738227">
    <w:abstractNumId w:val="16"/>
  </w:num>
  <w:num w:numId="14" w16cid:durableId="1867324142">
    <w:abstractNumId w:val="11"/>
  </w:num>
  <w:num w:numId="15" w16cid:durableId="1058280066">
    <w:abstractNumId w:val="19"/>
  </w:num>
  <w:num w:numId="16" w16cid:durableId="1365252508">
    <w:abstractNumId w:val="12"/>
  </w:num>
  <w:num w:numId="17" w16cid:durableId="1048183251">
    <w:abstractNumId w:val="8"/>
  </w:num>
  <w:num w:numId="18" w16cid:durableId="2017805824">
    <w:abstractNumId w:val="6"/>
  </w:num>
  <w:num w:numId="19" w16cid:durableId="2110154354">
    <w:abstractNumId w:val="15"/>
  </w:num>
  <w:num w:numId="20" w16cid:durableId="549804369">
    <w:abstractNumId w:val="5"/>
  </w:num>
  <w:num w:numId="21" w16cid:durableId="2141528155">
    <w:abstractNumId w:val="10"/>
  </w:num>
  <w:num w:numId="22" w16cid:durableId="229385802">
    <w:abstractNumId w:val="14"/>
  </w:num>
  <w:num w:numId="23" w16cid:durableId="93736925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B3"/>
    <w:rsid w:val="000015EC"/>
    <w:rsid w:val="00011CE5"/>
    <w:rsid w:val="00014B90"/>
    <w:rsid w:val="00021EC5"/>
    <w:rsid w:val="00036688"/>
    <w:rsid w:val="00041537"/>
    <w:rsid w:val="00042CB0"/>
    <w:rsid w:val="00045E5A"/>
    <w:rsid w:val="00054083"/>
    <w:rsid w:val="00055A58"/>
    <w:rsid w:val="000566B3"/>
    <w:rsid w:val="0006125F"/>
    <w:rsid w:val="0006287B"/>
    <w:rsid w:val="000654DC"/>
    <w:rsid w:val="00066578"/>
    <w:rsid w:val="00072038"/>
    <w:rsid w:val="000740C3"/>
    <w:rsid w:val="00075FF4"/>
    <w:rsid w:val="00077910"/>
    <w:rsid w:val="00077B69"/>
    <w:rsid w:val="000815D4"/>
    <w:rsid w:val="00087409"/>
    <w:rsid w:val="00091EDA"/>
    <w:rsid w:val="00092F5C"/>
    <w:rsid w:val="000943FB"/>
    <w:rsid w:val="000A4766"/>
    <w:rsid w:val="000B7E12"/>
    <w:rsid w:val="000C1396"/>
    <w:rsid w:val="000C3CCA"/>
    <w:rsid w:val="000C7BC0"/>
    <w:rsid w:val="000D02DB"/>
    <w:rsid w:val="000D1BD1"/>
    <w:rsid w:val="000D4D08"/>
    <w:rsid w:val="000E31A3"/>
    <w:rsid w:val="000E5DAC"/>
    <w:rsid w:val="000E62C6"/>
    <w:rsid w:val="000E6B8F"/>
    <w:rsid w:val="000E6C89"/>
    <w:rsid w:val="000E78A3"/>
    <w:rsid w:val="000F1705"/>
    <w:rsid w:val="000F1D57"/>
    <w:rsid w:val="000F3091"/>
    <w:rsid w:val="000F33D8"/>
    <w:rsid w:val="000F4EB6"/>
    <w:rsid w:val="00103E0E"/>
    <w:rsid w:val="00104E2E"/>
    <w:rsid w:val="00107367"/>
    <w:rsid w:val="00110333"/>
    <w:rsid w:val="00114946"/>
    <w:rsid w:val="00121474"/>
    <w:rsid w:val="00121F23"/>
    <w:rsid w:val="00137E94"/>
    <w:rsid w:val="00140F45"/>
    <w:rsid w:val="00145140"/>
    <w:rsid w:val="0015509F"/>
    <w:rsid w:val="00155C5B"/>
    <w:rsid w:val="00162142"/>
    <w:rsid w:val="00165027"/>
    <w:rsid w:val="00183920"/>
    <w:rsid w:val="001903CC"/>
    <w:rsid w:val="00193C1A"/>
    <w:rsid w:val="00196982"/>
    <w:rsid w:val="00196C55"/>
    <w:rsid w:val="001A0401"/>
    <w:rsid w:val="001A2AC9"/>
    <w:rsid w:val="001A4409"/>
    <w:rsid w:val="001A50AC"/>
    <w:rsid w:val="001A7416"/>
    <w:rsid w:val="001B01ED"/>
    <w:rsid w:val="001B0439"/>
    <w:rsid w:val="001B242F"/>
    <w:rsid w:val="001B38A6"/>
    <w:rsid w:val="001C0C8E"/>
    <w:rsid w:val="001C72C7"/>
    <w:rsid w:val="001D2791"/>
    <w:rsid w:val="001D4CE3"/>
    <w:rsid w:val="001D55A8"/>
    <w:rsid w:val="001D7122"/>
    <w:rsid w:val="001E3397"/>
    <w:rsid w:val="001E371B"/>
    <w:rsid w:val="001E65B2"/>
    <w:rsid w:val="001E6C69"/>
    <w:rsid w:val="001E740E"/>
    <w:rsid w:val="001E76C1"/>
    <w:rsid w:val="001F1A96"/>
    <w:rsid w:val="001F5038"/>
    <w:rsid w:val="0020573E"/>
    <w:rsid w:val="002075FA"/>
    <w:rsid w:val="002106CC"/>
    <w:rsid w:val="002218F3"/>
    <w:rsid w:val="00224CEE"/>
    <w:rsid w:val="0024162A"/>
    <w:rsid w:val="00244EBC"/>
    <w:rsid w:val="00254392"/>
    <w:rsid w:val="00283C63"/>
    <w:rsid w:val="00284CAB"/>
    <w:rsid w:val="002859B5"/>
    <w:rsid w:val="0029024E"/>
    <w:rsid w:val="00296A32"/>
    <w:rsid w:val="002B05FA"/>
    <w:rsid w:val="002B1163"/>
    <w:rsid w:val="002B5438"/>
    <w:rsid w:val="002C10BD"/>
    <w:rsid w:val="002D5CE7"/>
    <w:rsid w:val="002D7956"/>
    <w:rsid w:val="002D7A7F"/>
    <w:rsid w:val="002E333D"/>
    <w:rsid w:val="002F779E"/>
    <w:rsid w:val="003057B1"/>
    <w:rsid w:val="003065A5"/>
    <w:rsid w:val="00307DE6"/>
    <w:rsid w:val="003102C3"/>
    <w:rsid w:val="00312BB7"/>
    <w:rsid w:val="00312DC0"/>
    <w:rsid w:val="00317960"/>
    <w:rsid w:val="003222AB"/>
    <w:rsid w:val="003259A0"/>
    <w:rsid w:val="00325B00"/>
    <w:rsid w:val="00326C54"/>
    <w:rsid w:val="00326ECE"/>
    <w:rsid w:val="00327C13"/>
    <w:rsid w:val="00334309"/>
    <w:rsid w:val="00334FCB"/>
    <w:rsid w:val="003378D8"/>
    <w:rsid w:val="00337E59"/>
    <w:rsid w:val="003435BD"/>
    <w:rsid w:val="00343F21"/>
    <w:rsid w:val="00344A43"/>
    <w:rsid w:val="0035195B"/>
    <w:rsid w:val="00351F40"/>
    <w:rsid w:val="00354316"/>
    <w:rsid w:val="003759D9"/>
    <w:rsid w:val="00380549"/>
    <w:rsid w:val="00383B8A"/>
    <w:rsid w:val="00384A3E"/>
    <w:rsid w:val="00385415"/>
    <w:rsid w:val="0039010A"/>
    <w:rsid w:val="003A05D2"/>
    <w:rsid w:val="003A3E72"/>
    <w:rsid w:val="003A4F30"/>
    <w:rsid w:val="003C25BD"/>
    <w:rsid w:val="003C32AF"/>
    <w:rsid w:val="003C3C04"/>
    <w:rsid w:val="003C5002"/>
    <w:rsid w:val="003D2538"/>
    <w:rsid w:val="003D530A"/>
    <w:rsid w:val="003D5C71"/>
    <w:rsid w:val="003E0595"/>
    <w:rsid w:val="003E11D8"/>
    <w:rsid w:val="003E3F0D"/>
    <w:rsid w:val="003E4D37"/>
    <w:rsid w:val="003E5E65"/>
    <w:rsid w:val="003F31E7"/>
    <w:rsid w:val="003F53F3"/>
    <w:rsid w:val="00401C2F"/>
    <w:rsid w:val="0040694B"/>
    <w:rsid w:val="0040730E"/>
    <w:rsid w:val="00413D7D"/>
    <w:rsid w:val="0042092B"/>
    <w:rsid w:val="00424AEE"/>
    <w:rsid w:val="00426091"/>
    <w:rsid w:val="0043504C"/>
    <w:rsid w:val="00440926"/>
    <w:rsid w:val="00443463"/>
    <w:rsid w:val="00451F8D"/>
    <w:rsid w:val="004611BA"/>
    <w:rsid w:val="00465F60"/>
    <w:rsid w:val="00470C34"/>
    <w:rsid w:val="0047396B"/>
    <w:rsid w:val="0048179D"/>
    <w:rsid w:val="00491D21"/>
    <w:rsid w:val="0049624E"/>
    <w:rsid w:val="00497815"/>
    <w:rsid w:val="004A1535"/>
    <w:rsid w:val="004A15D6"/>
    <w:rsid w:val="004B1F01"/>
    <w:rsid w:val="004B3485"/>
    <w:rsid w:val="004B44CE"/>
    <w:rsid w:val="004B570C"/>
    <w:rsid w:val="004B5E45"/>
    <w:rsid w:val="004C1A8A"/>
    <w:rsid w:val="004C254C"/>
    <w:rsid w:val="004C42B1"/>
    <w:rsid w:val="004C696C"/>
    <w:rsid w:val="004C76FF"/>
    <w:rsid w:val="004D0676"/>
    <w:rsid w:val="004D2CE9"/>
    <w:rsid w:val="004D3F76"/>
    <w:rsid w:val="004D7762"/>
    <w:rsid w:val="004E0CF3"/>
    <w:rsid w:val="004E266A"/>
    <w:rsid w:val="004E2F74"/>
    <w:rsid w:val="004E3999"/>
    <w:rsid w:val="004E5DBB"/>
    <w:rsid w:val="004E6FF8"/>
    <w:rsid w:val="004FFD3A"/>
    <w:rsid w:val="005051E6"/>
    <w:rsid w:val="0050767B"/>
    <w:rsid w:val="00512418"/>
    <w:rsid w:val="00516BA3"/>
    <w:rsid w:val="00520F48"/>
    <w:rsid w:val="005210C2"/>
    <w:rsid w:val="005241CD"/>
    <w:rsid w:val="00533005"/>
    <w:rsid w:val="00534F5C"/>
    <w:rsid w:val="00540F10"/>
    <w:rsid w:val="00541BDA"/>
    <w:rsid w:val="00541E17"/>
    <w:rsid w:val="00541FC0"/>
    <w:rsid w:val="005471B2"/>
    <w:rsid w:val="00550403"/>
    <w:rsid w:val="00550725"/>
    <w:rsid w:val="0055109A"/>
    <w:rsid w:val="005526FD"/>
    <w:rsid w:val="00567B7F"/>
    <w:rsid w:val="0057104F"/>
    <w:rsid w:val="00574FAD"/>
    <w:rsid w:val="00586140"/>
    <w:rsid w:val="00587EF4"/>
    <w:rsid w:val="0059214E"/>
    <w:rsid w:val="00596299"/>
    <w:rsid w:val="00597268"/>
    <w:rsid w:val="00597A64"/>
    <w:rsid w:val="005A3950"/>
    <w:rsid w:val="005B2BCE"/>
    <w:rsid w:val="005C41C1"/>
    <w:rsid w:val="005C6A06"/>
    <w:rsid w:val="005C7663"/>
    <w:rsid w:val="005E34F7"/>
    <w:rsid w:val="005E4AEF"/>
    <w:rsid w:val="005F3F49"/>
    <w:rsid w:val="005F6841"/>
    <w:rsid w:val="005F6C3A"/>
    <w:rsid w:val="005F7C82"/>
    <w:rsid w:val="00600240"/>
    <w:rsid w:val="006047E9"/>
    <w:rsid w:val="00606222"/>
    <w:rsid w:val="00610CA1"/>
    <w:rsid w:val="0061185A"/>
    <w:rsid w:val="006153C9"/>
    <w:rsid w:val="0063122E"/>
    <w:rsid w:val="00636ADE"/>
    <w:rsid w:val="0064135D"/>
    <w:rsid w:val="006455F9"/>
    <w:rsid w:val="00656B73"/>
    <w:rsid w:val="00657A12"/>
    <w:rsid w:val="0065D55E"/>
    <w:rsid w:val="006654D8"/>
    <w:rsid w:val="006677F8"/>
    <w:rsid w:val="00667A67"/>
    <w:rsid w:val="00671F60"/>
    <w:rsid w:val="00675D13"/>
    <w:rsid w:val="00676E4D"/>
    <w:rsid w:val="006833D5"/>
    <w:rsid w:val="00696273"/>
    <w:rsid w:val="006A04CA"/>
    <w:rsid w:val="006A4AFC"/>
    <w:rsid w:val="006B5163"/>
    <w:rsid w:val="006D466A"/>
    <w:rsid w:val="006D6919"/>
    <w:rsid w:val="006E5F30"/>
    <w:rsid w:val="006E79E7"/>
    <w:rsid w:val="006E7E70"/>
    <w:rsid w:val="006F1299"/>
    <w:rsid w:val="006F5882"/>
    <w:rsid w:val="00704AED"/>
    <w:rsid w:val="007077A5"/>
    <w:rsid w:val="0070D7AD"/>
    <w:rsid w:val="00711C84"/>
    <w:rsid w:val="00715723"/>
    <w:rsid w:val="00717AD2"/>
    <w:rsid w:val="00722F55"/>
    <w:rsid w:val="007256BD"/>
    <w:rsid w:val="00731A18"/>
    <w:rsid w:val="00747967"/>
    <w:rsid w:val="00755AD9"/>
    <w:rsid w:val="00757C83"/>
    <w:rsid w:val="00762A92"/>
    <w:rsid w:val="0076411D"/>
    <w:rsid w:val="00764ADC"/>
    <w:rsid w:val="00765206"/>
    <w:rsid w:val="0076656B"/>
    <w:rsid w:val="0077058E"/>
    <w:rsid w:val="007732B9"/>
    <w:rsid w:val="00773B1B"/>
    <w:rsid w:val="007756EF"/>
    <w:rsid w:val="007766BA"/>
    <w:rsid w:val="0079010A"/>
    <w:rsid w:val="00793032"/>
    <w:rsid w:val="00793812"/>
    <w:rsid w:val="007B07CD"/>
    <w:rsid w:val="007B7442"/>
    <w:rsid w:val="007C14CB"/>
    <w:rsid w:val="007C63AE"/>
    <w:rsid w:val="007C6584"/>
    <w:rsid w:val="007D01DC"/>
    <w:rsid w:val="007D40B4"/>
    <w:rsid w:val="007D4D2D"/>
    <w:rsid w:val="007E2BAF"/>
    <w:rsid w:val="007F2661"/>
    <w:rsid w:val="007F2F7B"/>
    <w:rsid w:val="008029AA"/>
    <w:rsid w:val="008035B9"/>
    <w:rsid w:val="00810962"/>
    <w:rsid w:val="00813A27"/>
    <w:rsid w:val="00813F42"/>
    <w:rsid w:val="008232B3"/>
    <w:rsid w:val="00825458"/>
    <w:rsid w:val="008311DC"/>
    <w:rsid w:val="0083288E"/>
    <w:rsid w:val="0083FC70"/>
    <w:rsid w:val="0085105C"/>
    <w:rsid w:val="0085493A"/>
    <w:rsid w:val="0085548C"/>
    <w:rsid w:val="00861B1F"/>
    <w:rsid w:val="00865AD5"/>
    <w:rsid w:val="00867A70"/>
    <w:rsid w:val="00875325"/>
    <w:rsid w:val="0089435E"/>
    <w:rsid w:val="008A10FD"/>
    <w:rsid w:val="008A675C"/>
    <w:rsid w:val="008B1F5F"/>
    <w:rsid w:val="008C2057"/>
    <w:rsid w:val="008C6C25"/>
    <w:rsid w:val="008D29F4"/>
    <w:rsid w:val="008D7699"/>
    <w:rsid w:val="008E4A0E"/>
    <w:rsid w:val="008F2C50"/>
    <w:rsid w:val="008F3664"/>
    <w:rsid w:val="008F4C74"/>
    <w:rsid w:val="008F5ABB"/>
    <w:rsid w:val="008F781A"/>
    <w:rsid w:val="00900C88"/>
    <w:rsid w:val="00913448"/>
    <w:rsid w:val="009208C7"/>
    <w:rsid w:val="00942ABE"/>
    <w:rsid w:val="00957B50"/>
    <w:rsid w:val="0096038D"/>
    <w:rsid w:val="00961038"/>
    <w:rsid w:val="00962C11"/>
    <w:rsid w:val="00962D35"/>
    <w:rsid w:val="0096BA0B"/>
    <w:rsid w:val="00973D1E"/>
    <w:rsid w:val="009836A1"/>
    <w:rsid w:val="0098772F"/>
    <w:rsid w:val="009917BE"/>
    <w:rsid w:val="00992985"/>
    <w:rsid w:val="00996E03"/>
    <w:rsid w:val="009A0A90"/>
    <w:rsid w:val="009A249B"/>
    <w:rsid w:val="009A3A1D"/>
    <w:rsid w:val="009A4AE6"/>
    <w:rsid w:val="009A583B"/>
    <w:rsid w:val="009B0115"/>
    <w:rsid w:val="009B146F"/>
    <w:rsid w:val="009B1E73"/>
    <w:rsid w:val="009B373A"/>
    <w:rsid w:val="009B487F"/>
    <w:rsid w:val="009D26AB"/>
    <w:rsid w:val="009E3909"/>
    <w:rsid w:val="009F4ABF"/>
    <w:rsid w:val="00A0550E"/>
    <w:rsid w:val="00A1282F"/>
    <w:rsid w:val="00A16132"/>
    <w:rsid w:val="00A23C03"/>
    <w:rsid w:val="00A26F7F"/>
    <w:rsid w:val="00A2768A"/>
    <w:rsid w:val="00A27FFE"/>
    <w:rsid w:val="00A34109"/>
    <w:rsid w:val="00A35D0E"/>
    <w:rsid w:val="00A41260"/>
    <w:rsid w:val="00A41569"/>
    <w:rsid w:val="00A41E58"/>
    <w:rsid w:val="00A425CA"/>
    <w:rsid w:val="00A51217"/>
    <w:rsid w:val="00A53A7E"/>
    <w:rsid w:val="00A548E1"/>
    <w:rsid w:val="00A5A1BA"/>
    <w:rsid w:val="00A61131"/>
    <w:rsid w:val="00A6438B"/>
    <w:rsid w:val="00A827B9"/>
    <w:rsid w:val="00A855A4"/>
    <w:rsid w:val="00AA2549"/>
    <w:rsid w:val="00AB0242"/>
    <w:rsid w:val="00AB17E5"/>
    <w:rsid w:val="00AB37CF"/>
    <w:rsid w:val="00AB5DB5"/>
    <w:rsid w:val="00AC33B2"/>
    <w:rsid w:val="00AC5A51"/>
    <w:rsid w:val="00AD78CE"/>
    <w:rsid w:val="00AE0B20"/>
    <w:rsid w:val="00AE152C"/>
    <w:rsid w:val="00AE704E"/>
    <w:rsid w:val="00AF61F9"/>
    <w:rsid w:val="00B01B6C"/>
    <w:rsid w:val="00B11A17"/>
    <w:rsid w:val="00B12694"/>
    <w:rsid w:val="00B14B82"/>
    <w:rsid w:val="00B2724E"/>
    <w:rsid w:val="00B3233D"/>
    <w:rsid w:val="00B33E5B"/>
    <w:rsid w:val="00B34892"/>
    <w:rsid w:val="00B35D1B"/>
    <w:rsid w:val="00B45B76"/>
    <w:rsid w:val="00B55217"/>
    <w:rsid w:val="00B65F74"/>
    <w:rsid w:val="00B73E39"/>
    <w:rsid w:val="00B775B3"/>
    <w:rsid w:val="00B823EF"/>
    <w:rsid w:val="00B93ECA"/>
    <w:rsid w:val="00BA4FD6"/>
    <w:rsid w:val="00BB1AD0"/>
    <w:rsid w:val="00BC189E"/>
    <w:rsid w:val="00BC4EC9"/>
    <w:rsid w:val="00BD0A28"/>
    <w:rsid w:val="00BD133A"/>
    <w:rsid w:val="00BD3C00"/>
    <w:rsid w:val="00BE1ACA"/>
    <w:rsid w:val="00BE5189"/>
    <w:rsid w:val="00BE6063"/>
    <w:rsid w:val="00BE692D"/>
    <w:rsid w:val="00BE6FA6"/>
    <w:rsid w:val="00BF3DE2"/>
    <w:rsid w:val="00BF5E2E"/>
    <w:rsid w:val="00BF75E9"/>
    <w:rsid w:val="00C017C6"/>
    <w:rsid w:val="00C025D6"/>
    <w:rsid w:val="00C0704E"/>
    <w:rsid w:val="00C07D04"/>
    <w:rsid w:val="00C13962"/>
    <w:rsid w:val="00C151FD"/>
    <w:rsid w:val="00C25131"/>
    <w:rsid w:val="00C25596"/>
    <w:rsid w:val="00C25F22"/>
    <w:rsid w:val="00C27766"/>
    <w:rsid w:val="00C31CC3"/>
    <w:rsid w:val="00C41C74"/>
    <w:rsid w:val="00C4256D"/>
    <w:rsid w:val="00C44553"/>
    <w:rsid w:val="00C53B15"/>
    <w:rsid w:val="00C643E6"/>
    <w:rsid w:val="00C665C5"/>
    <w:rsid w:val="00C66D0F"/>
    <w:rsid w:val="00C7019C"/>
    <w:rsid w:val="00C724CA"/>
    <w:rsid w:val="00C751C5"/>
    <w:rsid w:val="00C84AFB"/>
    <w:rsid w:val="00C8526C"/>
    <w:rsid w:val="00C85457"/>
    <w:rsid w:val="00C86A41"/>
    <w:rsid w:val="00C914D9"/>
    <w:rsid w:val="00C96886"/>
    <w:rsid w:val="00C97811"/>
    <w:rsid w:val="00CA4758"/>
    <w:rsid w:val="00CA5A45"/>
    <w:rsid w:val="00CB020A"/>
    <w:rsid w:val="00CB5C4D"/>
    <w:rsid w:val="00CB6EBC"/>
    <w:rsid w:val="00CB7E83"/>
    <w:rsid w:val="00CC121B"/>
    <w:rsid w:val="00CD1652"/>
    <w:rsid w:val="00CD3F62"/>
    <w:rsid w:val="00CE1A94"/>
    <w:rsid w:val="00CE2BC4"/>
    <w:rsid w:val="00CF38F5"/>
    <w:rsid w:val="00CF745D"/>
    <w:rsid w:val="00D016C8"/>
    <w:rsid w:val="00D02D7C"/>
    <w:rsid w:val="00D02EBB"/>
    <w:rsid w:val="00D04E25"/>
    <w:rsid w:val="00D05743"/>
    <w:rsid w:val="00D06017"/>
    <w:rsid w:val="00D25A45"/>
    <w:rsid w:val="00D276A7"/>
    <w:rsid w:val="00D3216E"/>
    <w:rsid w:val="00D324BD"/>
    <w:rsid w:val="00D33E15"/>
    <w:rsid w:val="00D41294"/>
    <w:rsid w:val="00D42020"/>
    <w:rsid w:val="00D474FE"/>
    <w:rsid w:val="00D5752A"/>
    <w:rsid w:val="00D60832"/>
    <w:rsid w:val="00D61710"/>
    <w:rsid w:val="00D67D81"/>
    <w:rsid w:val="00D811AD"/>
    <w:rsid w:val="00D81C0D"/>
    <w:rsid w:val="00D824EE"/>
    <w:rsid w:val="00D90A0E"/>
    <w:rsid w:val="00D91A6F"/>
    <w:rsid w:val="00D9635C"/>
    <w:rsid w:val="00DA2BDE"/>
    <w:rsid w:val="00DA4103"/>
    <w:rsid w:val="00DA5734"/>
    <w:rsid w:val="00DA6230"/>
    <w:rsid w:val="00DC0024"/>
    <w:rsid w:val="00DC1F98"/>
    <w:rsid w:val="00DC3C16"/>
    <w:rsid w:val="00DC4107"/>
    <w:rsid w:val="00DC6259"/>
    <w:rsid w:val="00DC677E"/>
    <w:rsid w:val="00DCE6DC"/>
    <w:rsid w:val="00DD1011"/>
    <w:rsid w:val="00DD6886"/>
    <w:rsid w:val="00DE28CE"/>
    <w:rsid w:val="00DF0AEA"/>
    <w:rsid w:val="00DF11E0"/>
    <w:rsid w:val="00DF259C"/>
    <w:rsid w:val="00DF34A5"/>
    <w:rsid w:val="00DF428B"/>
    <w:rsid w:val="00DF42E5"/>
    <w:rsid w:val="00DF798A"/>
    <w:rsid w:val="00E03EE9"/>
    <w:rsid w:val="00E07CE7"/>
    <w:rsid w:val="00E118AC"/>
    <w:rsid w:val="00E188C2"/>
    <w:rsid w:val="00E208F2"/>
    <w:rsid w:val="00E213B7"/>
    <w:rsid w:val="00E239E4"/>
    <w:rsid w:val="00E27CFB"/>
    <w:rsid w:val="00E31FC3"/>
    <w:rsid w:val="00E34212"/>
    <w:rsid w:val="00E34A16"/>
    <w:rsid w:val="00E4121E"/>
    <w:rsid w:val="00E42A96"/>
    <w:rsid w:val="00E45CC4"/>
    <w:rsid w:val="00E5325F"/>
    <w:rsid w:val="00E547E6"/>
    <w:rsid w:val="00E609F2"/>
    <w:rsid w:val="00E62177"/>
    <w:rsid w:val="00E669C6"/>
    <w:rsid w:val="00E71F22"/>
    <w:rsid w:val="00E73A37"/>
    <w:rsid w:val="00E74218"/>
    <w:rsid w:val="00E75C63"/>
    <w:rsid w:val="00E81961"/>
    <w:rsid w:val="00E81C92"/>
    <w:rsid w:val="00E853F9"/>
    <w:rsid w:val="00E86599"/>
    <w:rsid w:val="00E86DC7"/>
    <w:rsid w:val="00E873E2"/>
    <w:rsid w:val="00E922FA"/>
    <w:rsid w:val="00EA7AF8"/>
    <w:rsid w:val="00EB241C"/>
    <w:rsid w:val="00EB5989"/>
    <w:rsid w:val="00EB6DCA"/>
    <w:rsid w:val="00ED488B"/>
    <w:rsid w:val="00ED4D07"/>
    <w:rsid w:val="00ED75C0"/>
    <w:rsid w:val="00EE1C69"/>
    <w:rsid w:val="00EE49E2"/>
    <w:rsid w:val="00EE5DB5"/>
    <w:rsid w:val="00EE61AC"/>
    <w:rsid w:val="00EE73A1"/>
    <w:rsid w:val="00EE7535"/>
    <w:rsid w:val="00EE77C4"/>
    <w:rsid w:val="00EF6235"/>
    <w:rsid w:val="00F0052C"/>
    <w:rsid w:val="00F032CD"/>
    <w:rsid w:val="00F04C9E"/>
    <w:rsid w:val="00F1376C"/>
    <w:rsid w:val="00F178BC"/>
    <w:rsid w:val="00F20655"/>
    <w:rsid w:val="00F236C9"/>
    <w:rsid w:val="00F30E93"/>
    <w:rsid w:val="00F310CB"/>
    <w:rsid w:val="00F344AD"/>
    <w:rsid w:val="00F35F8E"/>
    <w:rsid w:val="00F3660B"/>
    <w:rsid w:val="00F42143"/>
    <w:rsid w:val="00F47FEE"/>
    <w:rsid w:val="00F5295E"/>
    <w:rsid w:val="00F53DAD"/>
    <w:rsid w:val="00F60012"/>
    <w:rsid w:val="00F60FB2"/>
    <w:rsid w:val="00F61C29"/>
    <w:rsid w:val="00F62BFC"/>
    <w:rsid w:val="00F7279A"/>
    <w:rsid w:val="00F745C5"/>
    <w:rsid w:val="00F7D68E"/>
    <w:rsid w:val="00F839BD"/>
    <w:rsid w:val="00F84B28"/>
    <w:rsid w:val="00F87FD7"/>
    <w:rsid w:val="00F93CAC"/>
    <w:rsid w:val="00FA46C6"/>
    <w:rsid w:val="00FA5741"/>
    <w:rsid w:val="00FB4998"/>
    <w:rsid w:val="00FC34C9"/>
    <w:rsid w:val="00FC3E4A"/>
    <w:rsid w:val="00FC6192"/>
    <w:rsid w:val="00FD04CD"/>
    <w:rsid w:val="00FD7B2A"/>
    <w:rsid w:val="00FE0878"/>
    <w:rsid w:val="00FE0E4D"/>
    <w:rsid w:val="00FE28AB"/>
    <w:rsid w:val="00FE39B4"/>
    <w:rsid w:val="00FF0BD9"/>
    <w:rsid w:val="00FF181D"/>
    <w:rsid w:val="00FF4EEF"/>
    <w:rsid w:val="011EBEB9"/>
    <w:rsid w:val="01369DAE"/>
    <w:rsid w:val="014C818C"/>
    <w:rsid w:val="0155DF06"/>
    <w:rsid w:val="0162E9BF"/>
    <w:rsid w:val="016BADFF"/>
    <w:rsid w:val="016C9F67"/>
    <w:rsid w:val="017CE3F8"/>
    <w:rsid w:val="0188D920"/>
    <w:rsid w:val="01A7A273"/>
    <w:rsid w:val="01BD64D5"/>
    <w:rsid w:val="01DFEE22"/>
    <w:rsid w:val="01E78736"/>
    <w:rsid w:val="01EA07A8"/>
    <w:rsid w:val="01EBBB64"/>
    <w:rsid w:val="01F8028B"/>
    <w:rsid w:val="020B2C00"/>
    <w:rsid w:val="0231327B"/>
    <w:rsid w:val="0233A134"/>
    <w:rsid w:val="023FEEAA"/>
    <w:rsid w:val="02443EB8"/>
    <w:rsid w:val="02537F7F"/>
    <w:rsid w:val="027A3971"/>
    <w:rsid w:val="029AEB4B"/>
    <w:rsid w:val="02A1570D"/>
    <w:rsid w:val="02A516D8"/>
    <w:rsid w:val="02AB7BA7"/>
    <w:rsid w:val="02AD2AFE"/>
    <w:rsid w:val="02BE5322"/>
    <w:rsid w:val="02BF17A2"/>
    <w:rsid w:val="02D85ECE"/>
    <w:rsid w:val="02D90C72"/>
    <w:rsid w:val="02FFD347"/>
    <w:rsid w:val="030613D4"/>
    <w:rsid w:val="03099403"/>
    <w:rsid w:val="030DA7F7"/>
    <w:rsid w:val="030FC36A"/>
    <w:rsid w:val="03213FDD"/>
    <w:rsid w:val="032FBD9E"/>
    <w:rsid w:val="0342B650"/>
    <w:rsid w:val="034E24FB"/>
    <w:rsid w:val="0356E99A"/>
    <w:rsid w:val="03582246"/>
    <w:rsid w:val="035FA172"/>
    <w:rsid w:val="03649E37"/>
    <w:rsid w:val="0369C0AD"/>
    <w:rsid w:val="0379C259"/>
    <w:rsid w:val="03B33C86"/>
    <w:rsid w:val="03BE7107"/>
    <w:rsid w:val="03E0B031"/>
    <w:rsid w:val="03EBCDF8"/>
    <w:rsid w:val="03F3699F"/>
    <w:rsid w:val="03F45762"/>
    <w:rsid w:val="0425D017"/>
    <w:rsid w:val="042B3EA2"/>
    <w:rsid w:val="0439E876"/>
    <w:rsid w:val="043BF943"/>
    <w:rsid w:val="04498538"/>
    <w:rsid w:val="044FA38B"/>
    <w:rsid w:val="0457C632"/>
    <w:rsid w:val="045F7D39"/>
    <w:rsid w:val="046535C1"/>
    <w:rsid w:val="0473F626"/>
    <w:rsid w:val="04792FDD"/>
    <w:rsid w:val="0496C039"/>
    <w:rsid w:val="049A24C3"/>
    <w:rsid w:val="049D790A"/>
    <w:rsid w:val="04BBDFDB"/>
    <w:rsid w:val="04D96A6D"/>
    <w:rsid w:val="04DAF782"/>
    <w:rsid w:val="04DFD0EE"/>
    <w:rsid w:val="04E67945"/>
    <w:rsid w:val="04EA295C"/>
    <w:rsid w:val="04EEAD28"/>
    <w:rsid w:val="04EFFDF7"/>
    <w:rsid w:val="050A7113"/>
    <w:rsid w:val="050DF2F7"/>
    <w:rsid w:val="0513EB38"/>
    <w:rsid w:val="052023E8"/>
    <w:rsid w:val="05287B9B"/>
    <w:rsid w:val="0531ACC5"/>
    <w:rsid w:val="0536CBA9"/>
    <w:rsid w:val="0539CE4A"/>
    <w:rsid w:val="0541623E"/>
    <w:rsid w:val="0542FE13"/>
    <w:rsid w:val="055C9740"/>
    <w:rsid w:val="0565FFD4"/>
    <w:rsid w:val="056C3D47"/>
    <w:rsid w:val="056F5921"/>
    <w:rsid w:val="0570A581"/>
    <w:rsid w:val="05734423"/>
    <w:rsid w:val="058D5CC1"/>
    <w:rsid w:val="05D306B9"/>
    <w:rsid w:val="05DFCA63"/>
    <w:rsid w:val="05E34BCA"/>
    <w:rsid w:val="05FA4D42"/>
    <w:rsid w:val="05FCAB36"/>
    <w:rsid w:val="0601B141"/>
    <w:rsid w:val="06127871"/>
    <w:rsid w:val="062672FC"/>
    <w:rsid w:val="0635812D"/>
    <w:rsid w:val="063A777B"/>
    <w:rsid w:val="063EF93E"/>
    <w:rsid w:val="0643F03F"/>
    <w:rsid w:val="0657EC6C"/>
    <w:rsid w:val="0658A378"/>
    <w:rsid w:val="06695CC6"/>
    <w:rsid w:val="068B504B"/>
    <w:rsid w:val="06940C3E"/>
    <w:rsid w:val="06A33CA6"/>
    <w:rsid w:val="06AEA125"/>
    <w:rsid w:val="06B02B3B"/>
    <w:rsid w:val="06B1B708"/>
    <w:rsid w:val="06BA963E"/>
    <w:rsid w:val="06C1D405"/>
    <w:rsid w:val="06CCDAF3"/>
    <w:rsid w:val="06D05772"/>
    <w:rsid w:val="06E45AF0"/>
    <w:rsid w:val="06E502B2"/>
    <w:rsid w:val="06E738F8"/>
    <w:rsid w:val="07089C40"/>
    <w:rsid w:val="070CD936"/>
    <w:rsid w:val="070D5111"/>
    <w:rsid w:val="071A204A"/>
    <w:rsid w:val="072D3537"/>
    <w:rsid w:val="072FCA52"/>
    <w:rsid w:val="0730708B"/>
    <w:rsid w:val="073C5902"/>
    <w:rsid w:val="073C79D8"/>
    <w:rsid w:val="073F8DC6"/>
    <w:rsid w:val="074B886D"/>
    <w:rsid w:val="078C1DE1"/>
    <w:rsid w:val="07A88A91"/>
    <w:rsid w:val="07A991BC"/>
    <w:rsid w:val="07B486DF"/>
    <w:rsid w:val="07BC0848"/>
    <w:rsid w:val="07BFE8DA"/>
    <w:rsid w:val="07C48F2B"/>
    <w:rsid w:val="07C66E2F"/>
    <w:rsid w:val="07C948F3"/>
    <w:rsid w:val="07CFC7B3"/>
    <w:rsid w:val="07DA6B22"/>
    <w:rsid w:val="07FA0C4E"/>
    <w:rsid w:val="07FECEDF"/>
    <w:rsid w:val="0800D046"/>
    <w:rsid w:val="08135884"/>
    <w:rsid w:val="082A2DD8"/>
    <w:rsid w:val="082E4BC4"/>
    <w:rsid w:val="082F0962"/>
    <w:rsid w:val="0850468F"/>
    <w:rsid w:val="085F0EA1"/>
    <w:rsid w:val="0865D0D1"/>
    <w:rsid w:val="089074AA"/>
    <w:rsid w:val="0891910E"/>
    <w:rsid w:val="0896B04C"/>
    <w:rsid w:val="0899DD1D"/>
    <w:rsid w:val="08A7543C"/>
    <w:rsid w:val="08B088FD"/>
    <w:rsid w:val="08BA125F"/>
    <w:rsid w:val="08BAACE4"/>
    <w:rsid w:val="08C19470"/>
    <w:rsid w:val="08E333FC"/>
    <w:rsid w:val="08E89D79"/>
    <w:rsid w:val="08F7B42A"/>
    <w:rsid w:val="08FBAE6D"/>
    <w:rsid w:val="08FF5068"/>
    <w:rsid w:val="091103AD"/>
    <w:rsid w:val="09142B21"/>
    <w:rsid w:val="092A210C"/>
    <w:rsid w:val="092A4744"/>
    <w:rsid w:val="0948BB07"/>
    <w:rsid w:val="095E4FE6"/>
    <w:rsid w:val="097BC9AA"/>
    <w:rsid w:val="0981C1AA"/>
    <w:rsid w:val="09882ABE"/>
    <w:rsid w:val="098C8138"/>
    <w:rsid w:val="0991B84E"/>
    <w:rsid w:val="0999ECC5"/>
    <w:rsid w:val="099B674F"/>
    <w:rsid w:val="09A84E63"/>
    <w:rsid w:val="09AD1D6E"/>
    <w:rsid w:val="09AD3632"/>
    <w:rsid w:val="09B17936"/>
    <w:rsid w:val="09C5B601"/>
    <w:rsid w:val="09E423D5"/>
    <w:rsid w:val="09F5A087"/>
    <w:rsid w:val="09FBA710"/>
    <w:rsid w:val="09FDB7CD"/>
    <w:rsid w:val="09FE4CE4"/>
    <w:rsid w:val="0A07969E"/>
    <w:rsid w:val="0A0E30CD"/>
    <w:rsid w:val="0A111FFE"/>
    <w:rsid w:val="0A13E67B"/>
    <w:rsid w:val="0A222FA5"/>
    <w:rsid w:val="0A283196"/>
    <w:rsid w:val="0A2B07B3"/>
    <w:rsid w:val="0A2CA080"/>
    <w:rsid w:val="0A31A5D4"/>
    <w:rsid w:val="0A33C5D2"/>
    <w:rsid w:val="0A3578F6"/>
    <w:rsid w:val="0A6608A8"/>
    <w:rsid w:val="0A77BC64"/>
    <w:rsid w:val="0A7E00F1"/>
    <w:rsid w:val="0A7FC062"/>
    <w:rsid w:val="0A823A01"/>
    <w:rsid w:val="0A8B7213"/>
    <w:rsid w:val="0A918785"/>
    <w:rsid w:val="0A9461B3"/>
    <w:rsid w:val="0AAD4044"/>
    <w:rsid w:val="0AB8F620"/>
    <w:rsid w:val="0AC1DE7E"/>
    <w:rsid w:val="0AE141D8"/>
    <w:rsid w:val="0AEA9726"/>
    <w:rsid w:val="0AEB69DA"/>
    <w:rsid w:val="0B0332D3"/>
    <w:rsid w:val="0B238084"/>
    <w:rsid w:val="0B25F164"/>
    <w:rsid w:val="0B3E9935"/>
    <w:rsid w:val="0B3FB7CE"/>
    <w:rsid w:val="0B439A68"/>
    <w:rsid w:val="0B71789B"/>
    <w:rsid w:val="0B724FAE"/>
    <w:rsid w:val="0B73D5DB"/>
    <w:rsid w:val="0B9F2F10"/>
    <w:rsid w:val="0BA17558"/>
    <w:rsid w:val="0BA6183A"/>
    <w:rsid w:val="0BA8EABE"/>
    <w:rsid w:val="0BBA7C6D"/>
    <w:rsid w:val="0BBF42DA"/>
    <w:rsid w:val="0BDF3D5F"/>
    <w:rsid w:val="0BE4DDE2"/>
    <w:rsid w:val="0BF89529"/>
    <w:rsid w:val="0BFFFD81"/>
    <w:rsid w:val="0C05FF00"/>
    <w:rsid w:val="0C3F38EC"/>
    <w:rsid w:val="0C49FE71"/>
    <w:rsid w:val="0C57A308"/>
    <w:rsid w:val="0C57EFF8"/>
    <w:rsid w:val="0C57F8DF"/>
    <w:rsid w:val="0C64CD6D"/>
    <w:rsid w:val="0C6DF076"/>
    <w:rsid w:val="0C714B2D"/>
    <w:rsid w:val="0C7B9C68"/>
    <w:rsid w:val="0C820986"/>
    <w:rsid w:val="0CA986CE"/>
    <w:rsid w:val="0CAF63AF"/>
    <w:rsid w:val="0CB4E86B"/>
    <w:rsid w:val="0CBCE4C4"/>
    <w:rsid w:val="0CC1276D"/>
    <w:rsid w:val="0CC6CDF0"/>
    <w:rsid w:val="0CE4653A"/>
    <w:rsid w:val="0CEFEE07"/>
    <w:rsid w:val="0CF5EBBF"/>
    <w:rsid w:val="0CFF9641"/>
    <w:rsid w:val="0D147C0E"/>
    <w:rsid w:val="0D14E518"/>
    <w:rsid w:val="0D1F142C"/>
    <w:rsid w:val="0D49862D"/>
    <w:rsid w:val="0D50FB57"/>
    <w:rsid w:val="0D568C15"/>
    <w:rsid w:val="0D5FBB15"/>
    <w:rsid w:val="0D7E47DA"/>
    <w:rsid w:val="0D86F25A"/>
    <w:rsid w:val="0D950CD9"/>
    <w:rsid w:val="0D9603D3"/>
    <w:rsid w:val="0D9AB763"/>
    <w:rsid w:val="0D9D9E66"/>
    <w:rsid w:val="0DF221A7"/>
    <w:rsid w:val="0DF4F881"/>
    <w:rsid w:val="0DF6B24E"/>
    <w:rsid w:val="0DF7BE50"/>
    <w:rsid w:val="0E108648"/>
    <w:rsid w:val="0E1F84C8"/>
    <w:rsid w:val="0E2D67BA"/>
    <w:rsid w:val="0E67A8FB"/>
    <w:rsid w:val="0E7393FB"/>
    <w:rsid w:val="0E766BCA"/>
    <w:rsid w:val="0E78AD5E"/>
    <w:rsid w:val="0E837E50"/>
    <w:rsid w:val="0E89DBE9"/>
    <w:rsid w:val="0E8CA5CE"/>
    <w:rsid w:val="0E9AFDF3"/>
    <w:rsid w:val="0EA71300"/>
    <w:rsid w:val="0EA7AE0A"/>
    <w:rsid w:val="0EA9211B"/>
    <w:rsid w:val="0EA94B34"/>
    <w:rsid w:val="0EA9DD51"/>
    <w:rsid w:val="0EAFF43B"/>
    <w:rsid w:val="0EB1616D"/>
    <w:rsid w:val="0EBB55C8"/>
    <w:rsid w:val="0EBC533A"/>
    <w:rsid w:val="0EC52FE3"/>
    <w:rsid w:val="0ECC5820"/>
    <w:rsid w:val="0ED1FFA6"/>
    <w:rsid w:val="0ED2530D"/>
    <w:rsid w:val="0ED9C471"/>
    <w:rsid w:val="0EDD1677"/>
    <w:rsid w:val="0F0BC528"/>
    <w:rsid w:val="0F0C2520"/>
    <w:rsid w:val="0F5A3EA9"/>
    <w:rsid w:val="0F62967F"/>
    <w:rsid w:val="0F70E0C4"/>
    <w:rsid w:val="0F7573EF"/>
    <w:rsid w:val="0F786426"/>
    <w:rsid w:val="0F8ECD52"/>
    <w:rsid w:val="0F8F136B"/>
    <w:rsid w:val="0F932DE2"/>
    <w:rsid w:val="0F9D8413"/>
    <w:rsid w:val="0FCBC044"/>
    <w:rsid w:val="0FE76868"/>
    <w:rsid w:val="0FE9AFE3"/>
    <w:rsid w:val="0FFF8090"/>
    <w:rsid w:val="100273B4"/>
    <w:rsid w:val="10047E07"/>
    <w:rsid w:val="10117F22"/>
    <w:rsid w:val="10356C89"/>
    <w:rsid w:val="1046493F"/>
    <w:rsid w:val="104FC5FA"/>
    <w:rsid w:val="1052E4C6"/>
    <w:rsid w:val="10530C1F"/>
    <w:rsid w:val="105E8A02"/>
    <w:rsid w:val="10640FF4"/>
    <w:rsid w:val="10649629"/>
    <w:rsid w:val="1072B71D"/>
    <w:rsid w:val="1075831C"/>
    <w:rsid w:val="1075FA5B"/>
    <w:rsid w:val="10928C71"/>
    <w:rsid w:val="10BAA04D"/>
    <w:rsid w:val="10BB5275"/>
    <w:rsid w:val="10BC0E9D"/>
    <w:rsid w:val="10C82382"/>
    <w:rsid w:val="10DBFB5A"/>
    <w:rsid w:val="10E5D72B"/>
    <w:rsid w:val="1104355B"/>
    <w:rsid w:val="110B1B24"/>
    <w:rsid w:val="1126BF3E"/>
    <w:rsid w:val="1129ED3E"/>
    <w:rsid w:val="112A3BAC"/>
    <w:rsid w:val="113D314B"/>
    <w:rsid w:val="11799441"/>
    <w:rsid w:val="11804D22"/>
    <w:rsid w:val="11855BA8"/>
    <w:rsid w:val="11A37721"/>
    <w:rsid w:val="11AF9AF1"/>
    <w:rsid w:val="11B633B4"/>
    <w:rsid w:val="11C0C6BC"/>
    <w:rsid w:val="11D05FF9"/>
    <w:rsid w:val="11D58533"/>
    <w:rsid w:val="11E06316"/>
    <w:rsid w:val="11F0ED47"/>
    <w:rsid w:val="11F20786"/>
    <w:rsid w:val="11F677D5"/>
    <w:rsid w:val="11FAA65A"/>
    <w:rsid w:val="1216AF53"/>
    <w:rsid w:val="12189DD5"/>
    <w:rsid w:val="122DFC72"/>
    <w:rsid w:val="1237A082"/>
    <w:rsid w:val="1248802B"/>
    <w:rsid w:val="124E9BA0"/>
    <w:rsid w:val="125FD315"/>
    <w:rsid w:val="12691D7B"/>
    <w:rsid w:val="12692EED"/>
    <w:rsid w:val="12753E08"/>
    <w:rsid w:val="127B4D8B"/>
    <w:rsid w:val="1295DDAA"/>
    <w:rsid w:val="129B3DCC"/>
    <w:rsid w:val="129D5D65"/>
    <w:rsid w:val="129E46B0"/>
    <w:rsid w:val="12A625D3"/>
    <w:rsid w:val="12AAE7DC"/>
    <w:rsid w:val="12B4D4A0"/>
    <w:rsid w:val="12BEF1BE"/>
    <w:rsid w:val="12D26539"/>
    <w:rsid w:val="12FC886C"/>
    <w:rsid w:val="131C8B32"/>
    <w:rsid w:val="1340DDAF"/>
    <w:rsid w:val="1358B1AA"/>
    <w:rsid w:val="135FDD9B"/>
    <w:rsid w:val="1377045B"/>
    <w:rsid w:val="13972084"/>
    <w:rsid w:val="13A80DFA"/>
    <w:rsid w:val="13A9328C"/>
    <w:rsid w:val="13A9DF56"/>
    <w:rsid w:val="13BE9971"/>
    <w:rsid w:val="13BFB73B"/>
    <w:rsid w:val="13C42633"/>
    <w:rsid w:val="13DC15F6"/>
    <w:rsid w:val="13DECDAC"/>
    <w:rsid w:val="13EDDA04"/>
    <w:rsid w:val="13F3A954"/>
    <w:rsid w:val="13FD1ED5"/>
    <w:rsid w:val="140394CD"/>
    <w:rsid w:val="14091D50"/>
    <w:rsid w:val="140A5A9E"/>
    <w:rsid w:val="1416724C"/>
    <w:rsid w:val="1417B7FD"/>
    <w:rsid w:val="141EDE45"/>
    <w:rsid w:val="14228DEE"/>
    <w:rsid w:val="1424A7A8"/>
    <w:rsid w:val="142AC099"/>
    <w:rsid w:val="144587C5"/>
    <w:rsid w:val="14553EF5"/>
    <w:rsid w:val="14599CC0"/>
    <w:rsid w:val="1459B42C"/>
    <w:rsid w:val="146B73F6"/>
    <w:rsid w:val="146F2A89"/>
    <w:rsid w:val="14705F38"/>
    <w:rsid w:val="1499145F"/>
    <w:rsid w:val="149FDE66"/>
    <w:rsid w:val="14A3640E"/>
    <w:rsid w:val="14A4B92E"/>
    <w:rsid w:val="14AD34B9"/>
    <w:rsid w:val="14AE8786"/>
    <w:rsid w:val="14B74052"/>
    <w:rsid w:val="14BAEB1B"/>
    <w:rsid w:val="14D5BA19"/>
    <w:rsid w:val="14FB6025"/>
    <w:rsid w:val="15036467"/>
    <w:rsid w:val="15277EFA"/>
    <w:rsid w:val="153F2E17"/>
    <w:rsid w:val="154882C8"/>
    <w:rsid w:val="154ECA21"/>
    <w:rsid w:val="1554CC70"/>
    <w:rsid w:val="155D367D"/>
    <w:rsid w:val="156CFC4A"/>
    <w:rsid w:val="15732954"/>
    <w:rsid w:val="157D77FF"/>
    <w:rsid w:val="158779D3"/>
    <w:rsid w:val="158CC4B4"/>
    <w:rsid w:val="1591EAA8"/>
    <w:rsid w:val="159CE640"/>
    <w:rsid w:val="15A225B3"/>
    <w:rsid w:val="15A30C8D"/>
    <w:rsid w:val="15A4E8DF"/>
    <w:rsid w:val="15A70920"/>
    <w:rsid w:val="15A90446"/>
    <w:rsid w:val="15BA1448"/>
    <w:rsid w:val="15D55689"/>
    <w:rsid w:val="15DF5A80"/>
    <w:rsid w:val="15E8BE11"/>
    <w:rsid w:val="15E96D3B"/>
    <w:rsid w:val="162B7FA3"/>
    <w:rsid w:val="16391176"/>
    <w:rsid w:val="163D6662"/>
    <w:rsid w:val="164B62B5"/>
    <w:rsid w:val="165FDEB9"/>
    <w:rsid w:val="167C01B5"/>
    <w:rsid w:val="1680CF6E"/>
    <w:rsid w:val="168CCA51"/>
    <w:rsid w:val="169727E9"/>
    <w:rsid w:val="16B7F27E"/>
    <w:rsid w:val="16BCB019"/>
    <w:rsid w:val="16BD7D42"/>
    <w:rsid w:val="16C38E1C"/>
    <w:rsid w:val="16C5927E"/>
    <w:rsid w:val="16C846D4"/>
    <w:rsid w:val="16CE2CCF"/>
    <w:rsid w:val="16D04117"/>
    <w:rsid w:val="171061CE"/>
    <w:rsid w:val="1733CB27"/>
    <w:rsid w:val="173419C8"/>
    <w:rsid w:val="1737DDE5"/>
    <w:rsid w:val="174BF276"/>
    <w:rsid w:val="174E62CD"/>
    <w:rsid w:val="17665044"/>
    <w:rsid w:val="176726ED"/>
    <w:rsid w:val="176A5BDA"/>
    <w:rsid w:val="177238D5"/>
    <w:rsid w:val="177B7B8E"/>
    <w:rsid w:val="1781D982"/>
    <w:rsid w:val="17B25F68"/>
    <w:rsid w:val="17E0A6D8"/>
    <w:rsid w:val="17E1D462"/>
    <w:rsid w:val="17E80073"/>
    <w:rsid w:val="17EEED5F"/>
    <w:rsid w:val="1804CCFB"/>
    <w:rsid w:val="180977F5"/>
    <w:rsid w:val="182752BA"/>
    <w:rsid w:val="182D953F"/>
    <w:rsid w:val="18444CD4"/>
    <w:rsid w:val="1847500F"/>
    <w:rsid w:val="184F170C"/>
    <w:rsid w:val="18560BDD"/>
    <w:rsid w:val="185F52C5"/>
    <w:rsid w:val="1860AC35"/>
    <w:rsid w:val="1861F16A"/>
    <w:rsid w:val="1868ECC2"/>
    <w:rsid w:val="18692244"/>
    <w:rsid w:val="1879825E"/>
    <w:rsid w:val="187DDDE9"/>
    <w:rsid w:val="187F0CA8"/>
    <w:rsid w:val="18822A46"/>
    <w:rsid w:val="18847F64"/>
    <w:rsid w:val="188CA626"/>
    <w:rsid w:val="18941592"/>
    <w:rsid w:val="1898F0FF"/>
    <w:rsid w:val="189CC995"/>
    <w:rsid w:val="18A49E0C"/>
    <w:rsid w:val="18A7EB92"/>
    <w:rsid w:val="18B306EF"/>
    <w:rsid w:val="18B7FA79"/>
    <w:rsid w:val="18BD5CFA"/>
    <w:rsid w:val="18D329DE"/>
    <w:rsid w:val="18D61DA6"/>
    <w:rsid w:val="18DFF18E"/>
    <w:rsid w:val="18E03D35"/>
    <w:rsid w:val="18F12A51"/>
    <w:rsid w:val="190340B0"/>
    <w:rsid w:val="1903C875"/>
    <w:rsid w:val="19073D20"/>
    <w:rsid w:val="190D43AD"/>
    <w:rsid w:val="192098AD"/>
    <w:rsid w:val="1923B7E2"/>
    <w:rsid w:val="193F2589"/>
    <w:rsid w:val="19422C8D"/>
    <w:rsid w:val="1945CF4B"/>
    <w:rsid w:val="195052F8"/>
    <w:rsid w:val="195DF497"/>
    <w:rsid w:val="19768BD8"/>
    <w:rsid w:val="198AA6AB"/>
    <w:rsid w:val="19A08076"/>
    <w:rsid w:val="19AAFD6A"/>
    <w:rsid w:val="19AD0D54"/>
    <w:rsid w:val="19B7AB50"/>
    <w:rsid w:val="19D43565"/>
    <w:rsid w:val="19DF01A4"/>
    <w:rsid w:val="19E31611"/>
    <w:rsid w:val="1A11BCE0"/>
    <w:rsid w:val="1A14946A"/>
    <w:rsid w:val="1A1C2CCE"/>
    <w:rsid w:val="1A229041"/>
    <w:rsid w:val="1A24BDB8"/>
    <w:rsid w:val="1A3024D5"/>
    <w:rsid w:val="1A43F23C"/>
    <w:rsid w:val="1A457DFC"/>
    <w:rsid w:val="1A5CF154"/>
    <w:rsid w:val="1A5FA570"/>
    <w:rsid w:val="1A6F66B2"/>
    <w:rsid w:val="1A88E414"/>
    <w:rsid w:val="1AC2A355"/>
    <w:rsid w:val="1AC3D364"/>
    <w:rsid w:val="1ACB88E2"/>
    <w:rsid w:val="1AFD9866"/>
    <w:rsid w:val="1B07E216"/>
    <w:rsid w:val="1B0D06B4"/>
    <w:rsid w:val="1B117E04"/>
    <w:rsid w:val="1B26DA59"/>
    <w:rsid w:val="1B4E94FD"/>
    <w:rsid w:val="1B69D633"/>
    <w:rsid w:val="1B6ABF77"/>
    <w:rsid w:val="1B6F9E3C"/>
    <w:rsid w:val="1B7D4B73"/>
    <w:rsid w:val="1B8916F7"/>
    <w:rsid w:val="1B96878A"/>
    <w:rsid w:val="1B985CA3"/>
    <w:rsid w:val="1BA9211F"/>
    <w:rsid w:val="1BA9B378"/>
    <w:rsid w:val="1BB7E18E"/>
    <w:rsid w:val="1BC1A574"/>
    <w:rsid w:val="1BCB3003"/>
    <w:rsid w:val="1BCD9597"/>
    <w:rsid w:val="1BDD4F31"/>
    <w:rsid w:val="1BDFA0BC"/>
    <w:rsid w:val="1BE21A4D"/>
    <w:rsid w:val="1BECCAE2"/>
    <w:rsid w:val="1C025AFB"/>
    <w:rsid w:val="1C269AA4"/>
    <w:rsid w:val="1C2D18F3"/>
    <w:rsid w:val="1C5E2A69"/>
    <w:rsid w:val="1C5FD21F"/>
    <w:rsid w:val="1C601078"/>
    <w:rsid w:val="1C9A5850"/>
    <w:rsid w:val="1CA6744A"/>
    <w:rsid w:val="1CAA952D"/>
    <w:rsid w:val="1CAE20B1"/>
    <w:rsid w:val="1CC0A5BD"/>
    <w:rsid w:val="1CC6D218"/>
    <w:rsid w:val="1CCA4F6D"/>
    <w:rsid w:val="1CF52538"/>
    <w:rsid w:val="1D2E1D59"/>
    <w:rsid w:val="1D39CC12"/>
    <w:rsid w:val="1D3AEBDE"/>
    <w:rsid w:val="1D3AF798"/>
    <w:rsid w:val="1D3CBF56"/>
    <w:rsid w:val="1D510846"/>
    <w:rsid w:val="1D55A453"/>
    <w:rsid w:val="1D641FEC"/>
    <w:rsid w:val="1D75CF27"/>
    <w:rsid w:val="1D7D09EC"/>
    <w:rsid w:val="1D7FA1AB"/>
    <w:rsid w:val="1D83D941"/>
    <w:rsid w:val="1DA822EF"/>
    <w:rsid w:val="1DAA9AC7"/>
    <w:rsid w:val="1DB379C2"/>
    <w:rsid w:val="1DCEC5E8"/>
    <w:rsid w:val="1DD6356C"/>
    <w:rsid w:val="1DDF059A"/>
    <w:rsid w:val="1DEB13F8"/>
    <w:rsid w:val="1E05C616"/>
    <w:rsid w:val="1E05DE15"/>
    <w:rsid w:val="1E0C3F9A"/>
    <w:rsid w:val="1E13B73E"/>
    <w:rsid w:val="1E1AC12F"/>
    <w:rsid w:val="1E22EC7F"/>
    <w:rsid w:val="1E2CBA39"/>
    <w:rsid w:val="1E2D221E"/>
    <w:rsid w:val="1E2F055B"/>
    <w:rsid w:val="1E31582E"/>
    <w:rsid w:val="1E481EA0"/>
    <w:rsid w:val="1E4AC373"/>
    <w:rsid w:val="1E67AA51"/>
    <w:rsid w:val="1E686955"/>
    <w:rsid w:val="1E91DA83"/>
    <w:rsid w:val="1E92BABB"/>
    <w:rsid w:val="1E97BFA8"/>
    <w:rsid w:val="1EA7F25C"/>
    <w:rsid w:val="1EA9EE08"/>
    <w:rsid w:val="1EAD2730"/>
    <w:rsid w:val="1EB5AE25"/>
    <w:rsid w:val="1EBD7A5A"/>
    <w:rsid w:val="1EC34BC0"/>
    <w:rsid w:val="1F0C5B90"/>
    <w:rsid w:val="1F17E099"/>
    <w:rsid w:val="1F1CCD32"/>
    <w:rsid w:val="1F23DBAB"/>
    <w:rsid w:val="1F2A2FF5"/>
    <w:rsid w:val="1F2F049A"/>
    <w:rsid w:val="1F487B1E"/>
    <w:rsid w:val="1F58477A"/>
    <w:rsid w:val="1F62E32C"/>
    <w:rsid w:val="1F64F8D4"/>
    <w:rsid w:val="1F8B3BDD"/>
    <w:rsid w:val="1FB53827"/>
    <w:rsid w:val="1FD0A8E8"/>
    <w:rsid w:val="1FD11B38"/>
    <w:rsid w:val="1FE3D9BB"/>
    <w:rsid w:val="1FE60FAE"/>
    <w:rsid w:val="1FF6A298"/>
    <w:rsid w:val="20058AF9"/>
    <w:rsid w:val="201ACA26"/>
    <w:rsid w:val="201D4061"/>
    <w:rsid w:val="2020CFD1"/>
    <w:rsid w:val="204C0B2E"/>
    <w:rsid w:val="205A524A"/>
    <w:rsid w:val="2083742E"/>
    <w:rsid w:val="2084BF88"/>
    <w:rsid w:val="20907A3A"/>
    <w:rsid w:val="2093B6FE"/>
    <w:rsid w:val="2097F46C"/>
    <w:rsid w:val="209965FF"/>
    <w:rsid w:val="20A925AF"/>
    <w:rsid w:val="20AD0793"/>
    <w:rsid w:val="20BF0497"/>
    <w:rsid w:val="20C270C3"/>
    <w:rsid w:val="20E787A2"/>
    <w:rsid w:val="20EC689A"/>
    <w:rsid w:val="20F335EA"/>
    <w:rsid w:val="21108F86"/>
    <w:rsid w:val="2114AC17"/>
    <w:rsid w:val="21348A7C"/>
    <w:rsid w:val="213AA245"/>
    <w:rsid w:val="213B6F06"/>
    <w:rsid w:val="213F99A9"/>
    <w:rsid w:val="21637B17"/>
    <w:rsid w:val="2168C93C"/>
    <w:rsid w:val="216C251B"/>
    <w:rsid w:val="2171D1EB"/>
    <w:rsid w:val="218D98BE"/>
    <w:rsid w:val="21980DCD"/>
    <w:rsid w:val="219E2015"/>
    <w:rsid w:val="21ACF018"/>
    <w:rsid w:val="21B53B2D"/>
    <w:rsid w:val="21C3F34E"/>
    <w:rsid w:val="21ED7467"/>
    <w:rsid w:val="21FD3583"/>
    <w:rsid w:val="21FF6D69"/>
    <w:rsid w:val="220AFE7B"/>
    <w:rsid w:val="22101AC0"/>
    <w:rsid w:val="222144FC"/>
    <w:rsid w:val="2233C791"/>
    <w:rsid w:val="223479BB"/>
    <w:rsid w:val="22365FEE"/>
    <w:rsid w:val="223AA625"/>
    <w:rsid w:val="2243235A"/>
    <w:rsid w:val="224D814A"/>
    <w:rsid w:val="2257D86E"/>
    <w:rsid w:val="2263D554"/>
    <w:rsid w:val="2279325D"/>
    <w:rsid w:val="227A0785"/>
    <w:rsid w:val="227B430B"/>
    <w:rsid w:val="22A8678B"/>
    <w:rsid w:val="22B1AB0A"/>
    <w:rsid w:val="22C9987A"/>
    <w:rsid w:val="22D827D3"/>
    <w:rsid w:val="22E5403F"/>
    <w:rsid w:val="22FEF9E9"/>
    <w:rsid w:val="2301BBDF"/>
    <w:rsid w:val="230801C8"/>
    <w:rsid w:val="230DC602"/>
    <w:rsid w:val="230E4425"/>
    <w:rsid w:val="2324C06C"/>
    <w:rsid w:val="232CDB11"/>
    <w:rsid w:val="233216D7"/>
    <w:rsid w:val="234411AC"/>
    <w:rsid w:val="234B3889"/>
    <w:rsid w:val="236D8B8E"/>
    <w:rsid w:val="23725BE4"/>
    <w:rsid w:val="2377CAC8"/>
    <w:rsid w:val="239417DF"/>
    <w:rsid w:val="23A0F130"/>
    <w:rsid w:val="23A1059D"/>
    <w:rsid w:val="23B6D101"/>
    <w:rsid w:val="23C21395"/>
    <w:rsid w:val="23CF2184"/>
    <w:rsid w:val="23DDA103"/>
    <w:rsid w:val="23E68A7D"/>
    <w:rsid w:val="23EEE3E0"/>
    <w:rsid w:val="23F25876"/>
    <w:rsid w:val="23F56D8B"/>
    <w:rsid w:val="2400D791"/>
    <w:rsid w:val="240AD6A4"/>
    <w:rsid w:val="2415FEE7"/>
    <w:rsid w:val="2430E407"/>
    <w:rsid w:val="243445F4"/>
    <w:rsid w:val="24448208"/>
    <w:rsid w:val="244E9423"/>
    <w:rsid w:val="2450B424"/>
    <w:rsid w:val="2475A3C2"/>
    <w:rsid w:val="2481C60D"/>
    <w:rsid w:val="2487FBE1"/>
    <w:rsid w:val="24B92A16"/>
    <w:rsid w:val="24B9D653"/>
    <w:rsid w:val="24BE8837"/>
    <w:rsid w:val="24C29D63"/>
    <w:rsid w:val="24DC4426"/>
    <w:rsid w:val="24EDC6E8"/>
    <w:rsid w:val="24EFDA64"/>
    <w:rsid w:val="24F15FF8"/>
    <w:rsid w:val="25034568"/>
    <w:rsid w:val="2511251A"/>
    <w:rsid w:val="2540F899"/>
    <w:rsid w:val="25426EDA"/>
    <w:rsid w:val="25474047"/>
    <w:rsid w:val="25477C65"/>
    <w:rsid w:val="2554C101"/>
    <w:rsid w:val="25601816"/>
    <w:rsid w:val="25613F5E"/>
    <w:rsid w:val="257B93BF"/>
    <w:rsid w:val="25880A98"/>
    <w:rsid w:val="258B711D"/>
    <w:rsid w:val="25A40ABE"/>
    <w:rsid w:val="25ACA711"/>
    <w:rsid w:val="25B942B0"/>
    <w:rsid w:val="25D6CFDF"/>
    <w:rsid w:val="25E3A2BC"/>
    <w:rsid w:val="25F30CD5"/>
    <w:rsid w:val="260E15D1"/>
    <w:rsid w:val="2620E8E5"/>
    <w:rsid w:val="262B9238"/>
    <w:rsid w:val="262B9B3B"/>
    <w:rsid w:val="263300CE"/>
    <w:rsid w:val="26382C8B"/>
    <w:rsid w:val="263C3DF9"/>
    <w:rsid w:val="2648BB1E"/>
    <w:rsid w:val="26575654"/>
    <w:rsid w:val="2667E84E"/>
    <w:rsid w:val="266E101D"/>
    <w:rsid w:val="2678A183"/>
    <w:rsid w:val="2678CD10"/>
    <w:rsid w:val="26798B2F"/>
    <w:rsid w:val="2684C3F2"/>
    <w:rsid w:val="26927B96"/>
    <w:rsid w:val="2694B111"/>
    <w:rsid w:val="26991E94"/>
    <w:rsid w:val="26997490"/>
    <w:rsid w:val="26A41208"/>
    <w:rsid w:val="26A7949D"/>
    <w:rsid w:val="26AB2DF5"/>
    <w:rsid w:val="26C639A1"/>
    <w:rsid w:val="26C94416"/>
    <w:rsid w:val="26DE3B52"/>
    <w:rsid w:val="26DEA02E"/>
    <w:rsid w:val="26F604F2"/>
    <w:rsid w:val="2739E972"/>
    <w:rsid w:val="275DE6DB"/>
    <w:rsid w:val="27725752"/>
    <w:rsid w:val="27760212"/>
    <w:rsid w:val="27869808"/>
    <w:rsid w:val="278A5130"/>
    <w:rsid w:val="278F946A"/>
    <w:rsid w:val="279437CB"/>
    <w:rsid w:val="2796E1F6"/>
    <w:rsid w:val="27A3F4C9"/>
    <w:rsid w:val="27A87993"/>
    <w:rsid w:val="27ABA067"/>
    <w:rsid w:val="27C53921"/>
    <w:rsid w:val="27C765B2"/>
    <w:rsid w:val="27C986DE"/>
    <w:rsid w:val="27E4D4DE"/>
    <w:rsid w:val="280D34ED"/>
    <w:rsid w:val="280D5639"/>
    <w:rsid w:val="281B3ED6"/>
    <w:rsid w:val="281BFA7B"/>
    <w:rsid w:val="2821633A"/>
    <w:rsid w:val="28224526"/>
    <w:rsid w:val="2839D606"/>
    <w:rsid w:val="284284A1"/>
    <w:rsid w:val="284C7CD8"/>
    <w:rsid w:val="284F36B8"/>
    <w:rsid w:val="2856117E"/>
    <w:rsid w:val="285C313F"/>
    <w:rsid w:val="2869F75D"/>
    <w:rsid w:val="286E004E"/>
    <w:rsid w:val="287DCFD7"/>
    <w:rsid w:val="2881BE25"/>
    <w:rsid w:val="28826D57"/>
    <w:rsid w:val="288291CD"/>
    <w:rsid w:val="288F9FFC"/>
    <w:rsid w:val="2893E88C"/>
    <w:rsid w:val="28B3EA5A"/>
    <w:rsid w:val="28B8C18A"/>
    <w:rsid w:val="28CA95E7"/>
    <w:rsid w:val="291075AB"/>
    <w:rsid w:val="29131AED"/>
    <w:rsid w:val="2922FC61"/>
    <w:rsid w:val="2923297C"/>
    <w:rsid w:val="29238612"/>
    <w:rsid w:val="2934E7FF"/>
    <w:rsid w:val="294B86BA"/>
    <w:rsid w:val="294B98C9"/>
    <w:rsid w:val="294EDA8C"/>
    <w:rsid w:val="295092A4"/>
    <w:rsid w:val="2952EBBE"/>
    <w:rsid w:val="2974D248"/>
    <w:rsid w:val="297CC06D"/>
    <w:rsid w:val="2985EFD9"/>
    <w:rsid w:val="2990CD4A"/>
    <w:rsid w:val="299576DF"/>
    <w:rsid w:val="29A102B8"/>
    <w:rsid w:val="29A4EF47"/>
    <w:rsid w:val="29AB0FD8"/>
    <w:rsid w:val="29B0FB19"/>
    <w:rsid w:val="29C20CCA"/>
    <w:rsid w:val="29C6540A"/>
    <w:rsid w:val="29DF22D0"/>
    <w:rsid w:val="29E65A88"/>
    <w:rsid w:val="29EBF93C"/>
    <w:rsid w:val="29EEABE7"/>
    <w:rsid w:val="29F2F7A5"/>
    <w:rsid w:val="29FC7BB0"/>
    <w:rsid w:val="2A0024DB"/>
    <w:rsid w:val="2A155DE2"/>
    <w:rsid w:val="2A1D6538"/>
    <w:rsid w:val="2A2B971C"/>
    <w:rsid w:val="2A317167"/>
    <w:rsid w:val="2A40AE21"/>
    <w:rsid w:val="2A45AAF3"/>
    <w:rsid w:val="2A48BC76"/>
    <w:rsid w:val="2A580293"/>
    <w:rsid w:val="2A5B8A78"/>
    <w:rsid w:val="2A6029F9"/>
    <w:rsid w:val="2A62B9C0"/>
    <w:rsid w:val="2A632EA1"/>
    <w:rsid w:val="2A63FCC2"/>
    <w:rsid w:val="2A73366C"/>
    <w:rsid w:val="2A88F751"/>
    <w:rsid w:val="2AAD5360"/>
    <w:rsid w:val="2AAE8724"/>
    <w:rsid w:val="2AB13425"/>
    <w:rsid w:val="2AB7123D"/>
    <w:rsid w:val="2ABB7011"/>
    <w:rsid w:val="2AC83606"/>
    <w:rsid w:val="2ACF3529"/>
    <w:rsid w:val="2AE40E37"/>
    <w:rsid w:val="2AE7F4A9"/>
    <w:rsid w:val="2AEB31B8"/>
    <w:rsid w:val="2AF3832E"/>
    <w:rsid w:val="2AF8F24E"/>
    <w:rsid w:val="2B0B52AF"/>
    <w:rsid w:val="2B0BC8E6"/>
    <w:rsid w:val="2B104F40"/>
    <w:rsid w:val="2B251481"/>
    <w:rsid w:val="2B34F2FC"/>
    <w:rsid w:val="2B47610C"/>
    <w:rsid w:val="2B48688B"/>
    <w:rsid w:val="2B49429D"/>
    <w:rsid w:val="2B6F7122"/>
    <w:rsid w:val="2BAB4F3C"/>
    <w:rsid w:val="2BAC3715"/>
    <w:rsid w:val="2BAF7CA1"/>
    <w:rsid w:val="2BBB2367"/>
    <w:rsid w:val="2BCCE161"/>
    <w:rsid w:val="2BCE73DE"/>
    <w:rsid w:val="2BD0310A"/>
    <w:rsid w:val="2BDD9FDD"/>
    <w:rsid w:val="2BDE7575"/>
    <w:rsid w:val="2BDFED93"/>
    <w:rsid w:val="2BF2F6F8"/>
    <w:rsid w:val="2BF43E89"/>
    <w:rsid w:val="2BFC72FA"/>
    <w:rsid w:val="2C094DA9"/>
    <w:rsid w:val="2C128E52"/>
    <w:rsid w:val="2C203B18"/>
    <w:rsid w:val="2C3133BC"/>
    <w:rsid w:val="2C365679"/>
    <w:rsid w:val="2C369DBA"/>
    <w:rsid w:val="2C43C96B"/>
    <w:rsid w:val="2C4901B5"/>
    <w:rsid w:val="2C4B1526"/>
    <w:rsid w:val="2C4B608B"/>
    <w:rsid w:val="2C633F32"/>
    <w:rsid w:val="2C635E64"/>
    <w:rsid w:val="2C7521E1"/>
    <w:rsid w:val="2C76CADC"/>
    <w:rsid w:val="2C7C5D76"/>
    <w:rsid w:val="2C885457"/>
    <w:rsid w:val="2C893AEA"/>
    <w:rsid w:val="2C8AFF61"/>
    <w:rsid w:val="2C8EE74E"/>
    <w:rsid w:val="2CA4D83B"/>
    <w:rsid w:val="2CA5A8C7"/>
    <w:rsid w:val="2CB6FD7A"/>
    <w:rsid w:val="2CBF2C2F"/>
    <w:rsid w:val="2CC1482E"/>
    <w:rsid w:val="2CD46417"/>
    <w:rsid w:val="2CEE8D29"/>
    <w:rsid w:val="2CF503A4"/>
    <w:rsid w:val="2CFAD087"/>
    <w:rsid w:val="2D370A37"/>
    <w:rsid w:val="2D4600B5"/>
    <w:rsid w:val="2D6781AD"/>
    <w:rsid w:val="2D72B125"/>
    <w:rsid w:val="2D785D26"/>
    <w:rsid w:val="2D79C17B"/>
    <w:rsid w:val="2D80A8D8"/>
    <w:rsid w:val="2D9B94B7"/>
    <w:rsid w:val="2DA4F44C"/>
    <w:rsid w:val="2DB9E45A"/>
    <w:rsid w:val="2DBBE0EB"/>
    <w:rsid w:val="2DD4DAFF"/>
    <w:rsid w:val="2DD860D0"/>
    <w:rsid w:val="2DDD80CA"/>
    <w:rsid w:val="2DE641A4"/>
    <w:rsid w:val="2E1607E3"/>
    <w:rsid w:val="2E3DDDE5"/>
    <w:rsid w:val="2E4098D7"/>
    <w:rsid w:val="2E644909"/>
    <w:rsid w:val="2E6B575E"/>
    <w:rsid w:val="2E73AB86"/>
    <w:rsid w:val="2E84C025"/>
    <w:rsid w:val="2E8A7B11"/>
    <w:rsid w:val="2E8B7B5C"/>
    <w:rsid w:val="2E9D8E8E"/>
    <w:rsid w:val="2EA2D3BF"/>
    <w:rsid w:val="2EACD123"/>
    <w:rsid w:val="2EB11408"/>
    <w:rsid w:val="2EB5DCB0"/>
    <w:rsid w:val="2EBF0357"/>
    <w:rsid w:val="2EE19D90"/>
    <w:rsid w:val="2EF332E5"/>
    <w:rsid w:val="2EF50CEF"/>
    <w:rsid w:val="2F02F129"/>
    <w:rsid w:val="2F0E8C64"/>
    <w:rsid w:val="2F12E4BE"/>
    <w:rsid w:val="2F22341D"/>
    <w:rsid w:val="2F37F173"/>
    <w:rsid w:val="2F3D6AA3"/>
    <w:rsid w:val="2F413DC4"/>
    <w:rsid w:val="2F527026"/>
    <w:rsid w:val="2F541E92"/>
    <w:rsid w:val="2F5696BD"/>
    <w:rsid w:val="2F61FFCA"/>
    <w:rsid w:val="2F70E9C8"/>
    <w:rsid w:val="2F8D43C8"/>
    <w:rsid w:val="2F9D57A5"/>
    <w:rsid w:val="2FA5C247"/>
    <w:rsid w:val="2FBE24AF"/>
    <w:rsid w:val="2FD44D77"/>
    <w:rsid w:val="2FDC3D60"/>
    <w:rsid w:val="2FE74421"/>
    <w:rsid w:val="2FEB098E"/>
    <w:rsid w:val="2FED2DA1"/>
    <w:rsid w:val="2FF76545"/>
    <w:rsid w:val="300BDCBF"/>
    <w:rsid w:val="30186432"/>
    <w:rsid w:val="30255E09"/>
    <w:rsid w:val="30530504"/>
    <w:rsid w:val="305B94A3"/>
    <w:rsid w:val="305D131A"/>
    <w:rsid w:val="30676068"/>
    <w:rsid w:val="306F9585"/>
    <w:rsid w:val="30850E74"/>
    <w:rsid w:val="3089816C"/>
    <w:rsid w:val="308BD2F1"/>
    <w:rsid w:val="30A2648E"/>
    <w:rsid w:val="30BB964E"/>
    <w:rsid w:val="30BCB9A2"/>
    <w:rsid w:val="30C0462D"/>
    <w:rsid w:val="30C470E7"/>
    <w:rsid w:val="30DEBACC"/>
    <w:rsid w:val="30E37D91"/>
    <w:rsid w:val="30F00795"/>
    <w:rsid w:val="30F0AB45"/>
    <w:rsid w:val="3101F763"/>
    <w:rsid w:val="310632D6"/>
    <w:rsid w:val="310F7EF8"/>
    <w:rsid w:val="311EABD6"/>
    <w:rsid w:val="311EC21F"/>
    <w:rsid w:val="3148131D"/>
    <w:rsid w:val="315EB428"/>
    <w:rsid w:val="315F63D7"/>
    <w:rsid w:val="3169717C"/>
    <w:rsid w:val="317221F3"/>
    <w:rsid w:val="3172406C"/>
    <w:rsid w:val="31776484"/>
    <w:rsid w:val="31A9444B"/>
    <w:rsid w:val="31BD9E7D"/>
    <w:rsid w:val="31C9CBC4"/>
    <w:rsid w:val="31D85D1A"/>
    <w:rsid w:val="31E9AB5D"/>
    <w:rsid w:val="31E9DD17"/>
    <w:rsid w:val="32055BED"/>
    <w:rsid w:val="320E7EFB"/>
    <w:rsid w:val="320F483F"/>
    <w:rsid w:val="323EDDCD"/>
    <w:rsid w:val="323FF16D"/>
    <w:rsid w:val="324E613E"/>
    <w:rsid w:val="32671416"/>
    <w:rsid w:val="3269C72F"/>
    <w:rsid w:val="329ABAFA"/>
    <w:rsid w:val="32A47633"/>
    <w:rsid w:val="32AD1222"/>
    <w:rsid w:val="32C3D3AE"/>
    <w:rsid w:val="32DC574C"/>
    <w:rsid w:val="330A2CAC"/>
    <w:rsid w:val="331E2084"/>
    <w:rsid w:val="3349398C"/>
    <w:rsid w:val="3349B845"/>
    <w:rsid w:val="3365178C"/>
    <w:rsid w:val="3377EC98"/>
    <w:rsid w:val="338A3FA7"/>
    <w:rsid w:val="338C7F80"/>
    <w:rsid w:val="3398C2E9"/>
    <w:rsid w:val="3399392C"/>
    <w:rsid w:val="33B0ED0B"/>
    <w:rsid w:val="33B2FE91"/>
    <w:rsid w:val="33BADC2F"/>
    <w:rsid w:val="33BBEE50"/>
    <w:rsid w:val="33CB6449"/>
    <w:rsid w:val="33E32407"/>
    <w:rsid w:val="33E7D1C1"/>
    <w:rsid w:val="33FFCE09"/>
    <w:rsid w:val="3403879B"/>
    <w:rsid w:val="3416968D"/>
    <w:rsid w:val="34357B6F"/>
    <w:rsid w:val="343851D0"/>
    <w:rsid w:val="343BDECC"/>
    <w:rsid w:val="344D756C"/>
    <w:rsid w:val="344F406E"/>
    <w:rsid w:val="344F5337"/>
    <w:rsid w:val="34672697"/>
    <w:rsid w:val="346835F1"/>
    <w:rsid w:val="3469B58B"/>
    <w:rsid w:val="346ADB56"/>
    <w:rsid w:val="346FDFF7"/>
    <w:rsid w:val="3471113F"/>
    <w:rsid w:val="347B5632"/>
    <w:rsid w:val="34817DC8"/>
    <w:rsid w:val="3483C605"/>
    <w:rsid w:val="348CAFD2"/>
    <w:rsid w:val="349D2ADD"/>
    <w:rsid w:val="34A5AC4B"/>
    <w:rsid w:val="34B797E6"/>
    <w:rsid w:val="34BA98BC"/>
    <w:rsid w:val="34BD47BA"/>
    <w:rsid w:val="34D06DAC"/>
    <w:rsid w:val="34D0D4C1"/>
    <w:rsid w:val="34DFA687"/>
    <w:rsid w:val="34E3CA00"/>
    <w:rsid w:val="34EB8590"/>
    <w:rsid w:val="3523DA1C"/>
    <w:rsid w:val="352B08BD"/>
    <w:rsid w:val="35369DA0"/>
    <w:rsid w:val="3537731C"/>
    <w:rsid w:val="354B35BA"/>
    <w:rsid w:val="35550E3E"/>
    <w:rsid w:val="35586859"/>
    <w:rsid w:val="356C4090"/>
    <w:rsid w:val="356CA98F"/>
    <w:rsid w:val="356E8834"/>
    <w:rsid w:val="358FDDEF"/>
    <w:rsid w:val="3595C227"/>
    <w:rsid w:val="35AFA2F0"/>
    <w:rsid w:val="35C35089"/>
    <w:rsid w:val="35CC4A37"/>
    <w:rsid w:val="35E82614"/>
    <w:rsid w:val="35EE5FED"/>
    <w:rsid w:val="35F21601"/>
    <w:rsid w:val="3600F112"/>
    <w:rsid w:val="360A3E51"/>
    <w:rsid w:val="360BEBFE"/>
    <w:rsid w:val="361472E8"/>
    <w:rsid w:val="362BF42C"/>
    <w:rsid w:val="3636F600"/>
    <w:rsid w:val="363CA32A"/>
    <w:rsid w:val="364412B0"/>
    <w:rsid w:val="364B51EA"/>
    <w:rsid w:val="364FE22E"/>
    <w:rsid w:val="365367B5"/>
    <w:rsid w:val="366B092A"/>
    <w:rsid w:val="368F5160"/>
    <w:rsid w:val="3690B70B"/>
    <w:rsid w:val="3692EDF2"/>
    <w:rsid w:val="36B07031"/>
    <w:rsid w:val="36BBA96C"/>
    <w:rsid w:val="36CBA889"/>
    <w:rsid w:val="36DC579D"/>
    <w:rsid w:val="36EF5B4E"/>
    <w:rsid w:val="36F16393"/>
    <w:rsid w:val="3706E8A4"/>
    <w:rsid w:val="37264B6A"/>
    <w:rsid w:val="3744F2CE"/>
    <w:rsid w:val="3751D53B"/>
    <w:rsid w:val="37534C6D"/>
    <w:rsid w:val="37647792"/>
    <w:rsid w:val="376CC37D"/>
    <w:rsid w:val="378F6BE3"/>
    <w:rsid w:val="379D6A3F"/>
    <w:rsid w:val="379F50BC"/>
    <w:rsid w:val="37A78D64"/>
    <w:rsid w:val="37BCEC56"/>
    <w:rsid w:val="37CBB635"/>
    <w:rsid w:val="37D8A17F"/>
    <w:rsid w:val="37D952C9"/>
    <w:rsid w:val="37DA0E3E"/>
    <w:rsid w:val="37E22908"/>
    <w:rsid w:val="37E23B21"/>
    <w:rsid w:val="37E931DC"/>
    <w:rsid w:val="37ECA0D8"/>
    <w:rsid w:val="3802A492"/>
    <w:rsid w:val="381E7F34"/>
    <w:rsid w:val="38328D5D"/>
    <w:rsid w:val="384AC973"/>
    <w:rsid w:val="38628D16"/>
    <w:rsid w:val="386D9F63"/>
    <w:rsid w:val="38865921"/>
    <w:rsid w:val="389F336F"/>
    <w:rsid w:val="38A65362"/>
    <w:rsid w:val="38B7BFD4"/>
    <w:rsid w:val="38C6E4CF"/>
    <w:rsid w:val="38F5B760"/>
    <w:rsid w:val="3906E5A2"/>
    <w:rsid w:val="39094B8C"/>
    <w:rsid w:val="391C6146"/>
    <w:rsid w:val="391D19B2"/>
    <w:rsid w:val="3929BD03"/>
    <w:rsid w:val="395C5954"/>
    <w:rsid w:val="396CA1FE"/>
    <w:rsid w:val="397C0C09"/>
    <w:rsid w:val="398BA73B"/>
    <w:rsid w:val="39B33880"/>
    <w:rsid w:val="39BD62E5"/>
    <w:rsid w:val="39C803CD"/>
    <w:rsid w:val="39CB7B5E"/>
    <w:rsid w:val="39D0A2E5"/>
    <w:rsid w:val="39D784C8"/>
    <w:rsid w:val="39FEDBB1"/>
    <w:rsid w:val="3A0AB359"/>
    <w:rsid w:val="3A309CB4"/>
    <w:rsid w:val="3A35FF69"/>
    <w:rsid w:val="3A3CAEA7"/>
    <w:rsid w:val="3A62D95A"/>
    <w:rsid w:val="3A65CB65"/>
    <w:rsid w:val="3A802017"/>
    <w:rsid w:val="3A89930E"/>
    <w:rsid w:val="3A8E5C7C"/>
    <w:rsid w:val="3A94B697"/>
    <w:rsid w:val="3AA50570"/>
    <w:rsid w:val="3AC532BA"/>
    <w:rsid w:val="3AD3B47C"/>
    <w:rsid w:val="3AD4453C"/>
    <w:rsid w:val="3AD8732E"/>
    <w:rsid w:val="3ADCB301"/>
    <w:rsid w:val="3ADDBCE7"/>
    <w:rsid w:val="3AEFC54E"/>
    <w:rsid w:val="3AF3BC29"/>
    <w:rsid w:val="3AF62335"/>
    <w:rsid w:val="3B004F98"/>
    <w:rsid w:val="3B0EAA6D"/>
    <w:rsid w:val="3B1DCCA2"/>
    <w:rsid w:val="3B3DEF62"/>
    <w:rsid w:val="3B448890"/>
    <w:rsid w:val="3B4D0764"/>
    <w:rsid w:val="3B4EF514"/>
    <w:rsid w:val="3B56926C"/>
    <w:rsid w:val="3B5FFA78"/>
    <w:rsid w:val="3B8CC0AD"/>
    <w:rsid w:val="3B8E028E"/>
    <w:rsid w:val="3B8E4599"/>
    <w:rsid w:val="3BB40AA7"/>
    <w:rsid w:val="3BBBDC8B"/>
    <w:rsid w:val="3BC9D5BB"/>
    <w:rsid w:val="3BD568EE"/>
    <w:rsid w:val="3BDD6B5D"/>
    <w:rsid w:val="3BDE383D"/>
    <w:rsid w:val="3BE42A04"/>
    <w:rsid w:val="3BE6206D"/>
    <w:rsid w:val="3BEE3C5B"/>
    <w:rsid w:val="3BF3B97D"/>
    <w:rsid w:val="3BFD5DEA"/>
    <w:rsid w:val="3C0A9783"/>
    <w:rsid w:val="3C151AAE"/>
    <w:rsid w:val="3C19C246"/>
    <w:rsid w:val="3C37DE52"/>
    <w:rsid w:val="3C8132B6"/>
    <w:rsid w:val="3C820A8A"/>
    <w:rsid w:val="3C9257A4"/>
    <w:rsid w:val="3C94BB4A"/>
    <w:rsid w:val="3C9CC3A8"/>
    <w:rsid w:val="3CA05AE8"/>
    <w:rsid w:val="3CADB672"/>
    <w:rsid w:val="3CCC3026"/>
    <w:rsid w:val="3CCFAF54"/>
    <w:rsid w:val="3CE8FA0F"/>
    <w:rsid w:val="3D0CFEC5"/>
    <w:rsid w:val="3D0F1DF0"/>
    <w:rsid w:val="3D413CB3"/>
    <w:rsid w:val="3D4B81D0"/>
    <w:rsid w:val="3D56A700"/>
    <w:rsid w:val="3D58B949"/>
    <w:rsid w:val="3D63DA7A"/>
    <w:rsid w:val="3D6FD4A1"/>
    <w:rsid w:val="3D79A972"/>
    <w:rsid w:val="3D7C2F3E"/>
    <w:rsid w:val="3D8417F7"/>
    <w:rsid w:val="3DA494C0"/>
    <w:rsid w:val="3DA52F94"/>
    <w:rsid w:val="3DA8D94F"/>
    <w:rsid w:val="3DAEC314"/>
    <w:rsid w:val="3DB5E649"/>
    <w:rsid w:val="3DDBE6E8"/>
    <w:rsid w:val="3DFFD985"/>
    <w:rsid w:val="3E0C4EA2"/>
    <w:rsid w:val="3E301941"/>
    <w:rsid w:val="3E52AA12"/>
    <w:rsid w:val="3E577753"/>
    <w:rsid w:val="3E5C6204"/>
    <w:rsid w:val="3E6476BB"/>
    <w:rsid w:val="3E6751E7"/>
    <w:rsid w:val="3E7E2CFE"/>
    <w:rsid w:val="3E7F726E"/>
    <w:rsid w:val="3E91C650"/>
    <w:rsid w:val="3EB952F4"/>
    <w:rsid w:val="3ECD0BD7"/>
    <w:rsid w:val="3ED6C7F1"/>
    <w:rsid w:val="3ED83EA7"/>
    <w:rsid w:val="3EDB0C04"/>
    <w:rsid w:val="3EEC3816"/>
    <w:rsid w:val="3EF3ED24"/>
    <w:rsid w:val="3F0F3692"/>
    <w:rsid w:val="3F1325AA"/>
    <w:rsid w:val="3F18C608"/>
    <w:rsid w:val="3F1F956A"/>
    <w:rsid w:val="3F214A4C"/>
    <w:rsid w:val="3F2F8B57"/>
    <w:rsid w:val="3F33432D"/>
    <w:rsid w:val="3F427552"/>
    <w:rsid w:val="3F437A53"/>
    <w:rsid w:val="3F57759D"/>
    <w:rsid w:val="3F5D5F78"/>
    <w:rsid w:val="3F6095E0"/>
    <w:rsid w:val="3F67010A"/>
    <w:rsid w:val="3F796581"/>
    <w:rsid w:val="3F7FE6D6"/>
    <w:rsid w:val="3F815429"/>
    <w:rsid w:val="3F8236B9"/>
    <w:rsid w:val="3F82CAD6"/>
    <w:rsid w:val="3FA12203"/>
    <w:rsid w:val="3FC89C54"/>
    <w:rsid w:val="3FD3257C"/>
    <w:rsid w:val="3FEA264A"/>
    <w:rsid w:val="3FF05EB8"/>
    <w:rsid w:val="3FFC8F51"/>
    <w:rsid w:val="4002DB83"/>
    <w:rsid w:val="40403CED"/>
    <w:rsid w:val="4040E26D"/>
    <w:rsid w:val="404FEC5A"/>
    <w:rsid w:val="4062EF75"/>
    <w:rsid w:val="406EFEDF"/>
    <w:rsid w:val="4078E042"/>
    <w:rsid w:val="407B47D7"/>
    <w:rsid w:val="4087FEBC"/>
    <w:rsid w:val="409D3029"/>
    <w:rsid w:val="40A816EC"/>
    <w:rsid w:val="40C358DD"/>
    <w:rsid w:val="40F74804"/>
    <w:rsid w:val="40FBD22D"/>
    <w:rsid w:val="41145EC9"/>
    <w:rsid w:val="4115B698"/>
    <w:rsid w:val="41193829"/>
    <w:rsid w:val="4141EBBD"/>
    <w:rsid w:val="415F483C"/>
    <w:rsid w:val="4160C6D3"/>
    <w:rsid w:val="4162DEF9"/>
    <w:rsid w:val="41855DCE"/>
    <w:rsid w:val="41887D1B"/>
    <w:rsid w:val="41999656"/>
    <w:rsid w:val="41A6283F"/>
    <w:rsid w:val="41BAF844"/>
    <w:rsid w:val="41D4998C"/>
    <w:rsid w:val="41DEEE64"/>
    <w:rsid w:val="41E03767"/>
    <w:rsid w:val="41F057EB"/>
    <w:rsid w:val="41F1BB1A"/>
    <w:rsid w:val="41F26DF1"/>
    <w:rsid w:val="41F783A6"/>
    <w:rsid w:val="41F9E82E"/>
    <w:rsid w:val="42079FE8"/>
    <w:rsid w:val="420CF632"/>
    <w:rsid w:val="4212A923"/>
    <w:rsid w:val="42245A95"/>
    <w:rsid w:val="42271C4B"/>
    <w:rsid w:val="422896BD"/>
    <w:rsid w:val="422CA8DF"/>
    <w:rsid w:val="422E338C"/>
    <w:rsid w:val="4240489B"/>
    <w:rsid w:val="424BBE75"/>
    <w:rsid w:val="42626AB6"/>
    <w:rsid w:val="4274E40F"/>
    <w:rsid w:val="42750FD1"/>
    <w:rsid w:val="4275AC09"/>
    <w:rsid w:val="427D924F"/>
    <w:rsid w:val="4291C2F1"/>
    <w:rsid w:val="42A1D8D8"/>
    <w:rsid w:val="42B6FF25"/>
    <w:rsid w:val="42C3AEF8"/>
    <w:rsid w:val="42E9CF49"/>
    <w:rsid w:val="42EA7562"/>
    <w:rsid w:val="42ED18B1"/>
    <w:rsid w:val="42FAA37E"/>
    <w:rsid w:val="42FFB74A"/>
    <w:rsid w:val="430194AD"/>
    <w:rsid w:val="43115AF3"/>
    <w:rsid w:val="4319BB2D"/>
    <w:rsid w:val="4330EDAE"/>
    <w:rsid w:val="433596AC"/>
    <w:rsid w:val="434E02B3"/>
    <w:rsid w:val="43504EA7"/>
    <w:rsid w:val="435A7F5E"/>
    <w:rsid w:val="436881D1"/>
    <w:rsid w:val="43776BE2"/>
    <w:rsid w:val="437F67FC"/>
    <w:rsid w:val="43A4FCDF"/>
    <w:rsid w:val="43A6F52F"/>
    <w:rsid w:val="43AE2269"/>
    <w:rsid w:val="43BC210A"/>
    <w:rsid w:val="43BE022F"/>
    <w:rsid w:val="43BEF62E"/>
    <w:rsid w:val="43C547CA"/>
    <w:rsid w:val="43EA1DA5"/>
    <w:rsid w:val="4404C841"/>
    <w:rsid w:val="4404E866"/>
    <w:rsid w:val="44159EE4"/>
    <w:rsid w:val="442717A8"/>
    <w:rsid w:val="4448DD01"/>
    <w:rsid w:val="44503683"/>
    <w:rsid w:val="445392C3"/>
    <w:rsid w:val="44697B44"/>
    <w:rsid w:val="4479FA48"/>
    <w:rsid w:val="448EF206"/>
    <w:rsid w:val="44922C3C"/>
    <w:rsid w:val="44B3CB71"/>
    <w:rsid w:val="44EF0DBE"/>
    <w:rsid w:val="44F026E3"/>
    <w:rsid w:val="44F5C34D"/>
    <w:rsid w:val="44FE9644"/>
    <w:rsid w:val="4514C27A"/>
    <w:rsid w:val="452ADB5B"/>
    <w:rsid w:val="4532E19A"/>
    <w:rsid w:val="456D064A"/>
    <w:rsid w:val="4591D953"/>
    <w:rsid w:val="45CC566E"/>
    <w:rsid w:val="45CDE04A"/>
    <w:rsid w:val="45E272BA"/>
    <w:rsid w:val="45E4CF8D"/>
    <w:rsid w:val="45EC705D"/>
    <w:rsid w:val="45EE707D"/>
    <w:rsid w:val="45EF8DFC"/>
    <w:rsid w:val="45F3B102"/>
    <w:rsid w:val="4610EBA8"/>
    <w:rsid w:val="4616FF4D"/>
    <w:rsid w:val="462034D7"/>
    <w:rsid w:val="462179EE"/>
    <w:rsid w:val="46342677"/>
    <w:rsid w:val="463BA8A0"/>
    <w:rsid w:val="4650F4C2"/>
    <w:rsid w:val="4651AD6D"/>
    <w:rsid w:val="466501A2"/>
    <w:rsid w:val="466C7E6D"/>
    <w:rsid w:val="4676D656"/>
    <w:rsid w:val="46A5B20D"/>
    <w:rsid w:val="46B634B4"/>
    <w:rsid w:val="46D7C873"/>
    <w:rsid w:val="46F7512B"/>
    <w:rsid w:val="47047E5A"/>
    <w:rsid w:val="47122608"/>
    <w:rsid w:val="47175159"/>
    <w:rsid w:val="472B73E7"/>
    <w:rsid w:val="474C2C5B"/>
    <w:rsid w:val="474FA46C"/>
    <w:rsid w:val="47536F9C"/>
    <w:rsid w:val="47593670"/>
    <w:rsid w:val="4765A43D"/>
    <w:rsid w:val="4780B424"/>
    <w:rsid w:val="4785F2CA"/>
    <w:rsid w:val="4789A891"/>
    <w:rsid w:val="4791500E"/>
    <w:rsid w:val="4798E2C4"/>
    <w:rsid w:val="479C5B87"/>
    <w:rsid w:val="47AF2BB6"/>
    <w:rsid w:val="47B339B8"/>
    <w:rsid w:val="47CDCDC9"/>
    <w:rsid w:val="47D38529"/>
    <w:rsid w:val="47D47C22"/>
    <w:rsid w:val="47EA752C"/>
    <w:rsid w:val="47EE5936"/>
    <w:rsid w:val="47F2B44F"/>
    <w:rsid w:val="47FD16BC"/>
    <w:rsid w:val="4829F0AE"/>
    <w:rsid w:val="483A72F0"/>
    <w:rsid w:val="483A779F"/>
    <w:rsid w:val="483C6B50"/>
    <w:rsid w:val="483E309C"/>
    <w:rsid w:val="485681D3"/>
    <w:rsid w:val="485D404F"/>
    <w:rsid w:val="48658302"/>
    <w:rsid w:val="486E5B9E"/>
    <w:rsid w:val="4876192A"/>
    <w:rsid w:val="48936443"/>
    <w:rsid w:val="48A212A7"/>
    <w:rsid w:val="48B37811"/>
    <w:rsid w:val="48BD3C6C"/>
    <w:rsid w:val="48C98DF2"/>
    <w:rsid w:val="48D4305D"/>
    <w:rsid w:val="48DC6536"/>
    <w:rsid w:val="48E1187D"/>
    <w:rsid w:val="48E805CC"/>
    <w:rsid w:val="48E8B398"/>
    <w:rsid w:val="48EB16E2"/>
    <w:rsid w:val="48F7EFA5"/>
    <w:rsid w:val="48F8A864"/>
    <w:rsid w:val="49130423"/>
    <w:rsid w:val="4929E6D8"/>
    <w:rsid w:val="493A3913"/>
    <w:rsid w:val="495C72B3"/>
    <w:rsid w:val="495F4634"/>
    <w:rsid w:val="49659E49"/>
    <w:rsid w:val="496898C9"/>
    <w:rsid w:val="496FA210"/>
    <w:rsid w:val="496FACD6"/>
    <w:rsid w:val="4985FD7F"/>
    <w:rsid w:val="498949C7"/>
    <w:rsid w:val="49B8ED9A"/>
    <w:rsid w:val="49BA2936"/>
    <w:rsid w:val="4A02A4F8"/>
    <w:rsid w:val="4A15878C"/>
    <w:rsid w:val="4A1A762E"/>
    <w:rsid w:val="4A212321"/>
    <w:rsid w:val="4A34FF70"/>
    <w:rsid w:val="4A36553D"/>
    <w:rsid w:val="4A37E1E8"/>
    <w:rsid w:val="4A3D4EB8"/>
    <w:rsid w:val="4A426632"/>
    <w:rsid w:val="4A4AF1C7"/>
    <w:rsid w:val="4A5665A6"/>
    <w:rsid w:val="4A5DF0FD"/>
    <w:rsid w:val="4A5EF04B"/>
    <w:rsid w:val="4A6A208F"/>
    <w:rsid w:val="4A6B4C09"/>
    <w:rsid w:val="4A7852AE"/>
    <w:rsid w:val="4A7F86CF"/>
    <w:rsid w:val="4A883F83"/>
    <w:rsid w:val="4A96FA6C"/>
    <w:rsid w:val="4A9D4E5D"/>
    <w:rsid w:val="4AB06C82"/>
    <w:rsid w:val="4AB8131D"/>
    <w:rsid w:val="4AB94259"/>
    <w:rsid w:val="4AF0051B"/>
    <w:rsid w:val="4AF5680A"/>
    <w:rsid w:val="4B029E96"/>
    <w:rsid w:val="4B0D7FD1"/>
    <w:rsid w:val="4B172853"/>
    <w:rsid w:val="4B1C1476"/>
    <w:rsid w:val="4B25E16F"/>
    <w:rsid w:val="4B2D77BE"/>
    <w:rsid w:val="4B37F392"/>
    <w:rsid w:val="4B3C23F6"/>
    <w:rsid w:val="4B53A4A5"/>
    <w:rsid w:val="4B6392A4"/>
    <w:rsid w:val="4B6B9A42"/>
    <w:rsid w:val="4B71F3C8"/>
    <w:rsid w:val="4B7524C8"/>
    <w:rsid w:val="4B7EAB73"/>
    <w:rsid w:val="4B86DF42"/>
    <w:rsid w:val="4B916BA5"/>
    <w:rsid w:val="4BABE8FC"/>
    <w:rsid w:val="4BADCCC0"/>
    <w:rsid w:val="4BC3CFAB"/>
    <w:rsid w:val="4BDA8078"/>
    <w:rsid w:val="4BE837C3"/>
    <w:rsid w:val="4BEBFBBF"/>
    <w:rsid w:val="4BFC2C1D"/>
    <w:rsid w:val="4C1D9B0C"/>
    <w:rsid w:val="4C20875B"/>
    <w:rsid w:val="4C25B17F"/>
    <w:rsid w:val="4C4F4571"/>
    <w:rsid w:val="4C55205C"/>
    <w:rsid w:val="4C5B4EA9"/>
    <w:rsid w:val="4C67964D"/>
    <w:rsid w:val="4C75AA0C"/>
    <w:rsid w:val="4C954D88"/>
    <w:rsid w:val="4C9B83DF"/>
    <w:rsid w:val="4CC77782"/>
    <w:rsid w:val="4CCB0B4C"/>
    <w:rsid w:val="4CF06147"/>
    <w:rsid w:val="4D024387"/>
    <w:rsid w:val="4D1D27BF"/>
    <w:rsid w:val="4D26E895"/>
    <w:rsid w:val="4D34AFBF"/>
    <w:rsid w:val="4D41004F"/>
    <w:rsid w:val="4D41E7AF"/>
    <w:rsid w:val="4D56FE7F"/>
    <w:rsid w:val="4D615B3C"/>
    <w:rsid w:val="4D8E770A"/>
    <w:rsid w:val="4D90639F"/>
    <w:rsid w:val="4D92571F"/>
    <w:rsid w:val="4DB047E2"/>
    <w:rsid w:val="4DBD1686"/>
    <w:rsid w:val="4DD9F2B3"/>
    <w:rsid w:val="4DE0796D"/>
    <w:rsid w:val="4DFDEB22"/>
    <w:rsid w:val="4E02BBFD"/>
    <w:rsid w:val="4E087EAE"/>
    <w:rsid w:val="4E1A1038"/>
    <w:rsid w:val="4E1BBC4F"/>
    <w:rsid w:val="4E1EDAED"/>
    <w:rsid w:val="4E3D182E"/>
    <w:rsid w:val="4E46A6C7"/>
    <w:rsid w:val="4E4BD0A4"/>
    <w:rsid w:val="4E5B8BC5"/>
    <w:rsid w:val="4E6A90D0"/>
    <w:rsid w:val="4E7DAD2B"/>
    <w:rsid w:val="4EA618ED"/>
    <w:rsid w:val="4EB7BDF9"/>
    <w:rsid w:val="4EB81680"/>
    <w:rsid w:val="4EBCE996"/>
    <w:rsid w:val="4EC1E2F6"/>
    <w:rsid w:val="4ECADD09"/>
    <w:rsid w:val="4ECEB1FB"/>
    <w:rsid w:val="4EEC3F89"/>
    <w:rsid w:val="4EFE2142"/>
    <w:rsid w:val="4F08209A"/>
    <w:rsid w:val="4F13F36D"/>
    <w:rsid w:val="4F182EFB"/>
    <w:rsid w:val="4F18F41A"/>
    <w:rsid w:val="4F34817F"/>
    <w:rsid w:val="4F3F1C78"/>
    <w:rsid w:val="4F417B4E"/>
    <w:rsid w:val="4F4B7C12"/>
    <w:rsid w:val="4F4CC251"/>
    <w:rsid w:val="4F4F3526"/>
    <w:rsid w:val="4F5947A4"/>
    <w:rsid w:val="4F6274F6"/>
    <w:rsid w:val="4F783B30"/>
    <w:rsid w:val="4F9FEA54"/>
    <w:rsid w:val="4FD45464"/>
    <w:rsid w:val="4FDAEED8"/>
    <w:rsid w:val="4FF265B3"/>
    <w:rsid w:val="4FFA5A7D"/>
    <w:rsid w:val="4FFA86C3"/>
    <w:rsid w:val="5006A68E"/>
    <w:rsid w:val="500D78BF"/>
    <w:rsid w:val="50199405"/>
    <w:rsid w:val="503B8E08"/>
    <w:rsid w:val="5050DA23"/>
    <w:rsid w:val="5059018A"/>
    <w:rsid w:val="50730E88"/>
    <w:rsid w:val="5076AFAE"/>
    <w:rsid w:val="508B07B6"/>
    <w:rsid w:val="509656BD"/>
    <w:rsid w:val="50B17375"/>
    <w:rsid w:val="50C27A6E"/>
    <w:rsid w:val="50D321C7"/>
    <w:rsid w:val="50D7A29E"/>
    <w:rsid w:val="50E6EE86"/>
    <w:rsid w:val="50EFE3FB"/>
    <w:rsid w:val="50FCFE2D"/>
    <w:rsid w:val="5106C756"/>
    <w:rsid w:val="511D8CA6"/>
    <w:rsid w:val="5159FD6F"/>
    <w:rsid w:val="515CB952"/>
    <w:rsid w:val="515E1FF5"/>
    <w:rsid w:val="516074FC"/>
    <w:rsid w:val="51625EF4"/>
    <w:rsid w:val="51753FBB"/>
    <w:rsid w:val="51834C83"/>
    <w:rsid w:val="51A26B67"/>
    <w:rsid w:val="51C93242"/>
    <w:rsid w:val="51E0044A"/>
    <w:rsid w:val="52165433"/>
    <w:rsid w:val="52269496"/>
    <w:rsid w:val="52303AB5"/>
    <w:rsid w:val="523CF43A"/>
    <w:rsid w:val="52408D89"/>
    <w:rsid w:val="5254B0E3"/>
    <w:rsid w:val="527FCD01"/>
    <w:rsid w:val="529216E8"/>
    <w:rsid w:val="5296D712"/>
    <w:rsid w:val="52AB169F"/>
    <w:rsid w:val="52BEE283"/>
    <w:rsid w:val="52CF9E31"/>
    <w:rsid w:val="52EBD968"/>
    <w:rsid w:val="52F32C21"/>
    <w:rsid w:val="52F541A8"/>
    <w:rsid w:val="53113090"/>
    <w:rsid w:val="5311ED7F"/>
    <w:rsid w:val="53165125"/>
    <w:rsid w:val="531B90DD"/>
    <w:rsid w:val="533CA16C"/>
    <w:rsid w:val="533E6C9D"/>
    <w:rsid w:val="533EF91A"/>
    <w:rsid w:val="5366DF9A"/>
    <w:rsid w:val="536CC119"/>
    <w:rsid w:val="53710EEB"/>
    <w:rsid w:val="538CD9BF"/>
    <w:rsid w:val="5396EDAC"/>
    <w:rsid w:val="53BBC941"/>
    <w:rsid w:val="53C67BE5"/>
    <w:rsid w:val="53DBE669"/>
    <w:rsid w:val="53E2DE4A"/>
    <w:rsid w:val="53F17E3A"/>
    <w:rsid w:val="53F2854A"/>
    <w:rsid w:val="53F2F77B"/>
    <w:rsid w:val="54036F07"/>
    <w:rsid w:val="54066720"/>
    <w:rsid w:val="54203B38"/>
    <w:rsid w:val="542A23DB"/>
    <w:rsid w:val="542C752F"/>
    <w:rsid w:val="543D4761"/>
    <w:rsid w:val="543F18D8"/>
    <w:rsid w:val="544B9BC5"/>
    <w:rsid w:val="544D0F85"/>
    <w:rsid w:val="54508AB9"/>
    <w:rsid w:val="545556C2"/>
    <w:rsid w:val="54560CC2"/>
    <w:rsid w:val="545B6597"/>
    <w:rsid w:val="5460A226"/>
    <w:rsid w:val="5475790D"/>
    <w:rsid w:val="5475BE94"/>
    <w:rsid w:val="54955829"/>
    <w:rsid w:val="54B024B2"/>
    <w:rsid w:val="54BD64A8"/>
    <w:rsid w:val="54CAA754"/>
    <w:rsid w:val="54CCC961"/>
    <w:rsid w:val="54D20F8E"/>
    <w:rsid w:val="54D9E583"/>
    <w:rsid w:val="54DA0A0F"/>
    <w:rsid w:val="54EE1699"/>
    <w:rsid w:val="5504905D"/>
    <w:rsid w:val="552741F6"/>
    <w:rsid w:val="55295737"/>
    <w:rsid w:val="552F0950"/>
    <w:rsid w:val="55362FAE"/>
    <w:rsid w:val="5537A7D7"/>
    <w:rsid w:val="553EADE9"/>
    <w:rsid w:val="554C9A12"/>
    <w:rsid w:val="5561EB8D"/>
    <w:rsid w:val="5572277D"/>
    <w:rsid w:val="55A5BEC4"/>
    <w:rsid w:val="55B38F13"/>
    <w:rsid w:val="55C1797B"/>
    <w:rsid w:val="55C95343"/>
    <w:rsid w:val="55CEB064"/>
    <w:rsid w:val="55D6A64D"/>
    <w:rsid w:val="55E66730"/>
    <w:rsid w:val="55E9C237"/>
    <w:rsid w:val="5608D5C5"/>
    <w:rsid w:val="56227514"/>
    <w:rsid w:val="56257765"/>
    <w:rsid w:val="563DBE05"/>
    <w:rsid w:val="564D8E12"/>
    <w:rsid w:val="565CC443"/>
    <w:rsid w:val="565E76A8"/>
    <w:rsid w:val="56B55F7D"/>
    <w:rsid w:val="56B59046"/>
    <w:rsid w:val="56BACAC2"/>
    <w:rsid w:val="56C92E7F"/>
    <w:rsid w:val="56F719A9"/>
    <w:rsid w:val="570407F8"/>
    <w:rsid w:val="5715AD12"/>
    <w:rsid w:val="572BCCE2"/>
    <w:rsid w:val="572D1667"/>
    <w:rsid w:val="5737915E"/>
    <w:rsid w:val="574191D1"/>
    <w:rsid w:val="5745AEEB"/>
    <w:rsid w:val="5747D92F"/>
    <w:rsid w:val="5752242E"/>
    <w:rsid w:val="575BF40F"/>
    <w:rsid w:val="576155A2"/>
    <w:rsid w:val="576A62A5"/>
    <w:rsid w:val="576F46D8"/>
    <w:rsid w:val="577A20CE"/>
    <w:rsid w:val="57845B4B"/>
    <w:rsid w:val="57A5A676"/>
    <w:rsid w:val="57AACCC9"/>
    <w:rsid w:val="57AEC0B9"/>
    <w:rsid w:val="57B0135A"/>
    <w:rsid w:val="57D9F5D1"/>
    <w:rsid w:val="57DFCEEB"/>
    <w:rsid w:val="57E34D8A"/>
    <w:rsid w:val="57E39DE5"/>
    <w:rsid w:val="57F140B8"/>
    <w:rsid w:val="57F93B4A"/>
    <w:rsid w:val="57FE4BA5"/>
    <w:rsid w:val="5803D7A0"/>
    <w:rsid w:val="581A3928"/>
    <w:rsid w:val="583984C0"/>
    <w:rsid w:val="585393AF"/>
    <w:rsid w:val="586A4099"/>
    <w:rsid w:val="58703269"/>
    <w:rsid w:val="587158E5"/>
    <w:rsid w:val="58718C74"/>
    <w:rsid w:val="5878FFD4"/>
    <w:rsid w:val="5887048B"/>
    <w:rsid w:val="58A7BD8D"/>
    <w:rsid w:val="58B661F9"/>
    <w:rsid w:val="58C5F49F"/>
    <w:rsid w:val="58CE79E6"/>
    <w:rsid w:val="58E4D975"/>
    <w:rsid w:val="58F44ACF"/>
    <w:rsid w:val="58F560BD"/>
    <w:rsid w:val="58FD2E24"/>
    <w:rsid w:val="59013166"/>
    <w:rsid w:val="5902DE24"/>
    <w:rsid w:val="5909AC26"/>
    <w:rsid w:val="5913C306"/>
    <w:rsid w:val="591EE6D2"/>
    <w:rsid w:val="59216FF7"/>
    <w:rsid w:val="594B1FAA"/>
    <w:rsid w:val="59686266"/>
    <w:rsid w:val="597271E0"/>
    <w:rsid w:val="598834DB"/>
    <w:rsid w:val="598F97F0"/>
    <w:rsid w:val="59932AA4"/>
    <w:rsid w:val="599486EB"/>
    <w:rsid w:val="599C3123"/>
    <w:rsid w:val="59AA9EA4"/>
    <w:rsid w:val="59B0AA10"/>
    <w:rsid w:val="59B75DF2"/>
    <w:rsid w:val="59CF8EB9"/>
    <w:rsid w:val="59E482BB"/>
    <w:rsid w:val="59F60BA1"/>
    <w:rsid w:val="5A0578BF"/>
    <w:rsid w:val="5A08E9DD"/>
    <w:rsid w:val="5A09B664"/>
    <w:rsid w:val="5A190F4F"/>
    <w:rsid w:val="5A2855EE"/>
    <w:rsid w:val="5A2B2AE2"/>
    <w:rsid w:val="5A2CEA37"/>
    <w:rsid w:val="5A3621FF"/>
    <w:rsid w:val="5A563230"/>
    <w:rsid w:val="5A5A0E14"/>
    <w:rsid w:val="5A5FBDB3"/>
    <w:rsid w:val="5A70CA31"/>
    <w:rsid w:val="5A75D181"/>
    <w:rsid w:val="5A88BF1F"/>
    <w:rsid w:val="5A8BA304"/>
    <w:rsid w:val="5A9195EE"/>
    <w:rsid w:val="5A9FF45F"/>
    <w:rsid w:val="5AA1AFC9"/>
    <w:rsid w:val="5AA6F830"/>
    <w:rsid w:val="5AB82D3A"/>
    <w:rsid w:val="5ABDA7B2"/>
    <w:rsid w:val="5AC5D316"/>
    <w:rsid w:val="5AD0FE87"/>
    <w:rsid w:val="5AEB8D5B"/>
    <w:rsid w:val="5AF3DA31"/>
    <w:rsid w:val="5B1BFEEC"/>
    <w:rsid w:val="5B243E62"/>
    <w:rsid w:val="5B3AEBBD"/>
    <w:rsid w:val="5B3CACE2"/>
    <w:rsid w:val="5B4BB3E0"/>
    <w:rsid w:val="5B516636"/>
    <w:rsid w:val="5B51E428"/>
    <w:rsid w:val="5B52CDB5"/>
    <w:rsid w:val="5B583387"/>
    <w:rsid w:val="5B6E371A"/>
    <w:rsid w:val="5B82AC18"/>
    <w:rsid w:val="5B8D3C93"/>
    <w:rsid w:val="5BA6C9BC"/>
    <w:rsid w:val="5BA91ED7"/>
    <w:rsid w:val="5BABAFAE"/>
    <w:rsid w:val="5BB921EF"/>
    <w:rsid w:val="5BE09F3D"/>
    <w:rsid w:val="5C006CFE"/>
    <w:rsid w:val="5C0475BF"/>
    <w:rsid w:val="5C06E62E"/>
    <w:rsid w:val="5C0D5DDC"/>
    <w:rsid w:val="5C0E2015"/>
    <w:rsid w:val="5C0E8DBE"/>
    <w:rsid w:val="5C1B4989"/>
    <w:rsid w:val="5C2EA075"/>
    <w:rsid w:val="5C37E1A5"/>
    <w:rsid w:val="5C59AB2D"/>
    <w:rsid w:val="5C5EDFF1"/>
    <w:rsid w:val="5C624343"/>
    <w:rsid w:val="5C64C051"/>
    <w:rsid w:val="5C7912E6"/>
    <w:rsid w:val="5C7D6524"/>
    <w:rsid w:val="5C7F76B1"/>
    <w:rsid w:val="5C94DA5D"/>
    <w:rsid w:val="5CBF9762"/>
    <w:rsid w:val="5CFBC478"/>
    <w:rsid w:val="5D006AA8"/>
    <w:rsid w:val="5D011C98"/>
    <w:rsid w:val="5D21B666"/>
    <w:rsid w:val="5D22515B"/>
    <w:rsid w:val="5D247F0D"/>
    <w:rsid w:val="5D3A6D29"/>
    <w:rsid w:val="5D4116C8"/>
    <w:rsid w:val="5D48388F"/>
    <w:rsid w:val="5D5750A3"/>
    <w:rsid w:val="5D5E1620"/>
    <w:rsid w:val="5D5ED60D"/>
    <w:rsid w:val="5D66A035"/>
    <w:rsid w:val="5D67D912"/>
    <w:rsid w:val="5D6E719C"/>
    <w:rsid w:val="5D796523"/>
    <w:rsid w:val="5D942C5A"/>
    <w:rsid w:val="5DBD51FB"/>
    <w:rsid w:val="5DC598D6"/>
    <w:rsid w:val="5DD373EC"/>
    <w:rsid w:val="5DED3BAB"/>
    <w:rsid w:val="5DF90086"/>
    <w:rsid w:val="5E01D1B7"/>
    <w:rsid w:val="5E04F3BA"/>
    <w:rsid w:val="5E0CB1B5"/>
    <w:rsid w:val="5E1D8FCC"/>
    <w:rsid w:val="5E4DE0DE"/>
    <w:rsid w:val="5E59EAB9"/>
    <w:rsid w:val="5E5A3FCE"/>
    <w:rsid w:val="5E5D1E30"/>
    <w:rsid w:val="5E61A140"/>
    <w:rsid w:val="5E7167D7"/>
    <w:rsid w:val="5E7AB556"/>
    <w:rsid w:val="5E7BA6B3"/>
    <w:rsid w:val="5E8210BA"/>
    <w:rsid w:val="5E8A0EC3"/>
    <w:rsid w:val="5E9DAA08"/>
    <w:rsid w:val="5E9EAD9C"/>
    <w:rsid w:val="5EA19002"/>
    <w:rsid w:val="5EA74F4C"/>
    <w:rsid w:val="5EB0C6CC"/>
    <w:rsid w:val="5EBB9FA8"/>
    <w:rsid w:val="5ECEF952"/>
    <w:rsid w:val="5F039601"/>
    <w:rsid w:val="5F0802FD"/>
    <w:rsid w:val="5F0886F0"/>
    <w:rsid w:val="5F10C9B9"/>
    <w:rsid w:val="5F1D728B"/>
    <w:rsid w:val="5F238A78"/>
    <w:rsid w:val="5F312A91"/>
    <w:rsid w:val="5F356681"/>
    <w:rsid w:val="5F3C4145"/>
    <w:rsid w:val="5F4CEE8A"/>
    <w:rsid w:val="5F52A677"/>
    <w:rsid w:val="5F5D72F9"/>
    <w:rsid w:val="5F73CFB6"/>
    <w:rsid w:val="5F78B484"/>
    <w:rsid w:val="5F8EC67A"/>
    <w:rsid w:val="5FAE322D"/>
    <w:rsid w:val="5FD7F76C"/>
    <w:rsid w:val="5FDEDC04"/>
    <w:rsid w:val="5FF8A731"/>
    <w:rsid w:val="5FFD9ADD"/>
    <w:rsid w:val="5FFE283A"/>
    <w:rsid w:val="60086087"/>
    <w:rsid w:val="6010F156"/>
    <w:rsid w:val="6019B32F"/>
    <w:rsid w:val="6023E2D4"/>
    <w:rsid w:val="603022B7"/>
    <w:rsid w:val="604B702C"/>
    <w:rsid w:val="6054F43F"/>
    <w:rsid w:val="605ACDBC"/>
    <w:rsid w:val="6064923B"/>
    <w:rsid w:val="6083F4FC"/>
    <w:rsid w:val="6088573C"/>
    <w:rsid w:val="6094840D"/>
    <w:rsid w:val="609C92E0"/>
    <w:rsid w:val="60AF50BC"/>
    <w:rsid w:val="60BF4F71"/>
    <w:rsid w:val="60C2D92B"/>
    <w:rsid w:val="60C325E2"/>
    <w:rsid w:val="60D5B72A"/>
    <w:rsid w:val="60E3B3DC"/>
    <w:rsid w:val="60F24D7E"/>
    <w:rsid w:val="611489CD"/>
    <w:rsid w:val="6119B3C3"/>
    <w:rsid w:val="6137D710"/>
    <w:rsid w:val="61475332"/>
    <w:rsid w:val="614B35D0"/>
    <w:rsid w:val="6162113C"/>
    <w:rsid w:val="6166F2CB"/>
    <w:rsid w:val="617A4C24"/>
    <w:rsid w:val="6182341E"/>
    <w:rsid w:val="619C616B"/>
    <w:rsid w:val="61B955CF"/>
    <w:rsid w:val="61BAC765"/>
    <w:rsid w:val="61C84AFD"/>
    <w:rsid w:val="61CE9B7B"/>
    <w:rsid w:val="61DF8BEB"/>
    <w:rsid w:val="61E7E5FF"/>
    <w:rsid w:val="61EAD0A4"/>
    <w:rsid w:val="61ED26D8"/>
    <w:rsid w:val="61EFABF8"/>
    <w:rsid w:val="61F1156E"/>
    <w:rsid w:val="620DEC88"/>
    <w:rsid w:val="621614C0"/>
    <w:rsid w:val="622E1B07"/>
    <w:rsid w:val="6243D2B4"/>
    <w:rsid w:val="6267D8AB"/>
    <w:rsid w:val="626C8EB1"/>
    <w:rsid w:val="626D7FD2"/>
    <w:rsid w:val="62733DF5"/>
    <w:rsid w:val="6274FCD6"/>
    <w:rsid w:val="627C9C0C"/>
    <w:rsid w:val="62867F0A"/>
    <w:rsid w:val="6293C1AC"/>
    <w:rsid w:val="62A65694"/>
    <w:rsid w:val="62C1BC4B"/>
    <w:rsid w:val="62D6BC3F"/>
    <w:rsid w:val="62EB1AEB"/>
    <w:rsid w:val="62F4D4A9"/>
    <w:rsid w:val="62F8939A"/>
    <w:rsid w:val="62FE786F"/>
    <w:rsid w:val="6304EE9B"/>
    <w:rsid w:val="630A7BEC"/>
    <w:rsid w:val="630A7DE6"/>
    <w:rsid w:val="633BA982"/>
    <w:rsid w:val="634F14C6"/>
    <w:rsid w:val="637CC966"/>
    <w:rsid w:val="637CE94A"/>
    <w:rsid w:val="6380B498"/>
    <w:rsid w:val="63823B9F"/>
    <w:rsid w:val="6388759F"/>
    <w:rsid w:val="63888548"/>
    <w:rsid w:val="63A04D77"/>
    <w:rsid w:val="63A69937"/>
    <w:rsid w:val="63C67C50"/>
    <w:rsid w:val="63CA1C8F"/>
    <w:rsid w:val="63CEAA74"/>
    <w:rsid w:val="63D0BB37"/>
    <w:rsid w:val="63E469D9"/>
    <w:rsid w:val="63EC093C"/>
    <w:rsid w:val="63EED412"/>
    <w:rsid w:val="63F1CC28"/>
    <w:rsid w:val="63F4DF9F"/>
    <w:rsid w:val="63F93552"/>
    <w:rsid w:val="6415A753"/>
    <w:rsid w:val="641B5611"/>
    <w:rsid w:val="642AE07C"/>
    <w:rsid w:val="642FBE49"/>
    <w:rsid w:val="64374268"/>
    <w:rsid w:val="644E01C1"/>
    <w:rsid w:val="64547C06"/>
    <w:rsid w:val="646AA068"/>
    <w:rsid w:val="6476C3D4"/>
    <w:rsid w:val="6480346A"/>
    <w:rsid w:val="648C30E3"/>
    <w:rsid w:val="649B2099"/>
    <w:rsid w:val="64B43AD1"/>
    <w:rsid w:val="64C8233D"/>
    <w:rsid w:val="64D29F4B"/>
    <w:rsid w:val="64DC2C38"/>
    <w:rsid w:val="64DFC34B"/>
    <w:rsid w:val="64E16F76"/>
    <w:rsid w:val="64E47FF3"/>
    <w:rsid w:val="64F3C39E"/>
    <w:rsid w:val="64F44C85"/>
    <w:rsid w:val="64F8CE5E"/>
    <w:rsid w:val="64F91F7B"/>
    <w:rsid w:val="64FD4741"/>
    <w:rsid w:val="64FD8E0F"/>
    <w:rsid w:val="65053886"/>
    <w:rsid w:val="6517551B"/>
    <w:rsid w:val="652385E1"/>
    <w:rsid w:val="6535F83F"/>
    <w:rsid w:val="65367C20"/>
    <w:rsid w:val="653D9717"/>
    <w:rsid w:val="654242C0"/>
    <w:rsid w:val="654C8F3A"/>
    <w:rsid w:val="657DF6DC"/>
    <w:rsid w:val="65872F90"/>
    <w:rsid w:val="65880BD6"/>
    <w:rsid w:val="6588EC07"/>
    <w:rsid w:val="65C7E253"/>
    <w:rsid w:val="65CEEFBD"/>
    <w:rsid w:val="65D382D6"/>
    <w:rsid w:val="65D9AF5B"/>
    <w:rsid w:val="65E17131"/>
    <w:rsid w:val="65F509EA"/>
    <w:rsid w:val="65FB381A"/>
    <w:rsid w:val="6607A3A0"/>
    <w:rsid w:val="6620D543"/>
    <w:rsid w:val="66223418"/>
    <w:rsid w:val="66268DAD"/>
    <w:rsid w:val="6626EB94"/>
    <w:rsid w:val="6636FCA0"/>
    <w:rsid w:val="663F6E1F"/>
    <w:rsid w:val="664424D5"/>
    <w:rsid w:val="664FD9CF"/>
    <w:rsid w:val="66513F68"/>
    <w:rsid w:val="665711A0"/>
    <w:rsid w:val="66639CC4"/>
    <w:rsid w:val="666D57C3"/>
    <w:rsid w:val="66790A4F"/>
    <w:rsid w:val="6684869D"/>
    <w:rsid w:val="66EF7020"/>
    <w:rsid w:val="67103B87"/>
    <w:rsid w:val="67156A72"/>
    <w:rsid w:val="671D1FE1"/>
    <w:rsid w:val="67232295"/>
    <w:rsid w:val="672BD925"/>
    <w:rsid w:val="673D856C"/>
    <w:rsid w:val="67560DD9"/>
    <w:rsid w:val="676DF204"/>
    <w:rsid w:val="677474DF"/>
    <w:rsid w:val="67788FFC"/>
    <w:rsid w:val="677BFF0B"/>
    <w:rsid w:val="677E4A71"/>
    <w:rsid w:val="6788C41D"/>
    <w:rsid w:val="67894307"/>
    <w:rsid w:val="67981C93"/>
    <w:rsid w:val="679D6518"/>
    <w:rsid w:val="67A5326C"/>
    <w:rsid w:val="67B5D530"/>
    <w:rsid w:val="67B7F0C7"/>
    <w:rsid w:val="67BEBFD0"/>
    <w:rsid w:val="67C1B06D"/>
    <w:rsid w:val="67D36A54"/>
    <w:rsid w:val="67E75020"/>
    <w:rsid w:val="67E7AAA7"/>
    <w:rsid w:val="67F7DE58"/>
    <w:rsid w:val="68001BED"/>
    <w:rsid w:val="6812FA14"/>
    <w:rsid w:val="6828B146"/>
    <w:rsid w:val="6844C1E0"/>
    <w:rsid w:val="684844A3"/>
    <w:rsid w:val="6860E4DB"/>
    <w:rsid w:val="68618959"/>
    <w:rsid w:val="686621D9"/>
    <w:rsid w:val="68669951"/>
    <w:rsid w:val="6870C228"/>
    <w:rsid w:val="68980EFA"/>
    <w:rsid w:val="68A3FEE5"/>
    <w:rsid w:val="68DD823B"/>
    <w:rsid w:val="68F7B03B"/>
    <w:rsid w:val="6904FA7E"/>
    <w:rsid w:val="690770A9"/>
    <w:rsid w:val="69153103"/>
    <w:rsid w:val="69293D9A"/>
    <w:rsid w:val="692DB1A4"/>
    <w:rsid w:val="6931EC34"/>
    <w:rsid w:val="694994C6"/>
    <w:rsid w:val="694C7282"/>
    <w:rsid w:val="695A00B4"/>
    <w:rsid w:val="695AFF2A"/>
    <w:rsid w:val="695D8773"/>
    <w:rsid w:val="695E346D"/>
    <w:rsid w:val="697449E3"/>
    <w:rsid w:val="697599C7"/>
    <w:rsid w:val="697CAF1C"/>
    <w:rsid w:val="697DD73E"/>
    <w:rsid w:val="69813925"/>
    <w:rsid w:val="69903974"/>
    <w:rsid w:val="69A390E1"/>
    <w:rsid w:val="69A66BCF"/>
    <w:rsid w:val="69A7D3CB"/>
    <w:rsid w:val="69AD4A26"/>
    <w:rsid w:val="69ADFF51"/>
    <w:rsid w:val="69BD0110"/>
    <w:rsid w:val="69BD5399"/>
    <w:rsid w:val="69C3F11C"/>
    <w:rsid w:val="69D87DC4"/>
    <w:rsid w:val="69DE31BE"/>
    <w:rsid w:val="69E6B3EA"/>
    <w:rsid w:val="69EC22C6"/>
    <w:rsid w:val="6A0E8912"/>
    <w:rsid w:val="6A157EEA"/>
    <w:rsid w:val="6A3F38C5"/>
    <w:rsid w:val="6A3FFA3F"/>
    <w:rsid w:val="6A42363A"/>
    <w:rsid w:val="6A54FC43"/>
    <w:rsid w:val="6A5B49A7"/>
    <w:rsid w:val="6A6E9294"/>
    <w:rsid w:val="6A71E670"/>
    <w:rsid w:val="6A79030E"/>
    <w:rsid w:val="6AA034CF"/>
    <w:rsid w:val="6AA7FE83"/>
    <w:rsid w:val="6AAB88B2"/>
    <w:rsid w:val="6ABB100B"/>
    <w:rsid w:val="6AD419A8"/>
    <w:rsid w:val="6AD6315F"/>
    <w:rsid w:val="6ADCBF9B"/>
    <w:rsid w:val="6AE9BC10"/>
    <w:rsid w:val="6B0FDA3C"/>
    <w:rsid w:val="6B1E90C5"/>
    <w:rsid w:val="6B33F5E4"/>
    <w:rsid w:val="6B34C582"/>
    <w:rsid w:val="6B5891F4"/>
    <w:rsid w:val="6B6BA0E1"/>
    <w:rsid w:val="6B78F5E7"/>
    <w:rsid w:val="6B8853C3"/>
    <w:rsid w:val="6B8A31B7"/>
    <w:rsid w:val="6BAED88A"/>
    <w:rsid w:val="6BB757EE"/>
    <w:rsid w:val="6BC480DB"/>
    <w:rsid w:val="6BD270A5"/>
    <w:rsid w:val="6BD2D56F"/>
    <w:rsid w:val="6BE33E91"/>
    <w:rsid w:val="6BF0912B"/>
    <w:rsid w:val="6BF660FC"/>
    <w:rsid w:val="6BF92808"/>
    <w:rsid w:val="6BFA573D"/>
    <w:rsid w:val="6BFF06B0"/>
    <w:rsid w:val="6C135785"/>
    <w:rsid w:val="6C309727"/>
    <w:rsid w:val="6C35B97A"/>
    <w:rsid w:val="6C4F2536"/>
    <w:rsid w:val="6C5BC185"/>
    <w:rsid w:val="6C65EF61"/>
    <w:rsid w:val="6C68E4BC"/>
    <w:rsid w:val="6C722F05"/>
    <w:rsid w:val="6C896CE6"/>
    <w:rsid w:val="6C9313CC"/>
    <w:rsid w:val="6C93FF79"/>
    <w:rsid w:val="6C9BCB01"/>
    <w:rsid w:val="6CA2ABF8"/>
    <w:rsid w:val="6CC11684"/>
    <w:rsid w:val="6CD61409"/>
    <w:rsid w:val="6CE0DE03"/>
    <w:rsid w:val="6CE437C7"/>
    <w:rsid w:val="6CF0CBFC"/>
    <w:rsid w:val="6CF5D960"/>
    <w:rsid w:val="6D2E1FC2"/>
    <w:rsid w:val="6D2FDE0E"/>
    <w:rsid w:val="6D3A529B"/>
    <w:rsid w:val="6D5424C9"/>
    <w:rsid w:val="6D6B75D2"/>
    <w:rsid w:val="6D7F787D"/>
    <w:rsid w:val="6D86FB58"/>
    <w:rsid w:val="6D9A4AB4"/>
    <w:rsid w:val="6D9AD98F"/>
    <w:rsid w:val="6D9D38CB"/>
    <w:rsid w:val="6DA69795"/>
    <w:rsid w:val="6DB042B1"/>
    <w:rsid w:val="6DB64F08"/>
    <w:rsid w:val="6DCF50C0"/>
    <w:rsid w:val="6DE16378"/>
    <w:rsid w:val="6DE62C4F"/>
    <w:rsid w:val="6DEDF706"/>
    <w:rsid w:val="6DEFE89A"/>
    <w:rsid w:val="6DF71975"/>
    <w:rsid w:val="6E034355"/>
    <w:rsid w:val="6E0A3BF9"/>
    <w:rsid w:val="6E0E3868"/>
    <w:rsid w:val="6E0ED251"/>
    <w:rsid w:val="6E18BE5D"/>
    <w:rsid w:val="6E1F34C8"/>
    <w:rsid w:val="6E3F430C"/>
    <w:rsid w:val="6E4257BD"/>
    <w:rsid w:val="6E4A22C2"/>
    <w:rsid w:val="6E63E0E4"/>
    <w:rsid w:val="6E64CE01"/>
    <w:rsid w:val="6E67D070"/>
    <w:rsid w:val="6E6BCAAB"/>
    <w:rsid w:val="6E6F180A"/>
    <w:rsid w:val="6E766466"/>
    <w:rsid w:val="6E7F1DA9"/>
    <w:rsid w:val="6E8BBB95"/>
    <w:rsid w:val="6E8F55C0"/>
    <w:rsid w:val="6E953F69"/>
    <w:rsid w:val="6E95FD26"/>
    <w:rsid w:val="6E998AC5"/>
    <w:rsid w:val="6EA0A0E4"/>
    <w:rsid w:val="6EA57808"/>
    <w:rsid w:val="6EA6BE68"/>
    <w:rsid w:val="6EA73AB4"/>
    <w:rsid w:val="6EC1B943"/>
    <w:rsid w:val="6EDF1ED5"/>
    <w:rsid w:val="6EE9C017"/>
    <w:rsid w:val="6EEC3A76"/>
    <w:rsid w:val="6EF47A28"/>
    <w:rsid w:val="6F0ADCA6"/>
    <w:rsid w:val="6F152492"/>
    <w:rsid w:val="6F23292F"/>
    <w:rsid w:val="6F27E1C8"/>
    <w:rsid w:val="6F41A14F"/>
    <w:rsid w:val="6F4AEC92"/>
    <w:rsid w:val="6F5DCE82"/>
    <w:rsid w:val="6F66967F"/>
    <w:rsid w:val="6F6D9488"/>
    <w:rsid w:val="6F75A31C"/>
    <w:rsid w:val="6F7F26F4"/>
    <w:rsid w:val="6F8298B5"/>
    <w:rsid w:val="6F833966"/>
    <w:rsid w:val="6F984574"/>
    <w:rsid w:val="6FA2606D"/>
    <w:rsid w:val="6FA94CB5"/>
    <w:rsid w:val="6FAAB1B4"/>
    <w:rsid w:val="6FB460D3"/>
    <w:rsid w:val="6FB6FCA3"/>
    <w:rsid w:val="6FC61F26"/>
    <w:rsid w:val="6FCFDBD9"/>
    <w:rsid w:val="6FD4979D"/>
    <w:rsid w:val="6FE213D4"/>
    <w:rsid w:val="6FE36E73"/>
    <w:rsid w:val="6FE41EB1"/>
    <w:rsid w:val="6FEB2E73"/>
    <w:rsid w:val="6FF6DD6A"/>
    <w:rsid w:val="702424BA"/>
    <w:rsid w:val="702B79FC"/>
    <w:rsid w:val="703A6F27"/>
    <w:rsid w:val="704B4AAD"/>
    <w:rsid w:val="704E2F1E"/>
    <w:rsid w:val="70747E44"/>
    <w:rsid w:val="7075F7AB"/>
    <w:rsid w:val="707BD83A"/>
    <w:rsid w:val="7087BBF1"/>
    <w:rsid w:val="708BD7F2"/>
    <w:rsid w:val="7096E606"/>
    <w:rsid w:val="70A61CFA"/>
    <w:rsid w:val="70BAC4BC"/>
    <w:rsid w:val="70C288AF"/>
    <w:rsid w:val="70C90248"/>
    <w:rsid w:val="70DA72EA"/>
    <w:rsid w:val="70E08AF2"/>
    <w:rsid w:val="70E0DDE0"/>
    <w:rsid w:val="70E7BA9D"/>
    <w:rsid w:val="70F58526"/>
    <w:rsid w:val="70F6DEDB"/>
    <w:rsid w:val="711BF05B"/>
    <w:rsid w:val="7140996D"/>
    <w:rsid w:val="71424D06"/>
    <w:rsid w:val="71485682"/>
    <w:rsid w:val="714AEAC2"/>
    <w:rsid w:val="714BCBB1"/>
    <w:rsid w:val="71521E0E"/>
    <w:rsid w:val="7158A7D3"/>
    <w:rsid w:val="715DDB99"/>
    <w:rsid w:val="7166BCDB"/>
    <w:rsid w:val="716BE425"/>
    <w:rsid w:val="7175903E"/>
    <w:rsid w:val="7175E98E"/>
    <w:rsid w:val="7193CD5D"/>
    <w:rsid w:val="719F8514"/>
    <w:rsid w:val="719FB4E4"/>
    <w:rsid w:val="71AD3AB4"/>
    <w:rsid w:val="71BB85DE"/>
    <w:rsid w:val="71C49F0F"/>
    <w:rsid w:val="71C73341"/>
    <w:rsid w:val="71CF277A"/>
    <w:rsid w:val="71D25A0D"/>
    <w:rsid w:val="71D628D7"/>
    <w:rsid w:val="71E6F48D"/>
    <w:rsid w:val="71EA2BC2"/>
    <w:rsid w:val="71EEBF54"/>
    <w:rsid w:val="71F6419C"/>
    <w:rsid w:val="720166C2"/>
    <w:rsid w:val="721E30A6"/>
    <w:rsid w:val="7223210F"/>
    <w:rsid w:val="72463032"/>
    <w:rsid w:val="7264F906"/>
    <w:rsid w:val="726F833D"/>
    <w:rsid w:val="72739EBA"/>
    <w:rsid w:val="7282DF43"/>
    <w:rsid w:val="7290C693"/>
    <w:rsid w:val="72A938D1"/>
    <w:rsid w:val="72BD9C02"/>
    <w:rsid w:val="72D9911B"/>
    <w:rsid w:val="72D9B1BB"/>
    <w:rsid w:val="72DADFAE"/>
    <w:rsid w:val="72DBA370"/>
    <w:rsid w:val="72E749AA"/>
    <w:rsid w:val="72ED2420"/>
    <w:rsid w:val="72ED508F"/>
    <w:rsid w:val="72F69443"/>
    <w:rsid w:val="72FA5DF5"/>
    <w:rsid w:val="73016D1A"/>
    <w:rsid w:val="730C04E6"/>
    <w:rsid w:val="731ABCF1"/>
    <w:rsid w:val="731DFDF4"/>
    <w:rsid w:val="731E481D"/>
    <w:rsid w:val="732371FE"/>
    <w:rsid w:val="732ACC84"/>
    <w:rsid w:val="732EAED1"/>
    <w:rsid w:val="7333AECD"/>
    <w:rsid w:val="73387E1E"/>
    <w:rsid w:val="7340DD6A"/>
    <w:rsid w:val="734AE0C7"/>
    <w:rsid w:val="734E41C5"/>
    <w:rsid w:val="7364A325"/>
    <w:rsid w:val="736A7959"/>
    <w:rsid w:val="736A832A"/>
    <w:rsid w:val="7370F3B4"/>
    <w:rsid w:val="73809FB1"/>
    <w:rsid w:val="7397F2D4"/>
    <w:rsid w:val="73AEC2FA"/>
    <w:rsid w:val="73C9AA0B"/>
    <w:rsid w:val="73DFFDA5"/>
    <w:rsid w:val="73E81397"/>
    <w:rsid w:val="73EA6A55"/>
    <w:rsid w:val="73FD1C17"/>
    <w:rsid w:val="73FE718A"/>
    <w:rsid w:val="742112E0"/>
    <w:rsid w:val="742EA20B"/>
    <w:rsid w:val="743617FB"/>
    <w:rsid w:val="74406B9C"/>
    <w:rsid w:val="744C5111"/>
    <w:rsid w:val="744E80B8"/>
    <w:rsid w:val="744FC891"/>
    <w:rsid w:val="74530FDA"/>
    <w:rsid w:val="745436DC"/>
    <w:rsid w:val="7464A318"/>
    <w:rsid w:val="746ED271"/>
    <w:rsid w:val="748E794B"/>
    <w:rsid w:val="7492C012"/>
    <w:rsid w:val="749F1BC5"/>
    <w:rsid w:val="749F3C37"/>
    <w:rsid w:val="74A25F97"/>
    <w:rsid w:val="74C524A7"/>
    <w:rsid w:val="74C70D6D"/>
    <w:rsid w:val="74D1226F"/>
    <w:rsid w:val="74D79F54"/>
    <w:rsid w:val="74D8D797"/>
    <w:rsid w:val="74DDE690"/>
    <w:rsid w:val="751A0662"/>
    <w:rsid w:val="751C1BE0"/>
    <w:rsid w:val="753580ED"/>
    <w:rsid w:val="75438F93"/>
    <w:rsid w:val="75479584"/>
    <w:rsid w:val="7548258F"/>
    <w:rsid w:val="754952CA"/>
    <w:rsid w:val="754C15E4"/>
    <w:rsid w:val="75702674"/>
    <w:rsid w:val="7572CF6B"/>
    <w:rsid w:val="7588431F"/>
    <w:rsid w:val="758CC67E"/>
    <w:rsid w:val="75B45A74"/>
    <w:rsid w:val="75CB4A06"/>
    <w:rsid w:val="75D13765"/>
    <w:rsid w:val="75D67D66"/>
    <w:rsid w:val="75DC4B9D"/>
    <w:rsid w:val="75DFEB1D"/>
    <w:rsid w:val="75E476FB"/>
    <w:rsid w:val="75EE8681"/>
    <w:rsid w:val="75FFAE6F"/>
    <w:rsid w:val="7605909E"/>
    <w:rsid w:val="76133DBF"/>
    <w:rsid w:val="762219A0"/>
    <w:rsid w:val="76312432"/>
    <w:rsid w:val="7633DEAB"/>
    <w:rsid w:val="7637F095"/>
    <w:rsid w:val="763BA496"/>
    <w:rsid w:val="7642D610"/>
    <w:rsid w:val="7643F74E"/>
    <w:rsid w:val="7650F0C8"/>
    <w:rsid w:val="7651867E"/>
    <w:rsid w:val="765533B4"/>
    <w:rsid w:val="765D07E1"/>
    <w:rsid w:val="766CF7E9"/>
    <w:rsid w:val="76725042"/>
    <w:rsid w:val="767272D8"/>
    <w:rsid w:val="76747210"/>
    <w:rsid w:val="7677EFBB"/>
    <w:rsid w:val="768A11E0"/>
    <w:rsid w:val="7693235C"/>
    <w:rsid w:val="76A9B56B"/>
    <w:rsid w:val="76D64D53"/>
    <w:rsid w:val="76E4D02A"/>
    <w:rsid w:val="76EB0F91"/>
    <w:rsid w:val="76F04976"/>
    <w:rsid w:val="771BC1D1"/>
    <w:rsid w:val="771DCEBC"/>
    <w:rsid w:val="7723CD62"/>
    <w:rsid w:val="7759298A"/>
    <w:rsid w:val="776432A3"/>
    <w:rsid w:val="776B97C1"/>
    <w:rsid w:val="776C6A12"/>
    <w:rsid w:val="778098BB"/>
    <w:rsid w:val="778FFAE6"/>
    <w:rsid w:val="77A762A8"/>
    <w:rsid w:val="77B2F9A9"/>
    <w:rsid w:val="77BB0E08"/>
    <w:rsid w:val="77CAB53E"/>
    <w:rsid w:val="77EC2FD0"/>
    <w:rsid w:val="77EE91E9"/>
    <w:rsid w:val="780AB06A"/>
    <w:rsid w:val="78130A49"/>
    <w:rsid w:val="782E1C5F"/>
    <w:rsid w:val="782E6B4D"/>
    <w:rsid w:val="783069F0"/>
    <w:rsid w:val="784CAD42"/>
    <w:rsid w:val="78675303"/>
    <w:rsid w:val="787331AD"/>
    <w:rsid w:val="787C6BC6"/>
    <w:rsid w:val="787DE6F1"/>
    <w:rsid w:val="7888313F"/>
    <w:rsid w:val="78901191"/>
    <w:rsid w:val="789F8E83"/>
    <w:rsid w:val="78A26A69"/>
    <w:rsid w:val="78A86F96"/>
    <w:rsid w:val="78AC847D"/>
    <w:rsid w:val="78B7DCAD"/>
    <w:rsid w:val="78BB683D"/>
    <w:rsid w:val="78BC1471"/>
    <w:rsid w:val="78BD3B58"/>
    <w:rsid w:val="78BE534E"/>
    <w:rsid w:val="78BE7169"/>
    <w:rsid w:val="78C3869B"/>
    <w:rsid w:val="78D23866"/>
    <w:rsid w:val="78D4BC65"/>
    <w:rsid w:val="78D5FBA7"/>
    <w:rsid w:val="78DB7358"/>
    <w:rsid w:val="78DBB2A8"/>
    <w:rsid w:val="78EF802D"/>
    <w:rsid w:val="78F058F7"/>
    <w:rsid w:val="78F9435A"/>
    <w:rsid w:val="7904A3EC"/>
    <w:rsid w:val="79115024"/>
    <w:rsid w:val="791662E8"/>
    <w:rsid w:val="791A6D2F"/>
    <w:rsid w:val="7947B85E"/>
    <w:rsid w:val="79550FE3"/>
    <w:rsid w:val="7957640D"/>
    <w:rsid w:val="79591F21"/>
    <w:rsid w:val="79592298"/>
    <w:rsid w:val="795BA693"/>
    <w:rsid w:val="79660499"/>
    <w:rsid w:val="79673B03"/>
    <w:rsid w:val="7984416C"/>
    <w:rsid w:val="79850BC6"/>
    <w:rsid w:val="798E7FEE"/>
    <w:rsid w:val="7994D5C5"/>
    <w:rsid w:val="79988870"/>
    <w:rsid w:val="79A485F1"/>
    <w:rsid w:val="79AA6248"/>
    <w:rsid w:val="79DB12CE"/>
    <w:rsid w:val="79F549CB"/>
    <w:rsid w:val="7A1260A8"/>
    <w:rsid w:val="7A15E7F9"/>
    <w:rsid w:val="7A19302E"/>
    <w:rsid w:val="7A318653"/>
    <w:rsid w:val="7A3D817D"/>
    <w:rsid w:val="7A4F2BD2"/>
    <w:rsid w:val="7A57858D"/>
    <w:rsid w:val="7A651B61"/>
    <w:rsid w:val="7A7BD8BD"/>
    <w:rsid w:val="7A7C273C"/>
    <w:rsid w:val="7A876FB5"/>
    <w:rsid w:val="7A938060"/>
    <w:rsid w:val="7A9AD0D3"/>
    <w:rsid w:val="7A9B770B"/>
    <w:rsid w:val="7AAD5A00"/>
    <w:rsid w:val="7ABAD6BB"/>
    <w:rsid w:val="7ACC9F68"/>
    <w:rsid w:val="7AD8D601"/>
    <w:rsid w:val="7AD9A0F0"/>
    <w:rsid w:val="7ADFF0E2"/>
    <w:rsid w:val="7AE2AA25"/>
    <w:rsid w:val="7AE7C2EA"/>
    <w:rsid w:val="7B1A0059"/>
    <w:rsid w:val="7B2018E4"/>
    <w:rsid w:val="7B45A0CA"/>
    <w:rsid w:val="7B66EE7C"/>
    <w:rsid w:val="7B902B52"/>
    <w:rsid w:val="7B912C3C"/>
    <w:rsid w:val="7BA28767"/>
    <w:rsid w:val="7BA6C545"/>
    <w:rsid w:val="7BBB5F06"/>
    <w:rsid w:val="7BC92642"/>
    <w:rsid w:val="7BD077DF"/>
    <w:rsid w:val="7BDD76DC"/>
    <w:rsid w:val="7BE74D88"/>
    <w:rsid w:val="7BECD5EE"/>
    <w:rsid w:val="7BF18762"/>
    <w:rsid w:val="7BF92F2C"/>
    <w:rsid w:val="7C04EE45"/>
    <w:rsid w:val="7C089005"/>
    <w:rsid w:val="7C11C8FF"/>
    <w:rsid w:val="7C13A936"/>
    <w:rsid w:val="7C163656"/>
    <w:rsid w:val="7C1C736D"/>
    <w:rsid w:val="7C2A89DC"/>
    <w:rsid w:val="7C34BDAF"/>
    <w:rsid w:val="7C36C750"/>
    <w:rsid w:val="7C3EA5D2"/>
    <w:rsid w:val="7C69879F"/>
    <w:rsid w:val="7C8251B7"/>
    <w:rsid w:val="7C8750A0"/>
    <w:rsid w:val="7C96953E"/>
    <w:rsid w:val="7C9F54A9"/>
    <w:rsid w:val="7CAB5495"/>
    <w:rsid w:val="7CB3F7B1"/>
    <w:rsid w:val="7CDC5B80"/>
    <w:rsid w:val="7CE93554"/>
    <w:rsid w:val="7CEC75DB"/>
    <w:rsid w:val="7D0A2B76"/>
    <w:rsid w:val="7D0C1362"/>
    <w:rsid w:val="7D0F0B9A"/>
    <w:rsid w:val="7D2A13D9"/>
    <w:rsid w:val="7D2A3659"/>
    <w:rsid w:val="7D40071B"/>
    <w:rsid w:val="7D53C120"/>
    <w:rsid w:val="7D61A284"/>
    <w:rsid w:val="7D641512"/>
    <w:rsid w:val="7D6742BD"/>
    <w:rsid w:val="7D6797C4"/>
    <w:rsid w:val="7D686073"/>
    <w:rsid w:val="7D6C7339"/>
    <w:rsid w:val="7D6E9B3E"/>
    <w:rsid w:val="7D817B8D"/>
    <w:rsid w:val="7D978C18"/>
    <w:rsid w:val="7DAAA6D2"/>
    <w:rsid w:val="7DABB9C4"/>
    <w:rsid w:val="7DAC60B1"/>
    <w:rsid w:val="7DC6F756"/>
    <w:rsid w:val="7DD7900F"/>
    <w:rsid w:val="7DDB4770"/>
    <w:rsid w:val="7DF93218"/>
    <w:rsid w:val="7DFC142A"/>
    <w:rsid w:val="7E0DD3DD"/>
    <w:rsid w:val="7E29084D"/>
    <w:rsid w:val="7E294E35"/>
    <w:rsid w:val="7E2C3C0A"/>
    <w:rsid w:val="7E338764"/>
    <w:rsid w:val="7E458C74"/>
    <w:rsid w:val="7E6ED22D"/>
    <w:rsid w:val="7E74A8C3"/>
    <w:rsid w:val="7E76D911"/>
    <w:rsid w:val="7E7C08F9"/>
    <w:rsid w:val="7E8C588B"/>
    <w:rsid w:val="7E923DDA"/>
    <w:rsid w:val="7EB08359"/>
    <w:rsid w:val="7EB0C2BF"/>
    <w:rsid w:val="7EBA1EBA"/>
    <w:rsid w:val="7ECC33C7"/>
    <w:rsid w:val="7ED279C4"/>
    <w:rsid w:val="7ED5EB7E"/>
    <w:rsid w:val="7EF6F3F5"/>
    <w:rsid w:val="7F039F3B"/>
    <w:rsid w:val="7F166E7E"/>
    <w:rsid w:val="7F2CD70A"/>
    <w:rsid w:val="7F3A40DA"/>
    <w:rsid w:val="7F41822F"/>
    <w:rsid w:val="7F472F45"/>
    <w:rsid w:val="7F4E3CD4"/>
    <w:rsid w:val="7F610FC8"/>
    <w:rsid w:val="7F921C12"/>
    <w:rsid w:val="7FA0CEF1"/>
    <w:rsid w:val="7FA8E929"/>
    <w:rsid w:val="7FB00074"/>
    <w:rsid w:val="7FB1D3B0"/>
    <w:rsid w:val="7FCBA205"/>
    <w:rsid w:val="7FD8E8C7"/>
    <w:rsid w:val="7FDC5E70"/>
    <w:rsid w:val="7FE5ACF1"/>
    <w:rsid w:val="7FEAC6C2"/>
    <w:rsid w:val="7FF5F6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50E4"/>
  <w15:chartTrackingRefBased/>
  <w15:docId w15:val="{D491D6E9-70ED-49C4-8B7B-8CF12718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32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32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2B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32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32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32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32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32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32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32B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32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32B3"/>
    <w:rPr>
      <w:rFonts w:eastAsiaTheme="majorEastAsia" w:cstheme="majorBidi"/>
      <w:color w:val="272727" w:themeColor="text1" w:themeTint="D8"/>
    </w:rPr>
  </w:style>
  <w:style w:type="paragraph" w:styleId="Title">
    <w:name w:val="Title"/>
    <w:basedOn w:val="Normal"/>
    <w:next w:val="Normal"/>
    <w:link w:val="TitleChar"/>
    <w:uiPriority w:val="10"/>
    <w:qFormat/>
    <w:rsid w:val="008232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32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32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3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2B3"/>
    <w:pPr>
      <w:spacing w:before="160"/>
      <w:jc w:val="center"/>
    </w:pPr>
    <w:rPr>
      <w:i/>
      <w:iCs/>
      <w:color w:val="404040" w:themeColor="text1" w:themeTint="BF"/>
    </w:rPr>
  </w:style>
  <w:style w:type="character" w:styleId="QuoteChar" w:customStyle="1">
    <w:name w:val="Quote Char"/>
    <w:basedOn w:val="DefaultParagraphFont"/>
    <w:link w:val="Quote"/>
    <w:uiPriority w:val="29"/>
    <w:rsid w:val="008232B3"/>
    <w:rPr>
      <w:i/>
      <w:iCs/>
      <w:color w:val="404040" w:themeColor="text1" w:themeTint="BF"/>
    </w:rPr>
  </w:style>
  <w:style w:type="paragraph" w:styleId="ListParagraph">
    <w:name w:val="List Paragraph"/>
    <w:basedOn w:val="Normal"/>
    <w:uiPriority w:val="34"/>
    <w:qFormat/>
    <w:rsid w:val="008232B3"/>
    <w:pPr>
      <w:ind w:left="720"/>
      <w:contextualSpacing/>
    </w:pPr>
  </w:style>
  <w:style w:type="character" w:styleId="IntenseEmphasis">
    <w:name w:val="Intense Emphasis"/>
    <w:basedOn w:val="DefaultParagraphFont"/>
    <w:uiPriority w:val="21"/>
    <w:qFormat/>
    <w:rsid w:val="008232B3"/>
    <w:rPr>
      <w:i/>
      <w:iCs/>
      <w:color w:val="0F4761" w:themeColor="accent1" w:themeShade="BF"/>
    </w:rPr>
  </w:style>
  <w:style w:type="paragraph" w:styleId="IntenseQuote">
    <w:name w:val="Intense Quote"/>
    <w:basedOn w:val="Normal"/>
    <w:next w:val="Normal"/>
    <w:link w:val="IntenseQuoteChar"/>
    <w:uiPriority w:val="30"/>
    <w:qFormat/>
    <w:rsid w:val="008232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32B3"/>
    <w:rPr>
      <w:i/>
      <w:iCs/>
      <w:color w:val="0F4761" w:themeColor="accent1" w:themeShade="BF"/>
    </w:rPr>
  </w:style>
  <w:style w:type="character" w:styleId="IntenseReference">
    <w:name w:val="Intense Reference"/>
    <w:basedOn w:val="DefaultParagraphFont"/>
    <w:uiPriority w:val="32"/>
    <w:qFormat/>
    <w:rsid w:val="008232B3"/>
    <w:rPr>
      <w:b/>
      <w:bCs/>
      <w:smallCaps/>
      <w:color w:val="0F4761" w:themeColor="accent1" w:themeShade="BF"/>
      <w:spacing w:val="5"/>
    </w:rPr>
  </w:style>
  <w:style w:type="paragraph" w:styleId="BodyText">
    <w:name w:val="Body Text"/>
    <w:basedOn w:val="Normal"/>
    <w:link w:val="BodyTextChar"/>
    <w:uiPriority w:val="1"/>
    <w:qFormat/>
    <w:rsid w:val="00E74218"/>
    <w:pPr>
      <w:widowControl w:val="0"/>
      <w:autoSpaceDE w:val="0"/>
      <w:autoSpaceDN w:val="0"/>
      <w:spacing w:after="0" w:line="240" w:lineRule="auto"/>
    </w:pPr>
    <w:rPr>
      <w:rFonts w:ascii="Arial" w:hAnsi="Arial" w:eastAsia="Arial" w:cs="Arial"/>
      <w:kern w:val="0"/>
      <w:sz w:val="22"/>
      <w:szCs w:val="22"/>
      <w14:ligatures w14:val="none"/>
    </w:rPr>
  </w:style>
  <w:style w:type="character" w:styleId="BodyTextChar" w:customStyle="1">
    <w:name w:val="Body Text Char"/>
    <w:basedOn w:val="DefaultParagraphFont"/>
    <w:link w:val="BodyText"/>
    <w:uiPriority w:val="1"/>
    <w:rsid w:val="00E74218"/>
    <w:rPr>
      <w:rFonts w:ascii="Arial" w:hAnsi="Arial" w:eastAsia="Arial" w:cs="Arial"/>
      <w:kern w:val="0"/>
      <w:sz w:val="22"/>
      <w:szCs w:val="22"/>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174E62CD"/>
    <w:pPr>
      <w:tabs>
        <w:tab w:val="center" w:pos="4680"/>
        <w:tab w:val="right" w:pos="9360"/>
      </w:tabs>
      <w:spacing w:after="0" w:line="240" w:lineRule="auto"/>
    </w:pPr>
  </w:style>
  <w:style w:type="paragraph" w:styleId="Footer">
    <w:name w:val="footer"/>
    <w:basedOn w:val="Normal"/>
    <w:link w:val="FooterChar"/>
    <w:uiPriority w:val="99"/>
    <w:unhideWhenUsed/>
    <w:rsid w:val="174E62CD"/>
    <w:pPr>
      <w:tabs>
        <w:tab w:val="center" w:pos="4680"/>
        <w:tab w:val="right" w:pos="9360"/>
      </w:tabs>
      <w:spacing w:after="0" w:line="240" w:lineRule="auto"/>
    </w:pPr>
  </w:style>
  <w:style w:type="paragraph" w:styleId="TOCHeading">
    <w:name w:val="TOC Heading"/>
    <w:basedOn w:val="Heading1"/>
    <w:next w:val="Normal"/>
    <w:uiPriority w:val="39"/>
    <w:unhideWhenUsed/>
    <w:qFormat/>
    <w:rsid w:val="0076656B"/>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76656B"/>
    <w:pPr>
      <w:spacing w:after="100"/>
      <w:ind w:left="240"/>
    </w:pPr>
  </w:style>
  <w:style w:type="paragraph" w:styleId="TOC3">
    <w:name w:val="toc 3"/>
    <w:basedOn w:val="Normal"/>
    <w:next w:val="Normal"/>
    <w:autoRedefine/>
    <w:uiPriority w:val="39"/>
    <w:unhideWhenUsed/>
    <w:rsid w:val="0076656B"/>
    <w:pPr>
      <w:spacing w:after="100"/>
      <w:ind w:left="480"/>
    </w:pPr>
  </w:style>
  <w:style w:type="character" w:styleId="Hyperlink">
    <w:name w:val="Hyperlink"/>
    <w:basedOn w:val="DefaultParagraphFont"/>
    <w:uiPriority w:val="99"/>
    <w:unhideWhenUsed/>
    <w:rsid w:val="0076656B"/>
    <w:rPr>
      <w:color w:val="467886" w:themeColor="hyperlink"/>
      <w:u w:val="single"/>
    </w:rPr>
  </w:style>
  <w:style w:type="paragraph" w:styleId="TOC1">
    <w:name w:val="toc 1"/>
    <w:basedOn w:val="Normal"/>
    <w:next w:val="Normal"/>
    <w:uiPriority w:val="39"/>
    <w:unhideWhenUsed/>
    <w:rsid w:val="3349B845"/>
    <w:pPr>
      <w:spacing w:after="100"/>
    </w:pPr>
  </w:style>
  <w:style w:type="paragraph" w:styleId="NoSpacing">
    <w:name w:val="No Spacing"/>
    <w:uiPriority w:val="1"/>
    <w:qFormat/>
    <w:rsid w:val="0085548C"/>
    <w:pPr>
      <w:spacing w:after="0" w:line="240" w:lineRule="auto"/>
    </w:pPr>
  </w:style>
  <w:style w:type="character" w:styleId="FooterChar" w:customStyle="1">
    <w:name w:val="Footer Char"/>
    <w:basedOn w:val="DefaultParagraphFont"/>
    <w:link w:val="Footer"/>
    <w:uiPriority w:val="99"/>
    <w:rsid w:val="00957B50"/>
  </w:style>
  <w:style w:type="character" w:styleId="CommentReference">
    <w:name w:val="annotation reference"/>
    <w:basedOn w:val="DefaultParagraphFont"/>
    <w:uiPriority w:val="99"/>
    <w:semiHidden/>
    <w:unhideWhenUsed/>
    <w:rsid w:val="006455F9"/>
    <w:rPr>
      <w:sz w:val="16"/>
      <w:szCs w:val="16"/>
    </w:rPr>
  </w:style>
  <w:style w:type="paragraph" w:styleId="CommentText">
    <w:name w:val="annotation text"/>
    <w:basedOn w:val="Normal"/>
    <w:link w:val="CommentTextChar"/>
    <w:uiPriority w:val="99"/>
    <w:unhideWhenUsed/>
    <w:rsid w:val="006455F9"/>
    <w:pPr>
      <w:spacing w:line="240" w:lineRule="auto"/>
    </w:pPr>
    <w:rPr>
      <w:sz w:val="20"/>
      <w:szCs w:val="20"/>
    </w:rPr>
  </w:style>
  <w:style w:type="character" w:styleId="CommentTextChar" w:customStyle="1">
    <w:name w:val="Comment Text Char"/>
    <w:basedOn w:val="DefaultParagraphFont"/>
    <w:link w:val="CommentText"/>
    <w:uiPriority w:val="99"/>
    <w:rsid w:val="006455F9"/>
    <w:rPr>
      <w:sz w:val="20"/>
      <w:szCs w:val="20"/>
    </w:rPr>
  </w:style>
  <w:style w:type="paragraph" w:styleId="CommentSubject">
    <w:name w:val="annotation subject"/>
    <w:basedOn w:val="CommentText"/>
    <w:next w:val="CommentText"/>
    <w:link w:val="CommentSubjectChar"/>
    <w:uiPriority w:val="99"/>
    <w:semiHidden/>
    <w:unhideWhenUsed/>
    <w:rsid w:val="006455F9"/>
    <w:rPr>
      <w:b/>
      <w:bCs/>
    </w:rPr>
  </w:style>
  <w:style w:type="character" w:styleId="CommentSubjectChar" w:customStyle="1">
    <w:name w:val="Comment Subject Char"/>
    <w:basedOn w:val="CommentTextChar"/>
    <w:link w:val="CommentSubject"/>
    <w:uiPriority w:val="99"/>
    <w:semiHidden/>
    <w:rsid w:val="006455F9"/>
    <w:rPr>
      <w:b/>
      <w:bCs/>
      <w:sz w:val="20"/>
      <w:szCs w:val="20"/>
    </w:rPr>
  </w:style>
  <w:style w:type="character" w:styleId="UnresolvedMention">
    <w:name w:val="Unresolved Mention"/>
    <w:basedOn w:val="DefaultParagraphFont"/>
    <w:uiPriority w:val="99"/>
    <w:semiHidden/>
    <w:unhideWhenUsed/>
    <w:rsid w:val="00DF259C"/>
    <w:rPr>
      <w:color w:val="605E5C"/>
      <w:shd w:val="clear" w:color="auto" w:fill="E1DFDD"/>
    </w:rPr>
  </w:style>
  <w:style w:type="paragraph" w:styleId="Revision">
    <w:name w:val="Revision"/>
    <w:hidden/>
    <w:uiPriority w:val="99"/>
    <w:semiHidden/>
    <w:rsid w:val="00AA25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mailto:gregory.colgan@dundeecity.gov.uk" TargetMode="External" Id="rId18"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protect.checkpoint.com/v2/r02/___https://www.gov.scot/collections/national-performance-framework/?via=https://nationalperformance.gov.scot/___.YzJlOmR1bmRlZWNjOmM6bzpjZGE1MGFlNDU2NzgwNmM4ZDUzYWQ4MmFjZDdiZWU0YTo3OmY3NmQ6NmY0Y2E0MTVlOWRiNjMxNGE2MDkxNTE1Y2EwYWQyMTNhY2MxMWFjZjUzNTA4OTE4NmRkOTE3NGEzMDkwNTE1NjpwOlQ6Rg" TargetMode="External" Id="rId17" /><Relationship Type="http://schemas.openxmlformats.org/officeDocument/2006/relationships/customXml" Target="../customXml/item2.xml" Id="rId2" /><Relationship Type="http://schemas.openxmlformats.org/officeDocument/2006/relationships/image" Target="media/image2.jpeg"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anna.yule@dundeecity.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3.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8bf24b7-2166-4748-afa6-b67a02a71501">
      <UserInfo>
        <DisplayName/>
        <AccountId xsi:nil="true"/>
        <AccountType/>
      </UserInfo>
    </SharedWithUsers>
    <lcf76f155ced4ddcb4097134ff3c332f xmlns="c389d10e-04bf-47a9-bdc5-8951bb6ca053">
      <Terms xmlns="http://schemas.microsoft.com/office/infopath/2007/PartnerControls"/>
    </lcf76f155ced4ddcb4097134ff3c332f>
    <TaxCatchAll xmlns="08bf24b7-2166-4748-afa6-b67a02a715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6635D900C8DA4FBE8458D1A89AC7BA" ma:contentTypeVersion="15" ma:contentTypeDescription="Create a new document." ma:contentTypeScope="" ma:versionID="2cb1a406d0a296c9d631d0783fbb6e7c">
  <xsd:schema xmlns:xsd="http://www.w3.org/2001/XMLSchema" xmlns:xs="http://www.w3.org/2001/XMLSchema" xmlns:p="http://schemas.microsoft.com/office/2006/metadata/properties" xmlns:ns2="c389d10e-04bf-47a9-bdc5-8951bb6ca053" xmlns:ns3="08bf24b7-2166-4748-afa6-b67a02a71501" targetNamespace="http://schemas.microsoft.com/office/2006/metadata/properties" ma:root="true" ma:fieldsID="d776919fd212f38d4f831c62267af6bf" ns2:_="" ns3:_="">
    <xsd:import namespace="c389d10e-04bf-47a9-bdc5-8951bb6ca053"/>
    <xsd:import namespace="08bf24b7-2166-4748-afa6-b67a02a71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9d10e-04bf-47a9-bdc5-8951bb6ca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24b7-2166-4748-afa6-b67a02a715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9e2eec-6ebb-4d4c-98b2-8ecc0c446fab}" ma:internalName="TaxCatchAll" ma:showField="CatchAllData" ma:web="08bf24b7-2166-4748-afa6-b67a02a71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F7D2A-79EF-4F57-BF10-9CEC119C94BF}">
  <ds:schemaRefs>
    <ds:schemaRef ds:uri="http://schemas.openxmlformats.org/officeDocument/2006/bibliography"/>
  </ds:schemaRefs>
</ds:datastoreItem>
</file>

<file path=customXml/itemProps2.xml><?xml version="1.0" encoding="utf-8"?>
<ds:datastoreItem xmlns:ds="http://schemas.openxmlformats.org/officeDocument/2006/customXml" ds:itemID="{985301BA-9742-46F7-8527-78C67A0ADA11}">
  <ds:schemaRefs>
    <ds:schemaRef ds:uri="http://schemas.microsoft.com/office/2006/metadata/properties"/>
    <ds:schemaRef ds:uri="http://schemas.microsoft.com/office/infopath/2007/PartnerControls"/>
    <ds:schemaRef ds:uri="08bf24b7-2166-4748-afa6-b67a02a71501"/>
    <ds:schemaRef ds:uri="c389d10e-04bf-47a9-bdc5-8951bb6ca053"/>
  </ds:schemaRefs>
</ds:datastoreItem>
</file>

<file path=customXml/itemProps3.xml><?xml version="1.0" encoding="utf-8"?>
<ds:datastoreItem xmlns:ds="http://schemas.openxmlformats.org/officeDocument/2006/customXml" ds:itemID="{8887BF96-A5A4-44F5-BE48-8271E0E76CB6}">
  <ds:schemaRefs>
    <ds:schemaRef ds:uri="http://schemas.microsoft.com/sharepoint/v3/contenttype/forms"/>
  </ds:schemaRefs>
</ds:datastoreItem>
</file>

<file path=customXml/itemProps4.xml><?xml version="1.0" encoding="utf-8"?>
<ds:datastoreItem xmlns:ds="http://schemas.openxmlformats.org/officeDocument/2006/customXml" ds:itemID="{A505E484-72DE-48B8-9C73-F11658B13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9d10e-04bf-47a9-bdc5-8951bb6ca053"/>
    <ds:schemaRef ds:uri="08bf24b7-2166-4748-afa6-b67a02a71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Gaelic Language Plan for Consultation</dc:title>
  <dc:subject>Draft Gaelic Language Plan for Consultation</dc:subject>
  <dc:creator>Dundee City Council</dc:creator>
  <cp:keywords/>
  <cp:lastModifiedBy>Anna Yule</cp:lastModifiedBy>
  <cp:revision>36</cp:revision>
  <cp:lastPrinted>2025-10-15T18:34:00Z</cp:lastPrinted>
  <dcterms:created xsi:type="dcterms:W3CDTF">2025-11-17T19:38:00Z</dcterms:created>
  <dcterms:modified xsi:type="dcterms:W3CDTF">2026-01-08T15:51:59Z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0x010100316635D900C8DA4FBE8458D1A89AC7BA</vt:lpwstr>
  </property>
  <property fmtid="{D5CDD505-2E9C-101B-9397-08002B2CF9AE}" pid="4" name="docLang">
    <vt:lpwstr>en</vt:lpwstr>
  </property>
  <property fmtid="{D5CDD505-2E9C-101B-9397-08002B2CF9AE}" pid="5" name="English GLP keywords">
    <vt:lpwstr>177;#GLP|e8a7f81d-a6a7-415a-9168-5cf8da82e9f0</vt:lpwstr>
  </property>
  <property fmtid="{D5CDD505-2E9C-101B-9397-08002B2CF9AE}" pid="6" name="English_x0020_GLP_x0020_keywords">
    <vt:lpwstr>177;#GLP|e8a7f81d-a6a7-415a-9168-5cf8da82e9f0</vt:lpwstr>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CD3W4SDWW5R7-645164098-1586</vt:lpwstr>
  </property>
  <property fmtid="{D5CDD505-2E9C-101B-9397-08002B2CF9AE}" pid="13" name="_dlc_DocIdItemGuid">
    <vt:lpwstr>30e0eb6c-9139-42ea-937c-269a3e826a59</vt:lpwstr>
  </property>
  <property fmtid="{D5CDD505-2E9C-101B-9397-08002B2CF9AE}" pid="14" name="_dlc_DocIdUrl">
    <vt:lpwstr>https://dundeecitygovuk-my.sharepoint.com/personal/anna_yule_dundeecity_gov_uk/_layouts/15/DocIdRedir.aspx?ID=CD3W4SDWW5R7-645164098-1586, CD3W4SDWW5R7-645164098-1586</vt:lpwstr>
  </property>
  <property fmtid="{D5CDD505-2E9C-101B-9397-08002B2CF9AE}" pid="15" name="_ExtendedDescription">
    <vt:lpwstr/>
  </property>
</Properties>
</file>